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6" w:rsidRDefault="00764016" w:rsidP="007640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электронн</w:t>
      </w:r>
      <w:r w:rsidR="00594FC8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ого аукциона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на право заключения договоров аренды земельных участков</w:t>
      </w:r>
    </w:p>
    <w:p w:rsidR="00535341" w:rsidRPr="007F7C80" w:rsidRDefault="00535341" w:rsidP="00457DE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763F9" w:rsidRPr="009763F9" w:rsidRDefault="00BD05BA" w:rsidP="009763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763F9" w:rsidRPr="009763F9">
        <w:rPr>
          <w:rFonts w:ascii="Times New Roman" w:hAnsi="Times New Roman"/>
          <w:b/>
          <w:sz w:val="24"/>
          <w:szCs w:val="24"/>
          <w:lang w:eastAsia="ru-RU"/>
        </w:rPr>
        <w:t>1.Организатор  аукциона</w:t>
      </w:r>
      <w:r w:rsidR="009763F9"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63F9" w:rsidRPr="009763F9" w:rsidRDefault="009763F9" w:rsidP="009763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>Администрация поселка Нижняя Пойма  Нижнеингашского района Красноярского края.</w:t>
      </w:r>
    </w:p>
    <w:p w:rsidR="009763F9" w:rsidRPr="009763F9" w:rsidRDefault="009763F9" w:rsidP="009763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bCs/>
          <w:sz w:val="24"/>
          <w:szCs w:val="24"/>
        </w:rPr>
        <w:t>Место нахождения и п</w:t>
      </w:r>
      <w:r w:rsidRPr="009763F9">
        <w:rPr>
          <w:rFonts w:ascii="Times New Roman" w:hAnsi="Times New Roman"/>
          <w:sz w:val="24"/>
          <w:szCs w:val="24"/>
          <w:lang w:eastAsia="ru-RU"/>
        </w:rPr>
        <w:t>очтовый адрес:  663840, Красноярский край, Нижнеингашский район, пгт Нижняя Пойма, ул.Дзержинского, 17.</w:t>
      </w:r>
    </w:p>
    <w:p w:rsidR="009763F9" w:rsidRPr="009763F9" w:rsidRDefault="009763F9" w:rsidP="009763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>Адрес электронной почты организатора аукциона: adm_np@mail.ru</w:t>
      </w:r>
      <w:r w:rsidRPr="009763F9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9763F9">
        <w:rPr>
          <w:rFonts w:ascii="Times New Roman" w:hAnsi="Times New Roman"/>
          <w:sz w:val="24"/>
          <w:szCs w:val="24"/>
          <w:lang w:eastAsia="ru-RU"/>
        </w:rPr>
        <w:t>;</w:t>
      </w:r>
    </w:p>
    <w:p w:rsidR="009763F9" w:rsidRPr="009763F9" w:rsidRDefault="009763F9" w:rsidP="009763F9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Официальный сайт: </w:t>
      </w:r>
      <w:r w:rsidRPr="009763F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9763F9">
        <w:rPr>
          <w:rFonts w:ascii="Times New Roman" w:hAnsi="Times New Roman"/>
          <w:sz w:val="24"/>
          <w:szCs w:val="24"/>
          <w:u w:val="single"/>
          <w:lang w:eastAsia="ru-RU"/>
        </w:rPr>
        <w:t>http://adm-np.krn.eis1.ru;</w:t>
      </w:r>
    </w:p>
    <w:p w:rsidR="009763F9" w:rsidRPr="009763F9" w:rsidRDefault="009763F9" w:rsidP="009763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Контактный телефон: 8(39171)33-3-35. </w:t>
      </w:r>
    </w:p>
    <w:p w:rsidR="009763F9" w:rsidRPr="009763F9" w:rsidRDefault="009763F9" w:rsidP="009763F9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 xml:space="preserve">Решение о проведении аукциона принято 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распоряжением </w:t>
      </w:r>
      <w:r w:rsidRPr="0068292A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8292A" w:rsidRPr="0068292A">
        <w:rPr>
          <w:rFonts w:ascii="Times New Roman" w:hAnsi="Times New Roman"/>
          <w:color w:val="000000"/>
          <w:sz w:val="24"/>
          <w:szCs w:val="24"/>
        </w:rPr>
        <w:t xml:space="preserve">поселка Нижняя Пойма </w:t>
      </w:r>
      <w:r w:rsidRPr="0068292A">
        <w:rPr>
          <w:rFonts w:ascii="Times New Roman" w:hAnsi="Times New Roman"/>
          <w:color w:val="000000"/>
          <w:sz w:val="24"/>
          <w:szCs w:val="24"/>
        </w:rPr>
        <w:t xml:space="preserve">от  </w:t>
      </w:r>
      <w:r w:rsidR="0068292A" w:rsidRPr="0068292A">
        <w:rPr>
          <w:rFonts w:ascii="Times New Roman" w:hAnsi="Times New Roman"/>
          <w:color w:val="000000"/>
          <w:sz w:val="24"/>
          <w:szCs w:val="24"/>
        </w:rPr>
        <w:t>11</w:t>
      </w:r>
      <w:r w:rsidRPr="0068292A">
        <w:rPr>
          <w:rFonts w:ascii="Times New Roman" w:hAnsi="Times New Roman"/>
          <w:color w:val="000000"/>
          <w:sz w:val="24"/>
          <w:szCs w:val="24"/>
        </w:rPr>
        <w:t>.0</w:t>
      </w:r>
      <w:r w:rsidR="0068292A" w:rsidRPr="0068292A">
        <w:rPr>
          <w:rFonts w:ascii="Times New Roman" w:hAnsi="Times New Roman"/>
          <w:color w:val="000000"/>
          <w:sz w:val="24"/>
          <w:szCs w:val="24"/>
        </w:rPr>
        <w:t>6</w:t>
      </w:r>
      <w:r w:rsidRPr="0068292A">
        <w:rPr>
          <w:rFonts w:ascii="Times New Roman" w:hAnsi="Times New Roman"/>
          <w:color w:val="000000"/>
          <w:sz w:val="24"/>
          <w:szCs w:val="24"/>
        </w:rPr>
        <w:t>.202</w:t>
      </w:r>
      <w:r w:rsidR="0068292A" w:rsidRPr="0068292A">
        <w:rPr>
          <w:rFonts w:ascii="Times New Roman" w:hAnsi="Times New Roman"/>
          <w:color w:val="000000"/>
          <w:sz w:val="24"/>
          <w:szCs w:val="24"/>
        </w:rPr>
        <w:t>4</w:t>
      </w:r>
      <w:r w:rsidRPr="0068292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68292A" w:rsidRPr="0068292A">
        <w:rPr>
          <w:rFonts w:ascii="Times New Roman" w:hAnsi="Times New Roman"/>
          <w:color w:val="000000"/>
          <w:sz w:val="24"/>
          <w:szCs w:val="24"/>
        </w:rPr>
        <w:t>87-</w:t>
      </w:r>
      <w:r w:rsidRPr="0068292A">
        <w:rPr>
          <w:rFonts w:ascii="Times New Roman" w:hAnsi="Times New Roman"/>
          <w:color w:val="000000"/>
          <w:sz w:val="24"/>
          <w:szCs w:val="24"/>
        </w:rPr>
        <w:t>р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 «О проведении  аукциона на право заключения договора аренды земельных участков, государственная собственность на которые не разграничена». 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63F9" w:rsidRPr="009763F9" w:rsidRDefault="009763F9" w:rsidP="009763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2.Участники аукциона </w:t>
      </w:r>
      <w:r w:rsidRPr="009763F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участниками аукциона могут являться граждане и юридические лица.</w:t>
      </w:r>
    </w:p>
    <w:p w:rsidR="009763F9" w:rsidRPr="009763F9" w:rsidRDefault="009763F9" w:rsidP="009763F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Предмет аукциона - </w:t>
      </w:r>
      <w:r w:rsidRPr="009763F9">
        <w:rPr>
          <w:rFonts w:ascii="Times New Roman" w:hAnsi="Times New Roman"/>
          <w:color w:val="000000"/>
          <w:sz w:val="24"/>
          <w:szCs w:val="24"/>
          <w:lang w:eastAsia="ru-RU"/>
        </w:rPr>
        <w:t>право на заключение договора аренды земельного участка, государственная собственность на который не разграничена.</w:t>
      </w:r>
    </w:p>
    <w:p w:rsidR="00A65ACC" w:rsidRPr="007F7C80" w:rsidRDefault="00BD05BA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94FC8" w:rsidRPr="00594FC8" w:rsidRDefault="00594FC8" w:rsidP="00EC6482">
      <w:pPr>
        <w:pStyle w:val="a4"/>
        <w:spacing w:before="0" w:beforeAutospacing="0" w:after="0"/>
        <w:ind w:firstLine="567"/>
        <w:rPr>
          <w:b/>
          <w:bCs/>
          <w:color w:val="000000" w:themeColor="text1"/>
        </w:rPr>
      </w:pPr>
      <w:r w:rsidRPr="00594FC8">
        <w:rPr>
          <w:b/>
          <w:color w:val="000000"/>
          <w:spacing w:val="-4"/>
        </w:rPr>
        <w:t>3. Форма, м</w:t>
      </w:r>
      <w:r w:rsidRPr="00594FC8">
        <w:rPr>
          <w:b/>
          <w:bCs/>
          <w:color w:val="000000" w:themeColor="text1"/>
        </w:rPr>
        <w:t>есто, дата</w:t>
      </w:r>
      <w:r w:rsidR="00B01326">
        <w:rPr>
          <w:b/>
          <w:bCs/>
          <w:color w:val="000000" w:themeColor="text1"/>
        </w:rPr>
        <w:t xml:space="preserve"> и</w:t>
      </w:r>
      <w:r w:rsidRPr="00594FC8">
        <w:rPr>
          <w:b/>
          <w:bCs/>
          <w:color w:val="000000" w:themeColor="text1"/>
        </w:rPr>
        <w:t xml:space="preserve"> время проведения аукциона:</w:t>
      </w:r>
    </w:p>
    <w:p w:rsidR="00B01326" w:rsidRPr="00296DEA" w:rsidRDefault="00594FC8" w:rsidP="00EC64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6DEA">
        <w:rPr>
          <w:rFonts w:ascii="Times New Roman" w:hAnsi="Times New Roman"/>
          <w:sz w:val="24"/>
          <w:szCs w:val="24"/>
        </w:rPr>
        <w:t xml:space="preserve">Открытый аукцион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на право заключения договора аренды земельного участка</w:t>
      </w:r>
      <w:r w:rsidRPr="00296DEA">
        <w:rPr>
          <w:rFonts w:ascii="Times New Roman" w:hAnsi="Times New Roman"/>
          <w:sz w:val="24"/>
          <w:szCs w:val="24"/>
        </w:rPr>
        <w:t xml:space="preserve"> в электронной форме.</w:t>
      </w:r>
    </w:p>
    <w:p w:rsidR="0068292A" w:rsidRPr="00B46B64" w:rsidRDefault="0068292A" w:rsidP="006829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>Оператором электронной площадки является: С</w:t>
      </w:r>
      <w:r>
        <w:rPr>
          <w:rFonts w:ascii="Times New Roman" w:hAnsi="Times New Roman"/>
          <w:sz w:val="24"/>
          <w:szCs w:val="24"/>
        </w:rPr>
        <w:t>бербанк-</w:t>
      </w:r>
      <w:r w:rsidRPr="00B46B6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r w:rsidRPr="00B46B64">
        <w:rPr>
          <w:rFonts w:ascii="Times New Roman" w:hAnsi="Times New Roman"/>
          <w:sz w:val="24"/>
          <w:szCs w:val="24"/>
        </w:rPr>
        <w:t xml:space="preserve">) (далее - Оператор электронной площадки). </w:t>
      </w:r>
    </w:p>
    <w:p w:rsidR="0068292A" w:rsidRPr="00B46B64" w:rsidRDefault="0068292A" w:rsidP="006829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Юридический адрес Оператора электронной площадки: 119435, г. Москва, Большой Саввинский переулок, дом 12, стр. 9, </w:t>
      </w:r>
    </w:p>
    <w:p w:rsidR="0068292A" w:rsidRPr="00B46B64" w:rsidRDefault="0068292A" w:rsidP="006829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Телефон: </w:t>
      </w:r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8 (800) 302-29-99</w:t>
      </w:r>
      <w:r w:rsidRPr="00B46B64">
        <w:rPr>
          <w:rFonts w:ascii="Times New Roman" w:hAnsi="Times New Roman"/>
          <w:sz w:val="24"/>
          <w:szCs w:val="24"/>
        </w:rPr>
        <w:t xml:space="preserve">, e-mail: </w:t>
      </w:r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info@sberbank-ast.ru</w:t>
      </w:r>
      <w:r w:rsidRPr="00B46B64">
        <w:rPr>
          <w:rFonts w:ascii="Times New Roman" w:hAnsi="Times New Roman"/>
          <w:sz w:val="24"/>
          <w:szCs w:val="24"/>
        </w:rPr>
        <w:t>.</w:t>
      </w:r>
    </w:p>
    <w:p w:rsidR="0068292A" w:rsidRPr="00B46B64" w:rsidRDefault="0068292A" w:rsidP="0068292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6B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Адрес электронной площадки: </w:t>
      </w:r>
      <w:r w:rsidRPr="00B46B64">
        <w:rPr>
          <w:rFonts w:ascii="Times New Roman" w:hAnsi="Times New Roman"/>
          <w:sz w:val="24"/>
          <w:szCs w:val="24"/>
        </w:rPr>
        <w:t>https://www.roseltorg.ru/</w:t>
      </w:r>
    </w:p>
    <w:p w:rsidR="00594FC8" w:rsidRPr="00296DEA" w:rsidRDefault="00594FC8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>Аукцион начинается</w:t>
      </w:r>
      <w:r w:rsidR="004A14C1" w:rsidRPr="0068292A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6829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8292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95A8F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68292A">
        <w:rPr>
          <w:rFonts w:ascii="Times New Roman" w:hAnsi="Times New Roman"/>
          <w:b/>
          <w:color w:val="000000" w:themeColor="text1"/>
          <w:sz w:val="24"/>
          <w:szCs w:val="24"/>
        </w:rPr>
        <w:t>.0</w:t>
      </w:r>
      <w:r w:rsidR="00A620D1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68292A">
        <w:rPr>
          <w:rFonts w:ascii="Times New Roman" w:hAnsi="Times New Roman"/>
          <w:b/>
          <w:color w:val="000000" w:themeColor="text1"/>
          <w:sz w:val="24"/>
          <w:szCs w:val="24"/>
        </w:rPr>
        <w:t>.202</w:t>
      </w:r>
      <w:r w:rsidR="0068292A" w:rsidRPr="0068292A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6829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в </w:t>
      </w:r>
      <w:r w:rsidR="00A620D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68292A">
        <w:rPr>
          <w:rFonts w:ascii="Times New Roman" w:hAnsi="Times New Roman"/>
          <w:b/>
          <w:color w:val="000000" w:themeColor="text1"/>
          <w:sz w:val="24"/>
          <w:szCs w:val="24"/>
        </w:rPr>
        <w:t>0:00 часов</w:t>
      </w:r>
      <w:r w:rsidRPr="0068292A">
        <w:rPr>
          <w:rFonts w:ascii="Times New Roman" w:hAnsi="Times New Roman"/>
          <w:color w:val="000000" w:themeColor="text1"/>
          <w:sz w:val="24"/>
          <w:szCs w:val="24"/>
        </w:rPr>
        <w:t>, время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местное Красноярское</w:t>
      </w:r>
      <w:r w:rsidR="0068292A">
        <w:rPr>
          <w:rFonts w:ascii="Times New Roman" w:hAnsi="Times New Roman"/>
          <w:color w:val="000000" w:themeColor="text1"/>
          <w:sz w:val="24"/>
          <w:szCs w:val="24"/>
        </w:rPr>
        <w:t xml:space="preserve"> (0</w:t>
      </w:r>
      <w:r w:rsidR="00A620D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8292A">
        <w:rPr>
          <w:rFonts w:ascii="Times New Roman" w:hAnsi="Times New Roman"/>
          <w:color w:val="000000" w:themeColor="text1"/>
          <w:sz w:val="24"/>
          <w:szCs w:val="24"/>
        </w:rPr>
        <w:t>:00 время Московское)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4FC8" w:rsidRPr="00296DEA" w:rsidRDefault="00B01326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При исчислении сроков, указанных в </w:t>
      </w:r>
      <w:r w:rsidR="00296DEA" w:rsidRPr="00296DEA">
        <w:rPr>
          <w:rFonts w:ascii="Times New Roman" w:hAnsi="Times New Roman"/>
          <w:color w:val="000000" w:themeColor="text1"/>
          <w:sz w:val="24"/>
          <w:szCs w:val="24"/>
        </w:rPr>
        <w:t>настоящем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извещении, принимается время сервера электронной торговой площадки</w:t>
      </w:r>
      <w:r w:rsidR="00296D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- местное Красноярское.</w:t>
      </w:r>
    </w:p>
    <w:p w:rsidR="004A14C1" w:rsidRDefault="004A14C1" w:rsidP="00EC6482">
      <w:pPr>
        <w:pStyle w:val="a4"/>
        <w:spacing w:before="0" w:beforeAutospacing="0" w:after="0"/>
        <w:ind w:firstLine="567"/>
        <w:rPr>
          <w:b/>
          <w:color w:val="000000" w:themeColor="text1"/>
        </w:rPr>
      </w:pPr>
    </w:p>
    <w:p w:rsidR="00EC6482" w:rsidRPr="00EC6482" w:rsidRDefault="00296DEA" w:rsidP="00EC6482">
      <w:pPr>
        <w:pStyle w:val="a4"/>
        <w:spacing w:before="0" w:beforeAutospacing="0" w:after="0"/>
        <w:ind w:firstLine="567"/>
        <w:rPr>
          <w:b/>
        </w:rPr>
      </w:pPr>
      <w:r w:rsidRPr="00EC6482">
        <w:rPr>
          <w:b/>
          <w:color w:val="000000" w:themeColor="text1"/>
        </w:rPr>
        <w:t>4.</w:t>
      </w:r>
      <w:r w:rsidR="00EC6482" w:rsidRPr="00EC6482">
        <w:rPr>
          <w:b/>
        </w:rPr>
        <w:t>Сведения о предмете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938"/>
      </w:tblGrid>
      <w:tr w:rsidR="00A65ACC" w:rsidRPr="007F7C80" w:rsidTr="00FE604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7C80">
              <w:rPr>
                <w:b/>
                <w:color w:val="000000" w:themeColor="text1"/>
                <w:sz w:val="24"/>
                <w:szCs w:val="24"/>
              </w:rPr>
              <w:t xml:space="preserve">Лот № 1 </w:t>
            </w:r>
          </w:p>
        </w:tc>
      </w:tr>
      <w:tr w:rsidR="009763F9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jc w:val="both"/>
              <w:rPr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Месторасположение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5F" w:rsidRPr="0065525F" w:rsidRDefault="0065525F" w:rsidP="00655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5F">
              <w:rPr>
                <w:rFonts w:ascii="Times New Roman" w:hAnsi="Times New Roman"/>
                <w:sz w:val="24"/>
                <w:szCs w:val="24"/>
              </w:rPr>
              <w:t>Россия, Красноярский край, Нижнеингашский район,   п. Нижняя Пойма, ул. Западная, 9в;</w:t>
            </w:r>
          </w:p>
          <w:p w:rsidR="009763F9" w:rsidRPr="00216AAA" w:rsidRDefault="009763F9" w:rsidP="00DF4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F9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216AAA" w:rsidRDefault="0065525F" w:rsidP="00BD05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65525F">
              <w:rPr>
                <w:rFonts w:ascii="Times New Roman" w:hAnsi="Times New Roman"/>
                <w:sz w:val="24"/>
                <w:szCs w:val="24"/>
              </w:rPr>
              <w:t>24:28:0000000:1064</w:t>
            </w:r>
            <w:bookmarkEnd w:id="0"/>
          </w:p>
        </w:tc>
      </w:tr>
      <w:tr w:rsidR="009763F9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Площадь земельного участка, кв.м.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216AAA" w:rsidRDefault="0065525F" w:rsidP="009763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9763F9" w:rsidRPr="007F7C80" w:rsidTr="00FE6047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Категория земель/ разрешенное использование/ цель использования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216AAA" w:rsidRDefault="009763F9" w:rsidP="009763F9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6AAA"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 / </w:t>
            </w:r>
            <w:r w:rsidR="0065525F" w:rsidRPr="0065525F">
              <w:rPr>
                <w:rFonts w:ascii="Times New Roman" w:hAnsi="Times New Roman"/>
                <w:sz w:val="24"/>
                <w:szCs w:val="24"/>
              </w:rPr>
              <w:t>площадка для складирования пиломатериалов</w:t>
            </w:r>
            <w:r w:rsidRPr="00216A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3F9" w:rsidRPr="00216AAA" w:rsidRDefault="009763F9" w:rsidP="009763F9">
            <w:pPr>
              <w:pStyle w:val="ac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3F9" w:rsidRPr="007F7C80" w:rsidTr="00FE6047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F9" w:rsidRPr="007F7C80" w:rsidRDefault="009763F9" w:rsidP="00D33429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F9" w:rsidRPr="00216AAA" w:rsidRDefault="009763F9" w:rsidP="009763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 6 месяцев</w:t>
            </w:r>
          </w:p>
        </w:tc>
      </w:tr>
      <w:tr w:rsidR="00A65ACC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 xml:space="preserve">Начальный размер арендной платы в год, </w:t>
            </w:r>
            <w:r w:rsidRPr="007F7C80">
              <w:rPr>
                <w:bCs/>
                <w:color w:val="000000" w:themeColor="text1"/>
                <w:sz w:val="24"/>
              </w:rPr>
              <w:lastRenderedPageBreak/>
              <w:t>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65525F" w:rsidP="00D334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2599,88</w:t>
            </w:r>
          </w:p>
        </w:tc>
      </w:tr>
      <w:tr w:rsidR="00A65ACC" w:rsidRPr="007F7C80" w:rsidTr="00FE6047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lastRenderedPageBreak/>
              <w:t>Шаг аукциона, руб. (3%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65525F" w:rsidP="00D334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78,00</w:t>
            </w:r>
          </w:p>
        </w:tc>
      </w:tr>
      <w:tr w:rsidR="00A65ACC" w:rsidRPr="007F7C80" w:rsidTr="00FE6047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65525F" w:rsidP="00D334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519,98</w:t>
            </w:r>
          </w:p>
        </w:tc>
      </w:tr>
      <w:tr w:rsidR="00F4480C" w:rsidRPr="007F7C80" w:rsidTr="00FE6047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C" w:rsidRPr="007F7C80" w:rsidRDefault="00F4480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Права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C" w:rsidRPr="00741610" w:rsidRDefault="00F4480C" w:rsidP="00F4480C">
            <w:pPr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F4480C" w:rsidRPr="00741610" w:rsidRDefault="00F4480C" w:rsidP="00F448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A65ACC" w:rsidRPr="007F7C80" w:rsidTr="00BD05BA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A65AC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Ограничения прав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41610" w:rsidRDefault="00072A2A" w:rsidP="00BD05BA">
            <w:pPr>
              <w:widowControl w:val="0"/>
              <w:spacing w:after="0" w:line="240" w:lineRule="auto"/>
              <w:ind w:left="34" w:right="-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A65ACC"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 ограничения (обременения) земельного участка:</w:t>
            </w:r>
            <w:r w:rsidR="00BD05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отсутствует.</w:t>
            </w:r>
            <w:r w:rsidR="00F4480C"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D05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65ACC" w:rsidRPr="007F7C80" w:rsidTr="00FE6047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A65ACC" w:rsidP="00D33429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CC" w:rsidRPr="00741610" w:rsidRDefault="00F4480C" w:rsidP="00F4480C">
            <w:pPr>
              <w:pStyle w:val="ac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Осмотр земельного участка осуществляется заявителем самостоятельно в любое</w:t>
            </w:r>
            <w:r w:rsidRPr="0074161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74161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Организатора аукциона</w:t>
            </w:r>
            <w:r w:rsidRPr="0074161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41610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="00A65ACC" w:rsidRPr="00741610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5ACC" w:rsidRPr="007F7C80" w:rsidTr="00FE6047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A65ACC" w:rsidP="00D33429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Предельные параметры разрешенного строительства</w:t>
            </w:r>
            <w:r w:rsidR="00CD72E9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объекта капитального строительства</w:t>
            </w: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73" w:rsidRPr="00785573" w:rsidRDefault="00785573" w:rsidP="00785573">
            <w:pPr>
              <w:tabs>
                <w:tab w:val="left" w:pos="7688"/>
              </w:tabs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 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края, утверждённые решением Нижнепойменского поселкового Совета депутатов №22-177 от 14.12.2012, земельный участок относиться к территориальной зоне индивидуальной жилой застройки (1-3 этажа) (ЖЗ-105).</w:t>
            </w:r>
          </w:p>
          <w:p w:rsidR="00785573" w:rsidRPr="00785573" w:rsidRDefault="00785573" w:rsidP="00785573">
            <w:pPr>
              <w:spacing w:after="0"/>
              <w:ind w:firstLine="34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      </w:r>
          </w:p>
          <w:p w:rsidR="00785573" w:rsidRPr="00785573" w:rsidRDefault="00785573" w:rsidP="00785573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1) предельные (минимальные и (или) максимальные) размеры земельных участков, в том числе их площадь;</w:t>
            </w:r>
          </w:p>
          <w:p w:rsidR="00785573" w:rsidRPr="00785573" w:rsidRDefault="00785573" w:rsidP="007855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      </w:r>
          </w:p>
          <w:p w:rsidR="00785573" w:rsidRPr="00785573" w:rsidRDefault="00785573" w:rsidP="007855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3) предельное количество этажей или предельную высоту зданий, строений, сооружений;</w:t>
            </w:r>
          </w:p>
          <w:p w:rsidR="00785573" w:rsidRPr="00785573" w:rsidRDefault="00785573" w:rsidP="007855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      </w:r>
          </w:p>
          <w:p w:rsidR="00785573" w:rsidRPr="00785573" w:rsidRDefault="00785573" w:rsidP="00785573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5) минимальный процент озеленения для территорий жилых кварталов, детских дошкольных и спортивных площадок для общеобразовательных учреждений среднего (полного) общего образования;</w:t>
            </w:r>
          </w:p>
          <w:p w:rsidR="00785573" w:rsidRPr="00785573" w:rsidRDefault="00785573" w:rsidP="00785573">
            <w:pPr>
              <w:suppressAutoHyphens w:val="0"/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7) показатели общей площади помещений (минимальные и/или максимальные) для вспомогательных видов разрешенного использования;</w:t>
            </w:r>
          </w:p>
          <w:p w:rsidR="00785573" w:rsidRPr="00785573" w:rsidRDefault="00785573" w:rsidP="0078557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785573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8) иные показатели.</w:t>
            </w:r>
          </w:p>
          <w:p w:rsidR="00A65ACC" w:rsidRPr="009C1177" w:rsidRDefault="00A65ACC" w:rsidP="007E6E9C">
            <w:pPr>
              <w:spacing w:after="0"/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</w:p>
        </w:tc>
      </w:tr>
      <w:tr w:rsidR="00CD72E9" w:rsidRPr="007F7C80" w:rsidTr="00497594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E9" w:rsidRPr="007F7C80" w:rsidRDefault="00CD72E9" w:rsidP="00D33429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Информация о возможности подключения объектов капитального строительства к сетям ин</w:t>
            </w:r>
            <w:r w:rsidR="00D669DD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женерно-технического обеспечения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E9" w:rsidRPr="009C1177" w:rsidRDefault="008B7250" w:rsidP="00497594">
            <w:pPr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Т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ехническая возможность подключения (технического присоединения) объекта к сетям инженерно-технического обеспечения (водоснабжения, водоотведения, теплоснабжение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, связь</w:t>
            </w:r>
            <w:r w:rsidRPr="008B7250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) отсутствует</w:t>
            </w:r>
            <w:r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.</w:t>
            </w:r>
          </w:p>
        </w:tc>
      </w:tr>
    </w:tbl>
    <w:p w:rsidR="006F302B" w:rsidRDefault="006F302B" w:rsidP="006F302B">
      <w:pPr>
        <w:spacing w:after="0"/>
        <w:rPr>
          <w:rFonts w:ascii="Times New Roman" w:hAnsi="Times New Roman"/>
          <w:sz w:val="24"/>
          <w:szCs w:val="24"/>
        </w:rPr>
      </w:pPr>
    </w:p>
    <w:p w:rsidR="006F302B" w:rsidRPr="006F302B" w:rsidRDefault="008E7BB7" w:rsidP="006F302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F302B">
        <w:rPr>
          <w:rFonts w:ascii="Times New Roman" w:hAnsi="Times New Roman"/>
          <w:b/>
          <w:sz w:val="24"/>
          <w:szCs w:val="24"/>
        </w:rPr>
        <w:t>.</w:t>
      </w:r>
      <w:r w:rsidR="006F302B" w:rsidRPr="006F302B">
        <w:rPr>
          <w:rFonts w:ascii="Times New Roman" w:hAnsi="Times New Roman"/>
          <w:b/>
          <w:sz w:val="24"/>
          <w:szCs w:val="24"/>
        </w:rPr>
        <w:t>Порядок регистрации на электронной площадке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электронном аукционе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ab/>
        <w:t>Претенденты</w:t>
      </w:r>
      <w:r w:rsidR="00741610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представляют Оператору электронной площадки: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срок, не превышающий 3-х рабочих дней со дня поступления заявления и информации от Претендента, Оператор электронной площадки осуществляет регистрацию Претендента на электронной площадке или отказывает ему в регистрации в случае непредставления заявления по форме, установленной Оператором электронной площадки, или иной информации,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принятии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Оператором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отказе в регистрации Претендента уведомление о принятом решении должно содержать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также основание принятия данного решения. После устранения указанного основания этот Претендент вправе вновь представить заявление и информацию для получения регистрации на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Отказ в регистрации претендента на электронной площадке не допускается, за исключением случаев непредставления заявления по форме, установленной Оператором электронной площадки, или иной информации.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электронном аукционе, если до дня окончания срока действия регистрации осталось менее 3-х месяцев.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После регистрации на электронной площадке Претендентам открывается лицевой счёт с реквизитами для дальнейшего зачисления денежных средств в качестве задатка и платы услуг оператора электронной площадки.</w:t>
      </w:r>
    </w:p>
    <w:p w:rsidR="0068292A" w:rsidRPr="006F302B" w:rsidRDefault="0068292A" w:rsidP="006829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lastRenderedPageBreak/>
        <w:t xml:space="preserve">Регламент электронной площадки и инструкция для участника торгов по работе в торговой секции «Приватизация, аренда и продажа прав» размещен по адресу: </w:t>
      </w:r>
      <w:hyperlink r:id="rId8">
        <w:r w:rsidRPr="00B46B64">
          <w:t xml:space="preserve"> </w:t>
        </w:r>
        <w:r w:rsidRPr="00B46B64">
          <w:rPr>
            <w:rStyle w:val="a3"/>
            <w:color w:val="auto"/>
            <w:sz w:val="24"/>
            <w:szCs w:val="24"/>
            <w:u w:val="none"/>
          </w:rPr>
          <w:t xml:space="preserve">https://help.sberbank-ast.ru/ </w:t>
        </w:r>
      </w:hyperlink>
      <w:r w:rsidRPr="00B46B64">
        <w:rPr>
          <w:rFonts w:ascii="Times New Roman" w:hAnsi="Times New Roman"/>
          <w:sz w:val="24"/>
          <w:szCs w:val="24"/>
        </w:rPr>
        <w:t>в разделе База знаний.</w:t>
      </w:r>
    </w:p>
    <w:p w:rsidR="006F302B" w:rsidRPr="008E7BB7" w:rsidRDefault="008E7BB7" w:rsidP="006F30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6F302B" w:rsidRPr="008E7BB7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назначении платежа указывается: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счета]» (указывается номер лицевого счета претендента на электронной площадке).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  площадки   проверяет   наличие   достаточной   суммы в размере задатка на лицевом счете Претендента и осуществляет блокирование необходимой суммы.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 возвращается всем участникам аукциона, кроме победителя, либо лица, признанного единственным участником аукциона, в течение трех рабочих дней с даты подведения итогов аукциона. Задаток, перечисленный победителем аукциона, засчитывается в сумму платежа по договору аренды.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заявителем, не допущенным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лицом, не заключившим в установленном порядке договора аренды земельного участка вследствие уклонения от заключения указанного договора, не возвращается и перечисляется на счет Организатора аукциона.</w:t>
      </w:r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6F302B" w:rsidRPr="004A14C1">
        <w:rPr>
          <w:rFonts w:ascii="Times New Roman" w:hAnsi="Times New Roman"/>
          <w:b/>
          <w:sz w:val="24"/>
          <w:szCs w:val="24"/>
        </w:rPr>
        <w:t>Условия участия в электронном аукционе, место, время и порядок подачи заявок на участие в аукционе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без ограничения по составу участников.</w:t>
      </w:r>
    </w:p>
    <w:p w:rsidR="0068292A" w:rsidRPr="00296DEA" w:rsidRDefault="006F302B" w:rsidP="0068292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Дата и время начала приема заявок: </w:t>
      </w:r>
      <w:r w:rsidR="0068292A" w:rsidRPr="0068292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95A8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68292A" w:rsidRPr="0068292A">
        <w:rPr>
          <w:rFonts w:ascii="Times New Roman" w:hAnsi="Times New Roman"/>
          <w:b/>
          <w:color w:val="000000" w:themeColor="text1"/>
          <w:sz w:val="24"/>
          <w:szCs w:val="24"/>
        </w:rPr>
        <w:t>.06.2024 года в 09:00 часов</w:t>
      </w:r>
      <w:r w:rsidR="0068292A" w:rsidRPr="0068292A">
        <w:rPr>
          <w:rFonts w:ascii="Times New Roman" w:hAnsi="Times New Roman"/>
          <w:color w:val="000000" w:themeColor="text1"/>
          <w:sz w:val="24"/>
          <w:szCs w:val="24"/>
        </w:rPr>
        <w:t>, время</w:t>
      </w:r>
      <w:r w:rsidR="0068292A"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местное Красноярское</w:t>
      </w:r>
      <w:r w:rsidR="0068292A">
        <w:rPr>
          <w:rFonts w:ascii="Times New Roman" w:hAnsi="Times New Roman"/>
          <w:color w:val="000000" w:themeColor="text1"/>
          <w:sz w:val="24"/>
          <w:szCs w:val="24"/>
        </w:rPr>
        <w:t xml:space="preserve"> (05:00 время Московское)</w:t>
      </w:r>
      <w:r w:rsidR="0068292A" w:rsidRPr="00296D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620D1" w:rsidRPr="00296DEA" w:rsidRDefault="006F302B" w:rsidP="00A620D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A620D1" w:rsidRPr="0068292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95A8F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A620D1" w:rsidRPr="0068292A">
        <w:rPr>
          <w:rFonts w:ascii="Times New Roman" w:hAnsi="Times New Roman"/>
          <w:b/>
          <w:color w:val="000000" w:themeColor="text1"/>
          <w:sz w:val="24"/>
          <w:szCs w:val="24"/>
        </w:rPr>
        <w:t>.0</w:t>
      </w:r>
      <w:r w:rsidR="00A620D1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A620D1" w:rsidRPr="006829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.2024 года в </w:t>
      </w:r>
      <w:r w:rsidR="00A620D1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 w:rsidR="00A620D1" w:rsidRPr="0068292A">
        <w:rPr>
          <w:rFonts w:ascii="Times New Roman" w:hAnsi="Times New Roman"/>
          <w:b/>
          <w:color w:val="000000" w:themeColor="text1"/>
          <w:sz w:val="24"/>
          <w:szCs w:val="24"/>
        </w:rPr>
        <w:t>:00 часов</w:t>
      </w:r>
      <w:r w:rsidR="00A620D1" w:rsidRPr="0068292A">
        <w:rPr>
          <w:rFonts w:ascii="Times New Roman" w:hAnsi="Times New Roman"/>
          <w:color w:val="000000" w:themeColor="text1"/>
          <w:sz w:val="24"/>
          <w:szCs w:val="24"/>
        </w:rPr>
        <w:t>, время</w:t>
      </w:r>
      <w:r w:rsidR="00A620D1"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местное Красноярское</w:t>
      </w:r>
      <w:r w:rsidR="00A620D1">
        <w:rPr>
          <w:rFonts w:ascii="Times New Roman" w:hAnsi="Times New Roman"/>
          <w:color w:val="000000" w:themeColor="text1"/>
          <w:sz w:val="24"/>
          <w:szCs w:val="24"/>
        </w:rPr>
        <w:t xml:space="preserve"> (13:00 время Московское)</w:t>
      </w:r>
      <w:r w:rsidR="00A620D1" w:rsidRPr="00296D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620D1" w:rsidRPr="00296DEA" w:rsidRDefault="006F302B" w:rsidP="00A620D1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Дата рассмотрения заявок: </w:t>
      </w:r>
      <w:r w:rsidR="00A620D1" w:rsidRPr="0068292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95A8F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A620D1" w:rsidRPr="0068292A">
        <w:rPr>
          <w:rFonts w:ascii="Times New Roman" w:hAnsi="Times New Roman"/>
          <w:b/>
          <w:color w:val="000000" w:themeColor="text1"/>
          <w:sz w:val="24"/>
          <w:szCs w:val="24"/>
        </w:rPr>
        <w:t>.0</w:t>
      </w:r>
      <w:r w:rsidR="00A620D1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A620D1" w:rsidRPr="006829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.2024 года в </w:t>
      </w:r>
      <w:r w:rsidR="00A620D1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="00A620D1" w:rsidRPr="0068292A">
        <w:rPr>
          <w:rFonts w:ascii="Times New Roman" w:hAnsi="Times New Roman"/>
          <w:b/>
          <w:color w:val="000000" w:themeColor="text1"/>
          <w:sz w:val="24"/>
          <w:szCs w:val="24"/>
        </w:rPr>
        <w:t>:00 часов</w:t>
      </w:r>
      <w:r w:rsidR="00A620D1" w:rsidRPr="0068292A">
        <w:rPr>
          <w:rFonts w:ascii="Times New Roman" w:hAnsi="Times New Roman"/>
          <w:color w:val="000000" w:themeColor="text1"/>
          <w:sz w:val="24"/>
          <w:szCs w:val="24"/>
        </w:rPr>
        <w:t>, время</w:t>
      </w:r>
      <w:r w:rsidR="00A620D1"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местное Красноярское</w:t>
      </w:r>
      <w:r w:rsidR="00A620D1">
        <w:rPr>
          <w:rFonts w:ascii="Times New Roman" w:hAnsi="Times New Roman"/>
          <w:color w:val="000000" w:themeColor="text1"/>
          <w:sz w:val="24"/>
          <w:szCs w:val="24"/>
        </w:rPr>
        <w:t xml:space="preserve"> (06:00 время Московское)</w:t>
      </w:r>
      <w:r w:rsidR="00A620D1" w:rsidRPr="00296D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8292A" w:rsidRPr="006F302B" w:rsidRDefault="0068292A" w:rsidP="006829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593F">
        <w:rPr>
          <w:rFonts w:ascii="Times New Roman" w:hAnsi="Times New Roman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«Сбербанк-АСТ» в соответствии с Регламентом электронной площадки, согласно пункту 5 настоящего извещения.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аукционе Претенденту необходимо внести задаток в порядке, указанном в настоящем извещении и подать заявку по утвержденной Организатором аукциона форме.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Подача заявки на участие в электронном аукционе осуществляется Претендентом   из    личного    кабинета    на    электронной    площадке    с    адресом в информационно-телекоммуникационной сети «Интернет» </w:t>
      </w:r>
      <w:r w:rsidR="0068292A" w:rsidRPr="00285318">
        <w:rPr>
          <w:rFonts w:ascii="Times New Roman" w:hAnsi="Times New Roman"/>
          <w:sz w:val="24"/>
          <w:szCs w:val="24"/>
        </w:rPr>
        <w:t>https:</w:t>
      </w:r>
      <w:r w:rsidR="0068292A">
        <w:rPr>
          <w:rFonts w:ascii="Times New Roman" w:hAnsi="Times New Roman"/>
          <w:sz w:val="24"/>
          <w:szCs w:val="24"/>
        </w:rPr>
        <w:t>//utp.sberbank-ast.ru/,</w:t>
      </w:r>
      <w:r w:rsidR="0068292A" w:rsidRPr="006F302B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начиная со времени и даты начала приема заявок до времени и даты окончания приема заявок, указанных в настоящем пункте.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Претендентом из личного кабинета оператору электронной площадки в форме электронного документа согласно Приложению № 1 к настоящему извещению, в виде размещения ее электронного образа, с приложением электронных образов документов:</w:t>
      </w:r>
    </w:p>
    <w:p w:rsidR="004A14C1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F302B" w:rsidRPr="006F302B"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4A14C1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документы, подтверждающие внесение задатка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6F302B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 w:rsidR="006F302B" w:rsidRPr="006F302B">
        <w:rPr>
          <w:rFonts w:ascii="Times New Roman" w:hAnsi="Times New Roman"/>
          <w:sz w:val="24"/>
          <w:szCs w:val="24"/>
        </w:rPr>
        <w:t>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При приеме заявок от заинтересованных лиц Оператор электронной площадки обеспечивает конфиденциальность данных, за исключением случая направления электронных документов Организатору аукциона, регистрацию заявок и иных документов в журнале приема заявок.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уведомление, поступивший от Заявителя задаток подлежит возврату в течение трех рабочих дней со дня поступления уведомления об отзыве заявки.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заявки участником аукциона позднее дня окончания срока приема заявок задаток возвращается в порядке, установленном для Участников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6F302B" w:rsidRPr="004A14C1">
        <w:rPr>
          <w:rFonts w:ascii="Times New Roman" w:hAnsi="Times New Roman"/>
          <w:b/>
          <w:sz w:val="24"/>
          <w:szCs w:val="24"/>
        </w:rPr>
        <w:t>Рассмотрение заявок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F302B" w:rsidRPr="006F302B">
        <w:rPr>
          <w:rFonts w:ascii="Times New Roman" w:hAnsi="Times New Roman"/>
          <w:sz w:val="24"/>
          <w:szCs w:val="24"/>
        </w:rPr>
        <w:t>непредставление необходимых   для   участия   в   аукционе   документов или представление недостоверных сведений;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F302B" w:rsidRPr="006F302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6F302B" w:rsidRPr="006F302B">
        <w:rPr>
          <w:rFonts w:ascii="Times New Roman" w:hAnsi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F302B" w:rsidRPr="006F302B">
        <w:rPr>
          <w:rFonts w:ascii="Times New Roman" w:hAnsi="Times New Roman"/>
          <w:sz w:val="24"/>
          <w:szCs w:val="24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F302B" w:rsidRPr="006F302B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</w:t>
      </w:r>
      <w:r w:rsid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6F302B" w:rsidRPr="004A14C1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случае,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Итоги аукциона подводятся на электронной площадке указанной в пункте 3.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 Процедура аукциона считается завершенной со времени подписания Организатором аукциона протокола о результатах аукциона, не позднее рабочего дня, следующего за днем подведения итогов аукциона.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</w:t>
      </w:r>
      <w:r w:rsidR="000253BB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аукциона для внесения в протокол о результатах аукциона.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</w:t>
      </w:r>
      <w:r w:rsidRPr="006F302B">
        <w:rPr>
          <w:rFonts w:ascii="Times New Roman" w:hAnsi="Times New Roman"/>
          <w:sz w:val="24"/>
          <w:szCs w:val="24"/>
        </w:rPr>
        <w:lastRenderedPageBreak/>
        <w:t>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В   соответствии   с   постановлением   Правительства   Российской  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</w:t>
      </w:r>
      <w:hyperlink r:id="rId9">
        <w:r w:rsidRPr="006F302B">
          <w:rPr>
            <w:rStyle w:val="a3"/>
            <w:sz w:val="24"/>
            <w:szCs w:val="24"/>
          </w:rPr>
          <w:t>кодексом</w:t>
        </w:r>
      </w:hyperlink>
      <w:r w:rsidRPr="006F302B">
        <w:rPr>
          <w:rFonts w:ascii="Times New Roman" w:hAnsi="Times New Roman"/>
          <w:sz w:val="24"/>
          <w:szCs w:val="24"/>
        </w:rPr>
        <w:t xml:space="preserve">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6F302B">
          <w:rPr>
            <w:rStyle w:val="a3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1">
        <w:r w:rsidRPr="006F302B">
          <w:rPr>
            <w:rStyle w:val="a3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2">
        <w:r w:rsidRPr="006F302B">
          <w:rPr>
            <w:rStyle w:val="a3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3">
        <w:r w:rsidRPr="006F302B">
          <w:rPr>
            <w:rStyle w:val="a3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чем 5 тыс. рублей без учета налога на добавленную стоимость.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6F302B" w:rsidRPr="000253B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В соответствии с положениями статьи 448 Гражданского кодекса Российской Федерации Организатор </w:t>
      </w:r>
      <w:r w:rsidRPr="000253BB">
        <w:rPr>
          <w:rFonts w:ascii="Times New Roman" w:hAnsi="Times New Roman"/>
          <w:sz w:val="24"/>
          <w:szCs w:val="24"/>
        </w:rPr>
        <w:t>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:rsidR="006F302B" w:rsidRPr="000253B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302B" w:rsidRPr="000253BB" w:rsidRDefault="001817FC" w:rsidP="000253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F302B" w:rsidRPr="000253BB">
        <w:rPr>
          <w:rFonts w:ascii="Times New Roman" w:hAnsi="Times New Roman"/>
          <w:sz w:val="24"/>
          <w:szCs w:val="24"/>
        </w:rPr>
        <w:t>Заключение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договора</w:t>
      </w:r>
      <w:r w:rsid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аренды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земельного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участка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по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результатам проведения аукциона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 результатам проведения электронного аукциона не допускается заключение договора аренды земельного участка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</w:t>
      </w:r>
      <w:hyperlink r:id="rId14">
        <w:r w:rsidRPr="006F302B">
          <w:rPr>
            <w:rStyle w:val="a3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5">
        <w:r w:rsidRPr="006F302B">
          <w:rPr>
            <w:rStyle w:val="a3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6">
        <w:r w:rsidRPr="006F302B">
          <w:rPr>
            <w:rStyle w:val="a3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7">
        <w:r w:rsidRPr="006F302B">
          <w:rPr>
            <w:rStyle w:val="a3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земельного участка, подписанный проект договора аренды земельного участка.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Согласно положениям пункта 25 статьи 39.12 Земельного кодекса Российской Федерации подписание договора аренды земельного участка победителем аукциона осуществляется в течение тридцати дней со дня его направления.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Сведения о победителях аукционов, уклонившихся от заключения договор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D77" w:rsidRDefault="00610D77" w:rsidP="000253B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610D77" w:rsidSect="00536A9E">
      <w:pgSz w:w="11906" w:h="16838"/>
      <w:pgMar w:top="993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428" w:rsidRDefault="003D1428" w:rsidP="0056480E">
      <w:pPr>
        <w:spacing w:after="0" w:line="240" w:lineRule="auto"/>
      </w:pPr>
      <w:r>
        <w:separator/>
      </w:r>
    </w:p>
  </w:endnote>
  <w:endnote w:type="continuationSeparator" w:id="0">
    <w:p w:rsidR="003D1428" w:rsidRDefault="003D1428" w:rsidP="0056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428" w:rsidRDefault="003D1428" w:rsidP="0056480E">
      <w:pPr>
        <w:spacing w:after="0" w:line="240" w:lineRule="auto"/>
      </w:pPr>
      <w:r>
        <w:separator/>
      </w:r>
    </w:p>
  </w:footnote>
  <w:footnote w:type="continuationSeparator" w:id="0">
    <w:p w:rsidR="003D1428" w:rsidRDefault="003D1428" w:rsidP="00564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4DE"/>
    <w:multiLevelType w:val="hybridMultilevel"/>
    <w:tmpl w:val="593EFA46"/>
    <w:lvl w:ilvl="0" w:tplc="FB48AC7C">
      <w:start w:val="1"/>
      <w:numFmt w:val="decimal"/>
      <w:lvlText w:val="%1)"/>
      <w:lvlJc w:val="left"/>
      <w:pPr>
        <w:ind w:left="2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7EE9F2">
      <w:numFmt w:val="bullet"/>
      <w:lvlText w:val="•"/>
      <w:lvlJc w:val="left"/>
      <w:pPr>
        <w:ind w:left="1308" w:hanging="708"/>
      </w:pPr>
      <w:rPr>
        <w:rFonts w:hint="default"/>
        <w:lang w:val="ru-RU" w:eastAsia="en-US" w:bidi="ar-SA"/>
      </w:rPr>
    </w:lvl>
    <w:lvl w:ilvl="2" w:tplc="AB6A812A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C5AA7DB2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4" w:tplc="87D80DB8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9D4044DE">
      <w:numFmt w:val="bullet"/>
      <w:lvlText w:val="•"/>
      <w:lvlJc w:val="left"/>
      <w:pPr>
        <w:ind w:left="5583" w:hanging="708"/>
      </w:pPr>
      <w:rPr>
        <w:rFonts w:hint="default"/>
        <w:lang w:val="ru-RU" w:eastAsia="en-US" w:bidi="ar-SA"/>
      </w:rPr>
    </w:lvl>
    <w:lvl w:ilvl="6" w:tplc="60783D02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FAC880C4">
      <w:numFmt w:val="bullet"/>
      <w:lvlText w:val="•"/>
      <w:lvlJc w:val="left"/>
      <w:pPr>
        <w:ind w:left="7720" w:hanging="708"/>
      </w:pPr>
      <w:rPr>
        <w:rFonts w:hint="default"/>
        <w:lang w:val="ru-RU" w:eastAsia="en-US" w:bidi="ar-SA"/>
      </w:rPr>
    </w:lvl>
    <w:lvl w:ilvl="8" w:tplc="7154086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>
    <w:nsid w:val="042F1F9E"/>
    <w:multiLevelType w:val="hybridMultilevel"/>
    <w:tmpl w:val="31A25E0E"/>
    <w:lvl w:ilvl="0" w:tplc="962696A6">
      <w:start w:val="1"/>
      <w:numFmt w:val="decimal"/>
      <w:lvlText w:val="%1)"/>
      <w:lvlJc w:val="left"/>
      <w:pPr>
        <w:ind w:left="1077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C2CAC6">
      <w:numFmt w:val="bullet"/>
      <w:lvlText w:val="•"/>
      <w:lvlJc w:val="left"/>
      <w:pPr>
        <w:ind w:left="2064" w:hanging="306"/>
      </w:pPr>
      <w:rPr>
        <w:rFonts w:hint="default"/>
        <w:lang w:val="ru-RU" w:eastAsia="en-US" w:bidi="ar-SA"/>
      </w:rPr>
    </w:lvl>
    <w:lvl w:ilvl="2" w:tplc="AB487B34">
      <w:numFmt w:val="bullet"/>
      <w:lvlText w:val="•"/>
      <w:lvlJc w:val="left"/>
      <w:pPr>
        <w:ind w:left="3049" w:hanging="306"/>
      </w:pPr>
      <w:rPr>
        <w:rFonts w:hint="default"/>
        <w:lang w:val="ru-RU" w:eastAsia="en-US" w:bidi="ar-SA"/>
      </w:rPr>
    </w:lvl>
    <w:lvl w:ilvl="3" w:tplc="D9705F26">
      <w:numFmt w:val="bullet"/>
      <w:lvlText w:val="•"/>
      <w:lvlJc w:val="left"/>
      <w:pPr>
        <w:ind w:left="4033" w:hanging="306"/>
      </w:pPr>
      <w:rPr>
        <w:rFonts w:hint="default"/>
        <w:lang w:val="ru-RU" w:eastAsia="en-US" w:bidi="ar-SA"/>
      </w:rPr>
    </w:lvl>
    <w:lvl w:ilvl="4" w:tplc="96D634C0">
      <w:numFmt w:val="bullet"/>
      <w:lvlText w:val="•"/>
      <w:lvlJc w:val="left"/>
      <w:pPr>
        <w:ind w:left="5018" w:hanging="306"/>
      </w:pPr>
      <w:rPr>
        <w:rFonts w:hint="default"/>
        <w:lang w:val="ru-RU" w:eastAsia="en-US" w:bidi="ar-SA"/>
      </w:rPr>
    </w:lvl>
    <w:lvl w:ilvl="5" w:tplc="20C6AC0E">
      <w:numFmt w:val="bullet"/>
      <w:lvlText w:val="•"/>
      <w:lvlJc w:val="left"/>
      <w:pPr>
        <w:ind w:left="6003" w:hanging="306"/>
      </w:pPr>
      <w:rPr>
        <w:rFonts w:hint="default"/>
        <w:lang w:val="ru-RU" w:eastAsia="en-US" w:bidi="ar-SA"/>
      </w:rPr>
    </w:lvl>
    <w:lvl w:ilvl="6" w:tplc="3650F39E">
      <w:numFmt w:val="bullet"/>
      <w:lvlText w:val="•"/>
      <w:lvlJc w:val="left"/>
      <w:pPr>
        <w:ind w:left="6987" w:hanging="306"/>
      </w:pPr>
      <w:rPr>
        <w:rFonts w:hint="default"/>
        <w:lang w:val="ru-RU" w:eastAsia="en-US" w:bidi="ar-SA"/>
      </w:rPr>
    </w:lvl>
    <w:lvl w:ilvl="7" w:tplc="9CCCE960">
      <w:numFmt w:val="bullet"/>
      <w:lvlText w:val="•"/>
      <w:lvlJc w:val="left"/>
      <w:pPr>
        <w:ind w:left="7972" w:hanging="306"/>
      </w:pPr>
      <w:rPr>
        <w:rFonts w:hint="default"/>
        <w:lang w:val="ru-RU" w:eastAsia="en-US" w:bidi="ar-SA"/>
      </w:rPr>
    </w:lvl>
    <w:lvl w:ilvl="8" w:tplc="843EC3AA">
      <w:numFmt w:val="bullet"/>
      <w:lvlText w:val="•"/>
      <w:lvlJc w:val="left"/>
      <w:pPr>
        <w:ind w:left="8957" w:hanging="306"/>
      </w:pPr>
      <w:rPr>
        <w:rFonts w:hint="default"/>
        <w:lang w:val="ru-RU" w:eastAsia="en-US" w:bidi="ar-SA"/>
      </w:rPr>
    </w:lvl>
  </w:abstractNum>
  <w:abstractNum w:abstractNumId="2">
    <w:nsid w:val="08420669"/>
    <w:multiLevelType w:val="hybridMultilevel"/>
    <w:tmpl w:val="33FCC622"/>
    <w:lvl w:ilvl="0" w:tplc="7DB62018">
      <w:start w:val="1"/>
      <w:numFmt w:val="decimal"/>
      <w:lvlText w:val="%1)"/>
      <w:lvlJc w:val="left"/>
      <w:pPr>
        <w:ind w:left="23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6D78C">
      <w:numFmt w:val="bullet"/>
      <w:lvlText w:val="•"/>
      <w:lvlJc w:val="left"/>
      <w:pPr>
        <w:ind w:left="1308" w:hanging="506"/>
      </w:pPr>
      <w:rPr>
        <w:rFonts w:hint="default"/>
        <w:lang w:val="ru-RU" w:eastAsia="en-US" w:bidi="ar-SA"/>
      </w:rPr>
    </w:lvl>
    <w:lvl w:ilvl="2" w:tplc="BB0E8F32">
      <w:numFmt w:val="bullet"/>
      <w:lvlText w:val="•"/>
      <w:lvlJc w:val="left"/>
      <w:pPr>
        <w:ind w:left="2377" w:hanging="506"/>
      </w:pPr>
      <w:rPr>
        <w:rFonts w:hint="default"/>
        <w:lang w:val="ru-RU" w:eastAsia="en-US" w:bidi="ar-SA"/>
      </w:rPr>
    </w:lvl>
    <w:lvl w:ilvl="3" w:tplc="11B465EE">
      <w:numFmt w:val="bullet"/>
      <w:lvlText w:val="•"/>
      <w:lvlJc w:val="left"/>
      <w:pPr>
        <w:ind w:left="3445" w:hanging="506"/>
      </w:pPr>
      <w:rPr>
        <w:rFonts w:hint="default"/>
        <w:lang w:val="ru-RU" w:eastAsia="en-US" w:bidi="ar-SA"/>
      </w:rPr>
    </w:lvl>
    <w:lvl w:ilvl="4" w:tplc="D01A2E3E">
      <w:numFmt w:val="bullet"/>
      <w:lvlText w:val="•"/>
      <w:lvlJc w:val="left"/>
      <w:pPr>
        <w:ind w:left="4514" w:hanging="506"/>
      </w:pPr>
      <w:rPr>
        <w:rFonts w:hint="default"/>
        <w:lang w:val="ru-RU" w:eastAsia="en-US" w:bidi="ar-SA"/>
      </w:rPr>
    </w:lvl>
    <w:lvl w:ilvl="5" w:tplc="46602084">
      <w:numFmt w:val="bullet"/>
      <w:lvlText w:val="•"/>
      <w:lvlJc w:val="left"/>
      <w:pPr>
        <w:ind w:left="5583" w:hanging="506"/>
      </w:pPr>
      <w:rPr>
        <w:rFonts w:hint="default"/>
        <w:lang w:val="ru-RU" w:eastAsia="en-US" w:bidi="ar-SA"/>
      </w:rPr>
    </w:lvl>
    <w:lvl w:ilvl="6" w:tplc="B596AF54">
      <w:numFmt w:val="bullet"/>
      <w:lvlText w:val="•"/>
      <w:lvlJc w:val="left"/>
      <w:pPr>
        <w:ind w:left="6651" w:hanging="506"/>
      </w:pPr>
      <w:rPr>
        <w:rFonts w:hint="default"/>
        <w:lang w:val="ru-RU" w:eastAsia="en-US" w:bidi="ar-SA"/>
      </w:rPr>
    </w:lvl>
    <w:lvl w:ilvl="7" w:tplc="B7EC869C">
      <w:numFmt w:val="bullet"/>
      <w:lvlText w:val="•"/>
      <w:lvlJc w:val="left"/>
      <w:pPr>
        <w:ind w:left="7720" w:hanging="506"/>
      </w:pPr>
      <w:rPr>
        <w:rFonts w:hint="default"/>
        <w:lang w:val="ru-RU" w:eastAsia="en-US" w:bidi="ar-SA"/>
      </w:rPr>
    </w:lvl>
    <w:lvl w:ilvl="8" w:tplc="ADBEFC84">
      <w:numFmt w:val="bullet"/>
      <w:lvlText w:val="•"/>
      <w:lvlJc w:val="left"/>
      <w:pPr>
        <w:ind w:left="8789" w:hanging="506"/>
      </w:pPr>
      <w:rPr>
        <w:rFonts w:hint="default"/>
        <w:lang w:val="ru-RU" w:eastAsia="en-US" w:bidi="ar-SA"/>
      </w:rPr>
    </w:lvl>
  </w:abstractNum>
  <w:abstractNum w:abstractNumId="3">
    <w:nsid w:val="0B020761"/>
    <w:multiLevelType w:val="hybridMultilevel"/>
    <w:tmpl w:val="B2109138"/>
    <w:lvl w:ilvl="0" w:tplc="BA0E3A9E">
      <w:start w:val="2"/>
      <w:numFmt w:val="decimal"/>
      <w:lvlText w:val="%1"/>
      <w:lvlJc w:val="left"/>
      <w:pPr>
        <w:ind w:left="373" w:hanging="605"/>
      </w:pPr>
      <w:rPr>
        <w:rFonts w:hint="default"/>
        <w:lang w:val="ru-RU" w:eastAsia="en-US" w:bidi="ar-SA"/>
      </w:rPr>
    </w:lvl>
    <w:lvl w:ilvl="1" w:tplc="389C0C4A">
      <w:numFmt w:val="none"/>
      <w:lvlText w:val=""/>
      <w:lvlJc w:val="left"/>
      <w:pPr>
        <w:tabs>
          <w:tab w:val="num" w:pos="360"/>
        </w:tabs>
      </w:pPr>
    </w:lvl>
    <w:lvl w:ilvl="2" w:tplc="F78A1506">
      <w:numFmt w:val="bullet"/>
      <w:lvlText w:val="•"/>
      <w:lvlJc w:val="left"/>
      <w:pPr>
        <w:ind w:left="2489" w:hanging="605"/>
      </w:pPr>
      <w:rPr>
        <w:rFonts w:hint="default"/>
        <w:lang w:val="ru-RU" w:eastAsia="en-US" w:bidi="ar-SA"/>
      </w:rPr>
    </w:lvl>
    <w:lvl w:ilvl="3" w:tplc="CD04C942">
      <w:numFmt w:val="bullet"/>
      <w:lvlText w:val="•"/>
      <w:lvlJc w:val="left"/>
      <w:pPr>
        <w:ind w:left="3543" w:hanging="605"/>
      </w:pPr>
      <w:rPr>
        <w:rFonts w:hint="default"/>
        <w:lang w:val="ru-RU" w:eastAsia="en-US" w:bidi="ar-SA"/>
      </w:rPr>
    </w:lvl>
    <w:lvl w:ilvl="4" w:tplc="83CEDFB8">
      <w:numFmt w:val="bullet"/>
      <w:lvlText w:val="•"/>
      <w:lvlJc w:val="left"/>
      <w:pPr>
        <w:ind w:left="4598" w:hanging="605"/>
      </w:pPr>
      <w:rPr>
        <w:rFonts w:hint="default"/>
        <w:lang w:val="ru-RU" w:eastAsia="en-US" w:bidi="ar-SA"/>
      </w:rPr>
    </w:lvl>
    <w:lvl w:ilvl="5" w:tplc="4D9E2360">
      <w:numFmt w:val="bullet"/>
      <w:lvlText w:val="•"/>
      <w:lvlJc w:val="left"/>
      <w:pPr>
        <w:ind w:left="5653" w:hanging="605"/>
      </w:pPr>
      <w:rPr>
        <w:rFonts w:hint="default"/>
        <w:lang w:val="ru-RU" w:eastAsia="en-US" w:bidi="ar-SA"/>
      </w:rPr>
    </w:lvl>
    <w:lvl w:ilvl="6" w:tplc="5F34C0A6">
      <w:numFmt w:val="bullet"/>
      <w:lvlText w:val="•"/>
      <w:lvlJc w:val="left"/>
      <w:pPr>
        <w:ind w:left="6707" w:hanging="605"/>
      </w:pPr>
      <w:rPr>
        <w:rFonts w:hint="default"/>
        <w:lang w:val="ru-RU" w:eastAsia="en-US" w:bidi="ar-SA"/>
      </w:rPr>
    </w:lvl>
    <w:lvl w:ilvl="7" w:tplc="55A28DC2">
      <w:numFmt w:val="bullet"/>
      <w:lvlText w:val="•"/>
      <w:lvlJc w:val="left"/>
      <w:pPr>
        <w:ind w:left="7762" w:hanging="605"/>
      </w:pPr>
      <w:rPr>
        <w:rFonts w:hint="default"/>
        <w:lang w:val="ru-RU" w:eastAsia="en-US" w:bidi="ar-SA"/>
      </w:rPr>
    </w:lvl>
    <w:lvl w:ilvl="8" w:tplc="C12656CA">
      <w:numFmt w:val="bullet"/>
      <w:lvlText w:val="•"/>
      <w:lvlJc w:val="left"/>
      <w:pPr>
        <w:ind w:left="8817" w:hanging="605"/>
      </w:pPr>
      <w:rPr>
        <w:rFonts w:hint="default"/>
        <w:lang w:val="ru-RU" w:eastAsia="en-US" w:bidi="ar-SA"/>
      </w:rPr>
    </w:lvl>
  </w:abstractNum>
  <w:abstractNum w:abstractNumId="4">
    <w:nsid w:val="178A3191"/>
    <w:multiLevelType w:val="hybridMultilevel"/>
    <w:tmpl w:val="173A5CCE"/>
    <w:lvl w:ilvl="0" w:tplc="A13A9B48">
      <w:start w:val="4"/>
      <w:numFmt w:val="decimal"/>
      <w:lvlText w:val="%1"/>
      <w:lvlJc w:val="left"/>
      <w:pPr>
        <w:ind w:left="1360" w:hanging="420"/>
      </w:pPr>
      <w:rPr>
        <w:rFonts w:hint="default"/>
        <w:lang w:val="ru-RU" w:eastAsia="en-US" w:bidi="ar-SA"/>
      </w:rPr>
    </w:lvl>
    <w:lvl w:ilvl="1" w:tplc="AC0A734C">
      <w:numFmt w:val="none"/>
      <w:lvlText w:val=""/>
      <w:lvlJc w:val="left"/>
      <w:pPr>
        <w:tabs>
          <w:tab w:val="num" w:pos="360"/>
        </w:tabs>
      </w:pPr>
    </w:lvl>
    <w:lvl w:ilvl="2" w:tplc="C7B4C6B0">
      <w:numFmt w:val="none"/>
      <w:lvlText w:val=""/>
      <w:lvlJc w:val="left"/>
      <w:pPr>
        <w:tabs>
          <w:tab w:val="num" w:pos="360"/>
        </w:tabs>
      </w:pPr>
    </w:lvl>
    <w:lvl w:ilvl="3" w:tplc="CF06B286">
      <w:numFmt w:val="bullet"/>
      <w:lvlText w:val="•"/>
      <w:lvlJc w:val="left"/>
      <w:pPr>
        <w:ind w:left="2713" w:hanging="636"/>
      </w:pPr>
      <w:rPr>
        <w:rFonts w:hint="default"/>
        <w:lang w:val="ru-RU" w:eastAsia="en-US" w:bidi="ar-SA"/>
      </w:rPr>
    </w:lvl>
    <w:lvl w:ilvl="4" w:tplc="3A006D7A">
      <w:numFmt w:val="bullet"/>
      <w:lvlText w:val="•"/>
      <w:lvlJc w:val="left"/>
      <w:pPr>
        <w:ind w:left="3886" w:hanging="636"/>
      </w:pPr>
      <w:rPr>
        <w:rFonts w:hint="default"/>
        <w:lang w:val="ru-RU" w:eastAsia="en-US" w:bidi="ar-SA"/>
      </w:rPr>
    </w:lvl>
    <w:lvl w:ilvl="5" w:tplc="56FC5FA4">
      <w:numFmt w:val="bullet"/>
      <w:lvlText w:val="•"/>
      <w:lvlJc w:val="left"/>
      <w:pPr>
        <w:ind w:left="5059" w:hanging="636"/>
      </w:pPr>
      <w:rPr>
        <w:rFonts w:hint="default"/>
        <w:lang w:val="ru-RU" w:eastAsia="en-US" w:bidi="ar-SA"/>
      </w:rPr>
    </w:lvl>
    <w:lvl w:ilvl="6" w:tplc="A426F0E6">
      <w:numFmt w:val="bullet"/>
      <w:lvlText w:val="•"/>
      <w:lvlJc w:val="left"/>
      <w:pPr>
        <w:ind w:left="6233" w:hanging="636"/>
      </w:pPr>
      <w:rPr>
        <w:rFonts w:hint="default"/>
        <w:lang w:val="ru-RU" w:eastAsia="en-US" w:bidi="ar-SA"/>
      </w:rPr>
    </w:lvl>
    <w:lvl w:ilvl="7" w:tplc="595A5860">
      <w:numFmt w:val="bullet"/>
      <w:lvlText w:val="•"/>
      <w:lvlJc w:val="left"/>
      <w:pPr>
        <w:ind w:left="7406" w:hanging="636"/>
      </w:pPr>
      <w:rPr>
        <w:rFonts w:hint="default"/>
        <w:lang w:val="ru-RU" w:eastAsia="en-US" w:bidi="ar-SA"/>
      </w:rPr>
    </w:lvl>
    <w:lvl w:ilvl="8" w:tplc="C9E4AC42">
      <w:numFmt w:val="bullet"/>
      <w:lvlText w:val="•"/>
      <w:lvlJc w:val="left"/>
      <w:pPr>
        <w:ind w:left="8579" w:hanging="636"/>
      </w:pPr>
      <w:rPr>
        <w:rFonts w:hint="default"/>
        <w:lang w:val="ru-RU" w:eastAsia="en-US" w:bidi="ar-SA"/>
      </w:rPr>
    </w:lvl>
  </w:abstractNum>
  <w:abstractNum w:abstractNumId="5">
    <w:nsid w:val="1FB7590A"/>
    <w:multiLevelType w:val="hybridMultilevel"/>
    <w:tmpl w:val="F842918A"/>
    <w:lvl w:ilvl="0" w:tplc="CB52A7F6">
      <w:start w:val="8"/>
      <w:numFmt w:val="decimal"/>
      <w:lvlText w:val="%1"/>
      <w:lvlJc w:val="left"/>
      <w:pPr>
        <w:ind w:left="373" w:hanging="526"/>
      </w:pPr>
      <w:rPr>
        <w:rFonts w:hint="default"/>
        <w:lang w:val="ru-RU" w:eastAsia="en-US" w:bidi="ar-SA"/>
      </w:rPr>
    </w:lvl>
    <w:lvl w:ilvl="1" w:tplc="09320474">
      <w:numFmt w:val="none"/>
      <w:lvlText w:val=""/>
      <w:lvlJc w:val="left"/>
      <w:pPr>
        <w:tabs>
          <w:tab w:val="num" w:pos="360"/>
        </w:tabs>
      </w:pPr>
    </w:lvl>
    <w:lvl w:ilvl="2" w:tplc="2FFC5DD8">
      <w:numFmt w:val="bullet"/>
      <w:lvlText w:val="•"/>
      <w:lvlJc w:val="left"/>
      <w:pPr>
        <w:ind w:left="2489" w:hanging="526"/>
      </w:pPr>
      <w:rPr>
        <w:rFonts w:hint="default"/>
        <w:lang w:val="ru-RU" w:eastAsia="en-US" w:bidi="ar-SA"/>
      </w:rPr>
    </w:lvl>
    <w:lvl w:ilvl="3" w:tplc="C5B8DD8A">
      <w:numFmt w:val="bullet"/>
      <w:lvlText w:val="•"/>
      <w:lvlJc w:val="left"/>
      <w:pPr>
        <w:ind w:left="3543" w:hanging="526"/>
      </w:pPr>
      <w:rPr>
        <w:rFonts w:hint="default"/>
        <w:lang w:val="ru-RU" w:eastAsia="en-US" w:bidi="ar-SA"/>
      </w:rPr>
    </w:lvl>
    <w:lvl w:ilvl="4" w:tplc="B6160922">
      <w:numFmt w:val="bullet"/>
      <w:lvlText w:val="•"/>
      <w:lvlJc w:val="left"/>
      <w:pPr>
        <w:ind w:left="4598" w:hanging="526"/>
      </w:pPr>
      <w:rPr>
        <w:rFonts w:hint="default"/>
        <w:lang w:val="ru-RU" w:eastAsia="en-US" w:bidi="ar-SA"/>
      </w:rPr>
    </w:lvl>
    <w:lvl w:ilvl="5" w:tplc="9C504B10">
      <w:numFmt w:val="bullet"/>
      <w:lvlText w:val="•"/>
      <w:lvlJc w:val="left"/>
      <w:pPr>
        <w:ind w:left="5653" w:hanging="526"/>
      </w:pPr>
      <w:rPr>
        <w:rFonts w:hint="default"/>
        <w:lang w:val="ru-RU" w:eastAsia="en-US" w:bidi="ar-SA"/>
      </w:rPr>
    </w:lvl>
    <w:lvl w:ilvl="6" w:tplc="03B81774">
      <w:numFmt w:val="bullet"/>
      <w:lvlText w:val="•"/>
      <w:lvlJc w:val="left"/>
      <w:pPr>
        <w:ind w:left="6707" w:hanging="526"/>
      </w:pPr>
      <w:rPr>
        <w:rFonts w:hint="default"/>
        <w:lang w:val="ru-RU" w:eastAsia="en-US" w:bidi="ar-SA"/>
      </w:rPr>
    </w:lvl>
    <w:lvl w:ilvl="7" w:tplc="35A677CC">
      <w:numFmt w:val="bullet"/>
      <w:lvlText w:val="•"/>
      <w:lvlJc w:val="left"/>
      <w:pPr>
        <w:ind w:left="7762" w:hanging="526"/>
      </w:pPr>
      <w:rPr>
        <w:rFonts w:hint="default"/>
        <w:lang w:val="ru-RU" w:eastAsia="en-US" w:bidi="ar-SA"/>
      </w:rPr>
    </w:lvl>
    <w:lvl w:ilvl="8" w:tplc="5A92242E">
      <w:numFmt w:val="bullet"/>
      <w:lvlText w:val="•"/>
      <w:lvlJc w:val="left"/>
      <w:pPr>
        <w:ind w:left="8817" w:hanging="526"/>
      </w:pPr>
      <w:rPr>
        <w:rFonts w:hint="default"/>
        <w:lang w:val="ru-RU" w:eastAsia="en-US" w:bidi="ar-SA"/>
      </w:rPr>
    </w:lvl>
  </w:abstractNum>
  <w:abstractNum w:abstractNumId="6">
    <w:nsid w:val="29D16B8D"/>
    <w:multiLevelType w:val="singleLevel"/>
    <w:tmpl w:val="851E6FCA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E4428A8"/>
    <w:multiLevelType w:val="hybridMultilevel"/>
    <w:tmpl w:val="4F3AF8EC"/>
    <w:lvl w:ilvl="0" w:tplc="37FADEB2">
      <w:start w:val="5"/>
      <w:numFmt w:val="decimal"/>
      <w:lvlText w:val="%1"/>
      <w:lvlJc w:val="left"/>
      <w:pPr>
        <w:ind w:left="373" w:hanging="499"/>
      </w:pPr>
      <w:rPr>
        <w:rFonts w:hint="default"/>
        <w:lang w:val="ru-RU" w:eastAsia="en-US" w:bidi="ar-SA"/>
      </w:rPr>
    </w:lvl>
    <w:lvl w:ilvl="1" w:tplc="0D40A74A">
      <w:numFmt w:val="none"/>
      <w:lvlText w:val=""/>
      <w:lvlJc w:val="left"/>
      <w:pPr>
        <w:tabs>
          <w:tab w:val="num" w:pos="360"/>
        </w:tabs>
      </w:pPr>
    </w:lvl>
    <w:lvl w:ilvl="2" w:tplc="36C22BF6">
      <w:numFmt w:val="bullet"/>
      <w:lvlText w:val="•"/>
      <w:lvlJc w:val="left"/>
      <w:pPr>
        <w:ind w:left="2489" w:hanging="499"/>
      </w:pPr>
      <w:rPr>
        <w:rFonts w:hint="default"/>
        <w:lang w:val="ru-RU" w:eastAsia="en-US" w:bidi="ar-SA"/>
      </w:rPr>
    </w:lvl>
    <w:lvl w:ilvl="3" w:tplc="F0302A10">
      <w:numFmt w:val="bullet"/>
      <w:lvlText w:val="•"/>
      <w:lvlJc w:val="left"/>
      <w:pPr>
        <w:ind w:left="3543" w:hanging="499"/>
      </w:pPr>
      <w:rPr>
        <w:rFonts w:hint="default"/>
        <w:lang w:val="ru-RU" w:eastAsia="en-US" w:bidi="ar-SA"/>
      </w:rPr>
    </w:lvl>
    <w:lvl w:ilvl="4" w:tplc="1D7EABAC">
      <w:numFmt w:val="bullet"/>
      <w:lvlText w:val="•"/>
      <w:lvlJc w:val="left"/>
      <w:pPr>
        <w:ind w:left="4598" w:hanging="499"/>
      </w:pPr>
      <w:rPr>
        <w:rFonts w:hint="default"/>
        <w:lang w:val="ru-RU" w:eastAsia="en-US" w:bidi="ar-SA"/>
      </w:rPr>
    </w:lvl>
    <w:lvl w:ilvl="5" w:tplc="52D2D220">
      <w:numFmt w:val="bullet"/>
      <w:lvlText w:val="•"/>
      <w:lvlJc w:val="left"/>
      <w:pPr>
        <w:ind w:left="5653" w:hanging="499"/>
      </w:pPr>
      <w:rPr>
        <w:rFonts w:hint="default"/>
        <w:lang w:val="ru-RU" w:eastAsia="en-US" w:bidi="ar-SA"/>
      </w:rPr>
    </w:lvl>
    <w:lvl w:ilvl="6" w:tplc="9CD6376E">
      <w:numFmt w:val="bullet"/>
      <w:lvlText w:val="•"/>
      <w:lvlJc w:val="left"/>
      <w:pPr>
        <w:ind w:left="6707" w:hanging="499"/>
      </w:pPr>
      <w:rPr>
        <w:rFonts w:hint="default"/>
        <w:lang w:val="ru-RU" w:eastAsia="en-US" w:bidi="ar-SA"/>
      </w:rPr>
    </w:lvl>
    <w:lvl w:ilvl="7" w:tplc="EB20C118">
      <w:numFmt w:val="bullet"/>
      <w:lvlText w:val="•"/>
      <w:lvlJc w:val="left"/>
      <w:pPr>
        <w:ind w:left="7762" w:hanging="499"/>
      </w:pPr>
      <w:rPr>
        <w:rFonts w:hint="default"/>
        <w:lang w:val="ru-RU" w:eastAsia="en-US" w:bidi="ar-SA"/>
      </w:rPr>
    </w:lvl>
    <w:lvl w:ilvl="8" w:tplc="2FF63DB2">
      <w:numFmt w:val="bullet"/>
      <w:lvlText w:val="•"/>
      <w:lvlJc w:val="left"/>
      <w:pPr>
        <w:ind w:left="8817" w:hanging="499"/>
      </w:pPr>
      <w:rPr>
        <w:rFonts w:hint="default"/>
        <w:lang w:val="ru-RU" w:eastAsia="en-US" w:bidi="ar-SA"/>
      </w:rPr>
    </w:lvl>
  </w:abstractNum>
  <w:abstractNum w:abstractNumId="8">
    <w:nsid w:val="35693243"/>
    <w:multiLevelType w:val="hybridMultilevel"/>
    <w:tmpl w:val="244A7FDE"/>
    <w:lvl w:ilvl="0" w:tplc="C3FC369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F11B08"/>
    <w:multiLevelType w:val="hybridMultilevel"/>
    <w:tmpl w:val="6A5E0DEC"/>
    <w:lvl w:ilvl="0" w:tplc="514075EE">
      <w:start w:val="1"/>
      <w:numFmt w:val="decimal"/>
      <w:lvlText w:val="%1."/>
      <w:lvlJc w:val="left"/>
      <w:pPr>
        <w:ind w:left="122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FCCA66">
      <w:numFmt w:val="bullet"/>
      <w:lvlText w:val="•"/>
      <w:lvlJc w:val="left"/>
      <w:pPr>
        <w:ind w:left="2190" w:hanging="281"/>
      </w:pPr>
      <w:rPr>
        <w:rFonts w:hint="default"/>
        <w:lang w:val="ru-RU" w:eastAsia="en-US" w:bidi="ar-SA"/>
      </w:rPr>
    </w:lvl>
    <w:lvl w:ilvl="2" w:tplc="1EF29E00">
      <w:numFmt w:val="bullet"/>
      <w:lvlText w:val="•"/>
      <w:lvlJc w:val="left"/>
      <w:pPr>
        <w:ind w:left="3161" w:hanging="281"/>
      </w:pPr>
      <w:rPr>
        <w:rFonts w:hint="default"/>
        <w:lang w:val="ru-RU" w:eastAsia="en-US" w:bidi="ar-SA"/>
      </w:rPr>
    </w:lvl>
    <w:lvl w:ilvl="3" w:tplc="EE4C637A">
      <w:numFmt w:val="bullet"/>
      <w:lvlText w:val="•"/>
      <w:lvlJc w:val="left"/>
      <w:pPr>
        <w:ind w:left="4131" w:hanging="281"/>
      </w:pPr>
      <w:rPr>
        <w:rFonts w:hint="default"/>
        <w:lang w:val="ru-RU" w:eastAsia="en-US" w:bidi="ar-SA"/>
      </w:rPr>
    </w:lvl>
    <w:lvl w:ilvl="4" w:tplc="C4928B48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5" w:tplc="D48446F8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1CE2508C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7" w:tplc="68E0E09E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8AA66E1A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10">
    <w:nsid w:val="36AB7246"/>
    <w:multiLevelType w:val="hybridMultilevel"/>
    <w:tmpl w:val="2EFE2770"/>
    <w:lvl w:ilvl="0" w:tplc="47088BC0">
      <w:start w:val="1"/>
      <w:numFmt w:val="decimal"/>
      <w:lvlText w:val="%1"/>
      <w:lvlJc w:val="left"/>
      <w:pPr>
        <w:ind w:left="373" w:hanging="427"/>
      </w:pPr>
      <w:rPr>
        <w:rFonts w:hint="default"/>
        <w:lang w:val="ru-RU" w:eastAsia="en-US" w:bidi="ar-SA"/>
      </w:rPr>
    </w:lvl>
    <w:lvl w:ilvl="1" w:tplc="D9DC720A">
      <w:numFmt w:val="none"/>
      <w:lvlText w:val=""/>
      <w:lvlJc w:val="left"/>
      <w:pPr>
        <w:tabs>
          <w:tab w:val="num" w:pos="360"/>
        </w:tabs>
      </w:pPr>
    </w:lvl>
    <w:lvl w:ilvl="2" w:tplc="6F3E1172">
      <w:numFmt w:val="bullet"/>
      <w:lvlText w:val="•"/>
      <w:lvlJc w:val="left"/>
      <w:pPr>
        <w:ind w:left="2489" w:hanging="427"/>
      </w:pPr>
      <w:rPr>
        <w:rFonts w:hint="default"/>
        <w:lang w:val="ru-RU" w:eastAsia="en-US" w:bidi="ar-SA"/>
      </w:rPr>
    </w:lvl>
    <w:lvl w:ilvl="3" w:tplc="8D0EF952">
      <w:numFmt w:val="bullet"/>
      <w:lvlText w:val="•"/>
      <w:lvlJc w:val="left"/>
      <w:pPr>
        <w:ind w:left="3543" w:hanging="427"/>
      </w:pPr>
      <w:rPr>
        <w:rFonts w:hint="default"/>
        <w:lang w:val="ru-RU" w:eastAsia="en-US" w:bidi="ar-SA"/>
      </w:rPr>
    </w:lvl>
    <w:lvl w:ilvl="4" w:tplc="7578227C">
      <w:numFmt w:val="bullet"/>
      <w:lvlText w:val="•"/>
      <w:lvlJc w:val="left"/>
      <w:pPr>
        <w:ind w:left="4598" w:hanging="427"/>
      </w:pPr>
      <w:rPr>
        <w:rFonts w:hint="default"/>
        <w:lang w:val="ru-RU" w:eastAsia="en-US" w:bidi="ar-SA"/>
      </w:rPr>
    </w:lvl>
    <w:lvl w:ilvl="5" w:tplc="585AE008">
      <w:numFmt w:val="bullet"/>
      <w:lvlText w:val="•"/>
      <w:lvlJc w:val="left"/>
      <w:pPr>
        <w:ind w:left="5653" w:hanging="427"/>
      </w:pPr>
      <w:rPr>
        <w:rFonts w:hint="default"/>
        <w:lang w:val="ru-RU" w:eastAsia="en-US" w:bidi="ar-SA"/>
      </w:rPr>
    </w:lvl>
    <w:lvl w:ilvl="6" w:tplc="31E0C054">
      <w:numFmt w:val="bullet"/>
      <w:lvlText w:val="•"/>
      <w:lvlJc w:val="left"/>
      <w:pPr>
        <w:ind w:left="6707" w:hanging="427"/>
      </w:pPr>
      <w:rPr>
        <w:rFonts w:hint="default"/>
        <w:lang w:val="ru-RU" w:eastAsia="en-US" w:bidi="ar-SA"/>
      </w:rPr>
    </w:lvl>
    <w:lvl w:ilvl="7" w:tplc="FD1809FA">
      <w:numFmt w:val="bullet"/>
      <w:lvlText w:val="•"/>
      <w:lvlJc w:val="left"/>
      <w:pPr>
        <w:ind w:left="7762" w:hanging="427"/>
      </w:pPr>
      <w:rPr>
        <w:rFonts w:hint="default"/>
        <w:lang w:val="ru-RU" w:eastAsia="en-US" w:bidi="ar-SA"/>
      </w:rPr>
    </w:lvl>
    <w:lvl w:ilvl="8" w:tplc="03F6486E">
      <w:numFmt w:val="bullet"/>
      <w:lvlText w:val="•"/>
      <w:lvlJc w:val="left"/>
      <w:pPr>
        <w:ind w:left="8817" w:hanging="427"/>
      </w:pPr>
      <w:rPr>
        <w:rFonts w:hint="default"/>
        <w:lang w:val="ru-RU" w:eastAsia="en-US" w:bidi="ar-SA"/>
      </w:rPr>
    </w:lvl>
  </w:abstractNum>
  <w:abstractNum w:abstractNumId="11">
    <w:nsid w:val="473F0EBD"/>
    <w:multiLevelType w:val="hybridMultilevel"/>
    <w:tmpl w:val="1C789B36"/>
    <w:lvl w:ilvl="0" w:tplc="04F43D1C">
      <w:start w:val="6"/>
      <w:numFmt w:val="decimal"/>
      <w:lvlText w:val="%1"/>
      <w:lvlJc w:val="left"/>
      <w:pPr>
        <w:ind w:left="373" w:hanging="531"/>
      </w:pPr>
      <w:rPr>
        <w:rFonts w:hint="default"/>
        <w:lang w:val="ru-RU" w:eastAsia="en-US" w:bidi="ar-SA"/>
      </w:rPr>
    </w:lvl>
    <w:lvl w:ilvl="1" w:tplc="EDB60CA6">
      <w:numFmt w:val="none"/>
      <w:lvlText w:val=""/>
      <w:lvlJc w:val="left"/>
      <w:pPr>
        <w:tabs>
          <w:tab w:val="num" w:pos="360"/>
        </w:tabs>
      </w:pPr>
    </w:lvl>
    <w:lvl w:ilvl="2" w:tplc="A56000F4">
      <w:numFmt w:val="bullet"/>
      <w:lvlText w:val="•"/>
      <w:lvlJc w:val="left"/>
      <w:pPr>
        <w:ind w:left="2489" w:hanging="531"/>
      </w:pPr>
      <w:rPr>
        <w:rFonts w:hint="default"/>
        <w:lang w:val="ru-RU" w:eastAsia="en-US" w:bidi="ar-SA"/>
      </w:rPr>
    </w:lvl>
    <w:lvl w:ilvl="3" w:tplc="CA083CA2">
      <w:numFmt w:val="bullet"/>
      <w:lvlText w:val="•"/>
      <w:lvlJc w:val="left"/>
      <w:pPr>
        <w:ind w:left="3543" w:hanging="531"/>
      </w:pPr>
      <w:rPr>
        <w:rFonts w:hint="default"/>
        <w:lang w:val="ru-RU" w:eastAsia="en-US" w:bidi="ar-SA"/>
      </w:rPr>
    </w:lvl>
    <w:lvl w:ilvl="4" w:tplc="7BCC9E90">
      <w:numFmt w:val="bullet"/>
      <w:lvlText w:val="•"/>
      <w:lvlJc w:val="left"/>
      <w:pPr>
        <w:ind w:left="4598" w:hanging="531"/>
      </w:pPr>
      <w:rPr>
        <w:rFonts w:hint="default"/>
        <w:lang w:val="ru-RU" w:eastAsia="en-US" w:bidi="ar-SA"/>
      </w:rPr>
    </w:lvl>
    <w:lvl w:ilvl="5" w:tplc="6FB4EA1A">
      <w:numFmt w:val="bullet"/>
      <w:lvlText w:val="•"/>
      <w:lvlJc w:val="left"/>
      <w:pPr>
        <w:ind w:left="5653" w:hanging="531"/>
      </w:pPr>
      <w:rPr>
        <w:rFonts w:hint="default"/>
        <w:lang w:val="ru-RU" w:eastAsia="en-US" w:bidi="ar-SA"/>
      </w:rPr>
    </w:lvl>
    <w:lvl w:ilvl="6" w:tplc="99BEB0FC">
      <w:numFmt w:val="bullet"/>
      <w:lvlText w:val="•"/>
      <w:lvlJc w:val="left"/>
      <w:pPr>
        <w:ind w:left="6707" w:hanging="531"/>
      </w:pPr>
      <w:rPr>
        <w:rFonts w:hint="default"/>
        <w:lang w:val="ru-RU" w:eastAsia="en-US" w:bidi="ar-SA"/>
      </w:rPr>
    </w:lvl>
    <w:lvl w:ilvl="7" w:tplc="5464EB94">
      <w:numFmt w:val="bullet"/>
      <w:lvlText w:val="•"/>
      <w:lvlJc w:val="left"/>
      <w:pPr>
        <w:ind w:left="7762" w:hanging="531"/>
      </w:pPr>
      <w:rPr>
        <w:rFonts w:hint="default"/>
        <w:lang w:val="ru-RU" w:eastAsia="en-US" w:bidi="ar-SA"/>
      </w:rPr>
    </w:lvl>
    <w:lvl w:ilvl="8" w:tplc="2428807C">
      <w:numFmt w:val="bullet"/>
      <w:lvlText w:val="•"/>
      <w:lvlJc w:val="left"/>
      <w:pPr>
        <w:ind w:left="8817" w:hanging="531"/>
      </w:pPr>
      <w:rPr>
        <w:rFonts w:hint="default"/>
        <w:lang w:val="ru-RU" w:eastAsia="en-US" w:bidi="ar-SA"/>
      </w:rPr>
    </w:lvl>
  </w:abstractNum>
  <w:abstractNum w:abstractNumId="12">
    <w:nsid w:val="4DCE2B12"/>
    <w:multiLevelType w:val="singleLevel"/>
    <w:tmpl w:val="F6129AD0"/>
    <w:lvl w:ilvl="0">
      <w:start w:val="1"/>
      <w:numFmt w:val="decimal"/>
      <w:lvlText w:val="4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6B3D62C2"/>
    <w:multiLevelType w:val="hybridMultilevel"/>
    <w:tmpl w:val="B7721600"/>
    <w:lvl w:ilvl="0" w:tplc="6A0247DC">
      <w:start w:val="3"/>
      <w:numFmt w:val="decimal"/>
      <w:lvlText w:val="%1"/>
      <w:lvlJc w:val="left"/>
      <w:pPr>
        <w:ind w:left="1425" w:hanging="485"/>
      </w:pPr>
      <w:rPr>
        <w:rFonts w:hint="default"/>
        <w:lang w:val="ru-RU" w:eastAsia="en-US" w:bidi="ar-SA"/>
      </w:rPr>
    </w:lvl>
    <w:lvl w:ilvl="1" w:tplc="4E581494">
      <w:numFmt w:val="none"/>
      <w:lvlText w:val=""/>
      <w:lvlJc w:val="left"/>
      <w:pPr>
        <w:tabs>
          <w:tab w:val="num" w:pos="360"/>
        </w:tabs>
      </w:pPr>
    </w:lvl>
    <w:lvl w:ilvl="2" w:tplc="B3868F20">
      <w:numFmt w:val="bullet"/>
      <w:lvlText w:val="•"/>
      <w:lvlJc w:val="left"/>
      <w:pPr>
        <w:ind w:left="3321" w:hanging="485"/>
      </w:pPr>
      <w:rPr>
        <w:rFonts w:hint="default"/>
        <w:lang w:val="ru-RU" w:eastAsia="en-US" w:bidi="ar-SA"/>
      </w:rPr>
    </w:lvl>
    <w:lvl w:ilvl="3" w:tplc="3B86E084">
      <w:numFmt w:val="bullet"/>
      <w:lvlText w:val="•"/>
      <w:lvlJc w:val="left"/>
      <w:pPr>
        <w:ind w:left="4271" w:hanging="485"/>
      </w:pPr>
      <w:rPr>
        <w:rFonts w:hint="default"/>
        <w:lang w:val="ru-RU" w:eastAsia="en-US" w:bidi="ar-SA"/>
      </w:rPr>
    </w:lvl>
    <w:lvl w:ilvl="4" w:tplc="C936C34A">
      <w:numFmt w:val="bullet"/>
      <w:lvlText w:val="•"/>
      <w:lvlJc w:val="left"/>
      <w:pPr>
        <w:ind w:left="5222" w:hanging="485"/>
      </w:pPr>
      <w:rPr>
        <w:rFonts w:hint="default"/>
        <w:lang w:val="ru-RU" w:eastAsia="en-US" w:bidi="ar-SA"/>
      </w:rPr>
    </w:lvl>
    <w:lvl w:ilvl="5" w:tplc="A6AEFB84">
      <w:numFmt w:val="bullet"/>
      <w:lvlText w:val="•"/>
      <w:lvlJc w:val="left"/>
      <w:pPr>
        <w:ind w:left="6173" w:hanging="485"/>
      </w:pPr>
      <w:rPr>
        <w:rFonts w:hint="default"/>
        <w:lang w:val="ru-RU" w:eastAsia="en-US" w:bidi="ar-SA"/>
      </w:rPr>
    </w:lvl>
    <w:lvl w:ilvl="6" w:tplc="91667812">
      <w:numFmt w:val="bullet"/>
      <w:lvlText w:val="•"/>
      <w:lvlJc w:val="left"/>
      <w:pPr>
        <w:ind w:left="7123" w:hanging="485"/>
      </w:pPr>
      <w:rPr>
        <w:rFonts w:hint="default"/>
        <w:lang w:val="ru-RU" w:eastAsia="en-US" w:bidi="ar-SA"/>
      </w:rPr>
    </w:lvl>
    <w:lvl w:ilvl="7" w:tplc="D4BCC456">
      <w:numFmt w:val="bullet"/>
      <w:lvlText w:val="•"/>
      <w:lvlJc w:val="left"/>
      <w:pPr>
        <w:ind w:left="8074" w:hanging="485"/>
      </w:pPr>
      <w:rPr>
        <w:rFonts w:hint="default"/>
        <w:lang w:val="ru-RU" w:eastAsia="en-US" w:bidi="ar-SA"/>
      </w:rPr>
    </w:lvl>
    <w:lvl w:ilvl="8" w:tplc="C142A186">
      <w:numFmt w:val="bullet"/>
      <w:lvlText w:val="•"/>
      <w:lvlJc w:val="left"/>
      <w:pPr>
        <w:ind w:left="9025" w:hanging="485"/>
      </w:pPr>
      <w:rPr>
        <w:rFonts w:hint="default"/>
        <w:lang w:val="ru-RU" w:eastAsia="en-US" w:bidi="ar-SA"/>
      </w:rPr>
    </w:lvl>
  </w:abstractNum>
  <w:abstractNum w:abstractNumId="14">
    <w:nsid w:val="75CE3A08"/>
    <w:multiLevelType w:val="hybridMultilevel"/>
    <w:tmpl w:val="0600866E"/>
    <w:lvl w:ilvl="0" w:tplc="A7E81FFE">
      <w:start w:val="2"/>
      <w:numFmt w:val="decimal"/>
      <w:lvlText w:val="%1."/>
      <w:lvlJc w:val="left"/>
      <w:pPr>
        <w:ind w:left="2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403F3A">
      <w:numFmt w:val="bullet"/>
      <w:lvlText w:val="•"/>
      <w:lvlJc w:val="left"/>
      <w:pPr>
        <w:ind w:left="1308" w:hanging="269"/>
      </w:pPr>
      <w:rPr>
        <w:rFonts w:hint="default"/>
        <w:lang w:val="ru-RU" w:eastAsia="en-US" w:bidi="ar-SA"/>
      </w:rPr>
    </w:lvl>
    <w:lvl w:ilvl="2" w:tplc="ED4AC326">
      <w:numFmt w:val="bullet"/>
      <w:lvlText w:val="•"/>
      <w:lvlJc w:val="left"/>
      <w:pPr>
        <w:ind w:left="2377" w:hanging="269"/>
      </w:pPr>
      <w:rPr>
        <w:rFonts w:hint="default"/>
        <w:lang w:val="ru-RU" w:eastAsia="en-US" w:bidi="ar-SA"/>
      </w:rPr>
    </w:lvl>
    <w:lvl w:ilvl="3" w:tplc="35488A9A">
      <w:numFmt w:val="bullet"/>
      <w:lvlText w:val="•"/>
      <w:lvlJc w:val="left"/>
      <w:pPr>
        <w:ind w:left="3445" w:hanging="269"/>
      </w:pPr>
      <w:rPr>
        <w:rFonts w:hint="default"/>
        <w:lang w:val="ru-RU" w:eastAsia="en-US" w:bidi="ar-SA"/>
      </w:rPr>
    </w:lvl>
    <w:lvl w:ilvl="4" w:tplc="A05A3F84">
      <w:numFmt w:val="bullet"/>
      <w:lvlText w:val="•"/>
      <w:lvlJc w:val="left"/>
      <w:pPr>
        <w:ind w:left="4514" w:hanging="269"/>
      </w:pPr>
      <w:rPr>
        <w:rFonts w:hint="default"/>
        <w:lang w:val="ru-RU" w:eastAsia="en-US" w:bidi="ar-SA"/>
      </w:rPr>
    </w:lvl>
    <w:lvl w:ilvl="5" w:tplc="FE163242">
      <w:numFmt w:val="bullet"/>
      <w:lvlText w:val="•"/>
      <w:lvlJc w:val="left"/>
      <w:pPr>
        <w:ind w:left="5583" w:hanging="269"/>
      </w:pPr>
      <w:rPr>
        <w:rFonts w:hint="default"/>
        <w:lang w:val="ru-RU" w:eastAsia="en-US" w:bidi="ar-SA"/>
      </w:rPr>
    </w:lvl>
    <w:lvl w:ilvl="6" w:tplc="8B1E6142">
      <w:numFmt w:val="bullet"/>
      <w:lvlText w:val="•"/>
      <w:lvlJc w:val="left"/>
      <w:pPr>
        <w:ind w:left="6651" w:hanging="269"/>
      </w:pPr>
      <w:rPr>
        <w:rFonts w:hint="default"/>
        <w:lang w:val="ru-RU" w:eastAsia="en-US" w:bidi="ar-SA"/>
      </w:rPr>
    </w:lvl>
    <w:lvl w:ilvl="7" w:tplc="ACF02538">
      <w:numFmt w:val="bullet"/>
      <w:lvlText w:val="•"/>
      <w:lvlJc w:val="left"/>
      <w:pPr>
        <w:ind w:left="7720" w:hanging="269"/>
      </w:pPr>
      <w:rPr>
        <w:rFonts w:hint="default"/>
        <w:lang w:val="ru-RU" w:eastAsia="en-US" w:bidi="ar-SA"/>
      </w:rPr>
    </w:lvl>
    <w:lvl w:ilvl="8" w:tplc="4F724ACE">
      <w:numFmt w:val="bullet"/>
      <w:lvlText w:val="•"/>
      <w:lvlJc w:val="left"/>
      <w:pPr>
        <w:ind w:left="8789" w:hanging="269"/>
      </w:pPr>
      <w:rPr>
        <w:rFonts w:hint="default"/>
        <w:lang w:val="ru-RU" w:eastAsia="en-US" w:bidi="ar-SA"/>
      </w:rPr>
    </w:lvl>
  </w:abstractNum>
  <w:abstractNum w:abstractNumId="15">
    <w:nsid w:val="7866381E"/>
    <w:multiLevelType w:val="hybridMultilevel"/>
    <w:tmpl w:val="46327D3C"/>
    <w:lvl w:ilvl="0" w:tplc="DD989654">
      <w:start w:val="1"/>
      <w:numFmt w:val="decimal"/>
      <w:lvlText w:val="%1)"/>
      <w:lvlJc w:val="left"/>
      <w:pPr>
        <w:ind w:left="1029" w:hanging="25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1DAA138">
      <w:start w:val="1"/>
      <w:numFmt w:val="decimal"/>
      <w:lvlText w:val="%2."/>
      <w:lvlJc w:val="left"/>
      <w:pPr>
        <w:ind w:left="473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1AFC2A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3" w:tplc="749E33DE">
      <w:numFmt w:val="bullet"/>
      <w:lvlText w:val="•"/>
      <w:lvlJc w:val="left"/>
      <w:pPr>
        <w:ind w:left="6114" w:hanging="240"/>
      </w:pPr>
      <w:rPr>
        <w:rFonts w:hint="default"/>
        <w:lang w:val="ru-RU" w:eastAsia="en-US" w:bidi="ar-SA"/>
      </w:rPr>
    </w:lvl>
    <w:lvl w:ilvl="4" w:tplc="32763C34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5" w:tplc="FE0A81B8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6" w:tplc="001A2FE6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7" w:tplc="1A56D842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  <w:lvl w:ilvl="8" w:tplc="DDB06B90">
      <w:numFmt w:val="bullet"/>
      <w:lvlText w:val="•"/>
      <w:lvlJc w:val="left"/>
      <w:pPr>
        <w:ind w:left="9551" w:hanging="240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15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72"/>
    <w:rsid w:val="0002166C"/>
    <w:rsid w:val="000253BB"/>
    <w:rsid w:val="00035F55"/>
    <w:rsid w:val="000370CE"/>
    <w:rsid w:val="000618C1"/>
    <w:rsid w:val="0006546F"/>
    <w:rsid w:val="00072A2A"/>
    <w:rsid w:val="0008193F"/>
    <w:rsid w:val="000A1859"/>
    <w:rsid w:val="000D4F53"/>
    <w:rsid w:val="000E1CCB"/>
    <w:rsid w:val="00112182"/>
    <w:rsid w:val="00115C61"/>
    <w:rsid w:val="00181345"/>
    <w:rsid w:val="001817FC"/>
    <w:rsid w:val="001B0698"/>
    <w:rsid w:val="001C0B2C"/>
    <w:rsid w:val="0023149D"/>
    <w:rsid w:val="002619C2"/>
    <w:rsid w:val="0026616E"/>
    <w:rsid w:val="002702F7"/>
    <w:rsid w:val="00286DEE"/>
    <w:rsid w:val="00296DEA"/>
    <w:rsid w:val="002A2BCF"/>
    <w:rsid w:val="00300E0F"/>
    <w:rsid w:val="00313463"/>
    <w:rsid w:val="00317580"/>
    <w:rsid w:val="00333447"/>
    <w:rsid w:val="00336107"/>
    <w:rsid w:val="00336E94"/>
    <w:rsid w:val="00365DB1"/>
    <w:rsid w:val="00366989"/>
    <w:rsid w:val="00391308"/>
    <w:rsid w:val="003A12B5"/>
    <w:rsid w:val="003D1428"/>
    <w:rsid w:val="003F1C89"/>
    <w:rsid w:val="004341C8"/>
    <w:rsid w:val="00437583"/>
    <w:rsid w:val="004420D2"/>
    <w:rsid w:val="0044366A"/>
    <w:rsid w:val="004444D0"/>
    <w:rsid w:val="00457DE8"/>
    <w:rsid w:val="00471FF2"/>
    <w:rsid w:val="004745DB"/>
    <w:rsid w:val="00483A4F"/>
    <w:rsid w:val="00487667"/>
    <w:rsid w:val="00497594"/>
    <w:rsid w:val="004A14C1"/>
    <w:rsid w:val="004D55A0"/>
    <w:rsid w:val="00535341"/>
    <w:rsid w:val="00536A9E"/>
    <w:rsid w:val="005451CB"/>
    <w:rsid w:val="00550325"/>
    <w:rsid w:val="00557AE7"/>
    <w:rsid w:val="0056480E"/>
    <w:rsid w:val="005761D6"/>
    <w:rsid w:val="00594FC8"/>
    <w:rsid w:val="00596A80"/>
    <w:rsid w:val="00596F02"/>
    <w:rsid w:val="00597920"/>
    <w:rsid w:val="005C26B9"/>
    <w:rsid w:val="005C347B"/>
    <w:rsid w:val="005D052D"/>
    <w:rsid w:val="00610D77"/>
    <w:rsid w:val="00617738"/>
    <w:rsid w:val="0062419D"/>
    <w:rsid w:val="00630B48"/>
    <w:rsid w:val="00653195"/>
    <w:rsid w:val="0065525F"/>
    <w:rsid w:val="006776FD"/>
    <w:rsid w:val="0068292A"/>
    <w:rsid w:val="006B6BDA"/>
    <w:rsid w:val="006C756D"/>
    <w:rsid w:val="006F302B"/>
    <w:rsid w:val="006F3FB9"/>
    <w:rsid w:val="007003BB"/>
    <w:rsid w:val="00713E8E"/>
    <w:rsid w:val="00716618"/>
    <w:rsid w:val="00741610"/>
    <w:rsid w:val="00764016"/>
    <w:rsid w:val="00785573"/>
    <w:rsid w:val="007D119A"/>
    <w:rsid w:val="007E4FE4"/>
    <w:rsid w:val="007E6E9C"/>
    <w:rsid w:val="007F7C80"/>
    <w:rsid w:val="00813D5F"/>
    <w:rsid w:val="0081552E"/>
    <w:rsid w:val="008231FD"/>
    <w:rsid w:val="00845F61"/>
    <w:rsid w:val="008561FC"/>
    <w:rsid w:val="00866DEF"/>
    <w:rsid w:val="008A0C28"/>
    <w:rsid w:val="008B7250"/>
    <w:rsid w:val="008D2ACE"/>
    <w:rsid w:val="008D3048"/>
    <w:rsid w:val="008E151B"/>
    <w:rsid w:val="008E7BB7"/>
    <w:rsid w:val="009204A2"/>
    <w:rsid w:val="00920E3B"/>
    <w:rsid w:val="00964761"/>
    <w:rsid w:val="009763F9"/>
    <w:rsid w:val="00984B46"/>
    <w:rsid w:val="009A4D2F"/>
    <w:rsid w:val="009C1177"/>
    <w:rsid w:val="009D795A"/>
    <w:rsid w:val="009E27EF"/>
    <w:rsid w:val="00A607ED"/>
    <w:rsid w:val="00A620D1"/>
    <w:rsid w:val="00A65ACC"/>
    <w:rsid w:val="00A822B9"/>
    <w:rsid w:val="00A87D5E"/>
    <w:rsid w:val="00A9073B"/>
    <w:rsid w:val="00A96BCA"/>
    <w:rsid w:val="00AD6326"/>
    <w:rsid w:val="00B01326"/>
    <w:rsid w:val="00B042F1"/>
    <w:rsid w:val="00B06EB5"/>
    <w:rsid w:val="00B1256C"/>
    <w:rsid w:val="00B24479"/>
    <w:rsid w:val="00B331BF"/>
    <w:rsid w:val="00B43120"/>
    <w:rsid w:val="00B714B3"/>
    <w:rsid w:val="00B917EF"/>
    <w:rsid w:val="00BC5F7F"/>
    <w:rsid w:val="00BC6230"/>
    <w:rsid w:val="00BD05BA"/>
    <w:rsid w:val="00BD0BD6"/>
    <w:rsid w:val="00BF00EE"/>
    <w:rsid w:val="00C02ACF"/>
    <w:rsid w:val="00C16158"/>
    <w:rsid w:val="00C24B6B"/>
    <w:rsid w:val="00C30548"/>
    <w:rsid w:val="00C3404C"/>
    <w:rsid w:val="00C61DA1"/>
    <w:rsid w:val="00C71DED"/>
    <w:rsid w:val="00C73D41"/>
    <w:rsid w:val="00C75881"/>
    <w:rsid w:val="00C843B3"/>
    <w:rsid w:val="00CA77CE"/>
    <w:rsid w:val="00CD1645"/>
    <w:rsid w:val="00CD72E9"/>
    <w:rsid w:val="00D13EED"/>
    <w:rsid w:val="00D1724F"/>
    <w:rsid w:val="00D33429"/>
    <w:rsid w:val="00D44925"/>
    <w:rsid w:val="00D63C0A"/>
    <w:rsid w:val="00D669DD"/>
    <w:rsid w:val="00D86D9A"/>
    <w:rsid w:val="00DA7C61"/>
    <w:rsid w:val="00DD0C55"/>
    <w:rsid w:val="00DD0F52"/>
    <w:rsid w:val="00DD6FDD"/>
    <w:rsid w:val="00DE2DA2"/>
    <w:rsid w:val="00DF4E77"/>
    <w:rsid w:val="00E0757D"/>
    <w:rsid w:val="00E2361C"/>
    <w:rsid w:val="00E41956"/>
    <w:rsid w:val="00E57C7C"/>
    <w:rsid w:val="00E66EA5"/>
    <w:rsid w:val="00E73A13"/>
    <w:rsid w:val="00E95A8F"/>
    <w:rsid w:val="00EA1FE8"/>
    <w:rsid w:val="00EB4872"/>
    <w:rsid w:val="00EC6482"/>
    <w:rsid w:val="00F055B9"/>
    <w:rsid w:val="00F167E0"/>
    <w:rsid w:val="00F4480C"/>
    <w:rsid w:val="00F453B5"/>
    <w:rsid w:val="00F51234"/>
    <w:rsid w:val="00F737FB"/>
    <w:rsid w:val="00F93577"/>
    <w:rsid w:val="00FA3F26"/>
    <w:rsid w:val="00FE1C6C"/>
    <w:rsid w:val="00FE3BB5"/>
    <w:rsid w:val="00FE6047"/>
    <w:rsid w:val="00FE6321"/>
    <w:rsid w:val="00FF5109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4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534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iPriority w:val="99"/>
    <w:unhideWhenUsed/>
    <w:rsid w:val="00535341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534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5341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2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1"/>
    <w:qFormat/>
    <w:rsid w:val="00A65ACC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a">
    <w:name w:val="Title"/>
    <w:basedOn w:val="a"/>
    <w:link w:val="ab"/>
    <w:qFormat/>
    <w:rsid w:val="00984B46"/>
    <w:pPr>
      <w:shd w:val="clear" w:color="auto" w:fill="FFFFFF"/>
      <w:tabs>
        <w:tab w:val="left" w:leader="underscore" w:pos="3528"/>
        <w:tab w:val="left" w:leader="underscore" w:pos="10109"/>
      </w:tabs>
      <w:suppressAutoHyphens w:val="0"/>
      <w:spacing w:after="0" w:line="240" w:lineRule="auto"/>
      <w:jc w:val="center"/>
    </w:pPr>
    <w:rPr>
      <w:rFonts w:ascii="Times New Roman" w:hAnsi="Times New Roman"/>
      <w:color w:val="000000"/>
      <w:spacing w:val="-4"/>
      <w:sz w:val="28"/>
      <w:szCs w:val="28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84B46"/>
    <w:rPr>
      <w:rFonts w:ascii="Times New Roman" w:eastAsia="Times New Roman" w:hAnsi="Times New Roman" w:cs="Times New Roman"/>
      <w:color w:val="000000"/>
      <w:spacing w:val="-4"/>
      <w:sz w:val="28"/>
      <w:szCs w:val="28"/>
      <w:u w:val="single"/>
      <w:shd w:val="clear" w:color="auto" w:fill="FFFFFF"/>
      <w:lang w:eastAsia="ru-RU"/>
    </w:rPr>
  </w:style>
  <w:style w:type="character" w:customStyle="1" w:styleId="label-containerlabel-text">
    <w:name w:val="label-container__label-text"/>
    <w:basedOn w:val="a0"/>
    <w:rsid w:val="00FE6321"/>
  </w:style>
  <w:style w:type="paragraph" w:styleId="2">
    <w:name w:val="Body Text 2"/>
    <w:basedOn w:val="a"/>
    <w:link w:val="20"/>
    <w:uiPriority w:val="99"/>
    <w:rsid w:val="0008193F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8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qFormat/>
    <w:rsid w:val="00F167E0"/>
    <w:pPr>
      <w:spacing w:after="120"/>
    </w:pPr>
  </w:style>
  <w:style w:type="character" w:customStyle="1" w:styleId="ad">
    <w:name w:val="Основной текст Знак"/>
    <w:basedOn w:val="a0"/>
    <w:link w:val="ac"/>
    <w:rsid w:val="00F167E0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uiPriority w:val="99"/>
    <w:rsid w:val="0071661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character" w:styleId="af2">
    <w:name w:val="Strong"/>
    <w:basedOn w:val="a0"/>
    <w:uiPriority w:val="22"/>
    <w:qFormat/>
    <w:rsid w:val="00F4480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F30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319" w:lineRule="exact"/>
      <w:ind w:left="1221" w:hanging="281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f3">
    <w:name w:val="FollowedHyperlink"/>
    <w:basedOn w:val="a0"/>
    <w:uiPriority w:val="99"/>
    <w:semiHidden/>
    <w:unhideWhenUsed/>
    <w:rsid w:val="004A14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4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534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iPriority w:val="99"/>
    <w:unhideWhenUsed/>
    <w:rsid w:val="00535341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534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5341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2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A65ACC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a">
    <w:name w:val="Title"/>
    <w:basedOn w:val="a"/>
    <w:link w:val="ab"/>
    <w:qFormat/>
    <w:rsid w:val="00984B46"/>
    <w:pPr>
      <w:shd w:val="clear" w:color="auto" w:fill="FFFFFF"/>
      <w:tabs>
        <w:tab w:val="left" w:leader="underscore" w:pos="3528"/>
        <w:tab w:val="left" w:leader="underscore" w:pos="10109"/>
      </w:tabs>
      <w:suppressAutoHyphens w:val="0"/>
      <w:spacing w:after="0" w:line="240" w:lineRule="auto"/>
      <w:jc w:val="center"/>
    </w:pPr>
    <w:rPr>
      <w:rFonts w:ascii="Times New Roman" w:hAnsi="Times New Roman"/>
      <w:color w:val="000000"/>
      <w:spacing w:val="-4"/>
      <w:sz w:val="28"/>
      <w:szCs w:val="28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84B46"/>
    <w:rPr>
      <w:rFonts w:ascii="Times New Roman" w:eastAsia="Times New Roman" w:hAnsi="Times New Roman" w:cs="Times New Roman"/>
      <w:color w:val="000000"/>
      <w:spacing w:val="-4"/>
      <w:sz w:val="28"/>
      <w:szCs w:val="28"/>
      <w:u w:val="single"/>
      <w:shd w:val="clear" w:color="auto" w:fill="FFFFFF"/>
      <w:lang w:eastAsia="ru-RU"/>
    </w:rPr>
  </w:style>
  <w:style w:type="character" w:customStyle="1" w:styleId="label-containerlabel-text">
    <w:name w:val="label-container__label-text"/>
    <w:basedOn w:val="a0"/>
    <w:rsid w:val="00FE6321"/>
  </w:style>
  <w:style w:type="paragraph" w:styleId="2">
    <w:name w:val="Body Text 2"/>
    <w:basedOn w:val="a"/>
    <w:link w:val="20"/>
    <w:uiPriority w:val="99"/>
    <w:rsid w:val="0008193F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8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F167E0"/>
    <w:pPr>
      <w:spacing w:after="120"/>
    </w:pPr>
  </w:style>
  <w:style w:type="character" w:customStyle="1" w:styleId="ad">
    <w:name w:val="Основной текст Знак"/>
    <w:basedOn w:val="a0"/>
    <w:link w:val="ac"/>
    <w:rsid w:val="00F167E0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uiPriority w:val="99"/>
    <w:rsid w:val="0071661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5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9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consultantplus://offline/ref%3D9B46BC0CE9DC9DF97BDDD450A4396B1949256D52560613F84317A3C81AA2A88F060AA4AA09B8903521A2920EBF369B934572758D39AA3B31YBn4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9B46BC0CE9DC9DF97BDDD450A4396B1949256D52560613F84317A3C81AA2A88F060AA4AC09BB996272ED9352FA6388924672778E25YAnBH" TargetMode="External"/><Relationship Id="rId17" Type="http://schemas.openxmlformats.org/officeDocument/2006/relationships/hyperlink" Target="consultantplus://offline/ref%3D287648ABD6400B14ACDAF0BE9084BC06E79CD48A266FEEA9BAA4AB07E5A0018291E79B8E0A8841D0F157C151239AAE9743DD782B1B627C69n62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287648ABD6400B14ACDAF0BE9084BC06E79CD48A266FEEA9BAA4AB07E5A0018291E79B880A8B4887A218C00D65CEBD9541DD7A2807n623F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9B46BC0CE9DC9DF97BDDD450A4396B1949256D52560613F84317A3C81AA2A88F060AA4AD00B9996272ED9352FA6388924672778E25YAn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287648ABD6400B14ACDAF0BE9084BC06E79CD48A266FEEA9BAA4AB07E5A0018291E79B8903894887A218C00D65CEBD9541DD7A2807n623F" TargetMode="External"/><Relationship Id="rId10" Type="http://schemas.openxmlformats.org/officeDocument/2006/relationships/hyperlink" Target="consultantplus://offline/ref%3D9B46BC0CE9DC9DF97BDDD450A4396B1949256D52560613F84317A3C81AA2A88F060AA4AD01B0996272ED9352FA6388924672778E25YAnB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9B46BC0CE9DC9DF97BDDD450A4396B1949256D52560613F84317A3C81AA2A88F140AFCA608B98C3620B7C45FF9Y6n0H" TargetMode="External"/><Relationship Id="rId14" Type="http://schemas.openxmlformats.org/officeDocument/2006/relationships/hyperlink" Target="consultantplus://offline/ref%3D287648ABD6400B14ACDAF0BE9084BC06E79CD48A266FEEA9BAA4AB07E5A0018291E79B8902804887A218C00D65CEBD9541DD7A2807n62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670F-6BD7-4A2E-A744-EB03A45A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ПК</cp:lastModifiedBy>
  <cp:revision>3</cp:revision>
  <cp:lastPrinted>2023-05-29T04:19:00Z</cp:lastPrinted>
  <dcterms:created xsi:type="dcterms:W3CDTF">2024-06-11T02:10:00Z</dcterms:created>
  <dcterms:modified xsi:type="dcterms:W3CDTF">2024-06-13T10:18:00Z</dcterms:modified>
</cp:coreProperties>
</file>