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7" w:type="dxa"/>
        <w:tblInd w:w="-432" w:type="dxa"/>
        <w:tblCellMar>
          <w:top w:w="55" w:type="dxa"/>
          <w:left w:w="55" w:type="dxa"/>
          <w:bottom w:w="55" w:type="dxa"/>
          <w:right w:w="55" w:type="dxa"/>
        </w:tblCellMar>
        <w:tblLook w:val="04A0" w:firstRow="1" w:lastRow="0" w:firstColumn="1" w:lastColumn="0" w:noHBand="0" w:noVBand="1"/>
      </w:tblPr>
      <w:tblGrid>
        <w:gridCol w:w="8235"/>
        <w:gridCol w:w="2422"/>
      </w:tblGrid>
      <w:tr w:rsidR="006874E3" w:rsidTr="009724B2">
        <w:tc>
          <w:tcPr>
            <w:tcW w:w="8235" w:type="dxa"/>
            <w:hideMark/>
          </w:tcPr>
          <w:p w:rsidR="006874E3" w:rsidRDefault="006874E3" w:rsidP="009724B2">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51659264" behindDoc="0" locked="0" layoutInCell="1" allowOverlap="1" wp14:anchorId="3E6F48A1" wp14:editId="4E422D7E">
                  <wp:simplePos x="0" y="0"/>
                  <wp:positionH relativeFrom="column">
                    <wp:posOffset>-15875</wp:posOffset>
                  </wp:positionH>
                  <wp:positionV relativeFrom="paragraph">
                    <wp:posOffset>172085</wp:posOffset>
                  </wp:positionV>
                  <wp:extent cx="504825" cy="7620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0288" behindDoc="0" locked="0" layoutInCell="1" allowOverlap="1" wp14:anchorId="5BD80EEB" wp14:editId="0AC1268A">
                  <wp:simplePos x="0" y="0"/>
                  <wp:positionH relativeFrom="column">
                    <wp:posOffset>-15875</wp:posOffset>
                  </wp:positionH>
                  <wp:positionV relativeFrom="paragraph">
                    <wp:posOffset>124460</wp:posOffset>
                  </wp:positionV>
                  <wp:extent cx="504825" cy="7620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6874E3" w:rsidRDefault="006874E3" w:rsidP="009724B2">
            <w:pPr>
              <w:pStyle w:val="Style7"/>
              <w:spacing w:line="252" w:lineRule="auto"/>
              <w:jc w:val="center"/>
              <w:rPr>
                <w:u w:val="single"/>
                <w:lang w:val="en-US" w:bidi="en-US"/>
              </w:rPr>
            </w:pPr>
          </w:p>
          <w:p w:rsidR="006874E3" w:rsidRDefault="006874E3" w:rsidP="009724B2">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7 (439)</w:t>
            </w:r>
          </w:p>
          <w:p w:rsidR="006874E3" w:rsidRDefault="006874E3" w:rsidP="006874E3">
            <w:pPr>
              <w:pStyle w:val="Style7"/>
              <w:spacing w:line="252" w:lineRule="auto"/>
            </w:pPr>
            <w:r>
              <w:rPr>
                <w:rStyle w:val="FontStyle15"/>
                <w:rFonts w:eastAsiaTheme="majorEastAsia"/>
                <w:sz w:val="28"/>
                <w:szCs w:val="28"/>
                <w:u w:val="single"/>
                <w:lang w:bidi="en-US"/>
              </w:rPr>
              <w:t xml:space="preserve"> от 30.03.2023 г.</w:t>
            </w:r>
          </w:p>
        </w:tc>
      </w:tr>
    </w:tbl>
    <w:p w:rsidR="006874E3" w:rsidRDefault="006874E3" w:rsidP="006874E3">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6874E3" w:rsidRDefault="006874E3" w:rsidP="006874E3">
      <w:pPr>
        <w:pStyle w:val="Style6"/>
        <w:jc w:val="center"/>
        <w:rPr>
          <w:rStyle w:val="FontStyle14"/>
          <w:rFonts w:eastAsiaTheme="majorEastAsia"/>
          <w:b/>
          <w:sz w:val="28"/>
          <w:szCs w:val="28"/>
        </w:rPr>
      </w:pPr>
      <w:r w:rsidRPr="00E1143A">
        <w:rPr>
          <w:rStyle w:val="FontStyle14"/>
          <w:rFonts w:eastAsiaTheme="majorEastAsia"/>
          <w:b/>
          <w:sz w:val="28"/>
          <w:szCs w:val="28"/>
        </w:rPr>
        <w:t>Учредитель: администрация поселка Нижняя Пойма</w:t>
      </w:r>
    </w:p>
    <w:p w:rsidR="00133BDE" w:rsidRPr="004A59CA" w:rsidRDefault="00133BDE" w:rsidP="00133BDE">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z w:val="24"/>
          <w:szCs w:val="24"/>
          <w:shd w:val="clear" w:color="auto" w:fill="FFFFFF"/>
        </w:rPr>
      </w:pPr>
      <w:r w:rsidRPr="004A59CA">
        <w:rPr>
          <w:rFonts w:ascii="Times New Roman" w:hAnsi="Times New Roman" w:cs="Times New Roman"/>
          <w:b/>
          <w:bCs/>
          <w:color w:val="000000"/>
          <w:sz w:val="24"/>
          <w:szCs w:val="24"/>
          <w:shd w:val="clear" w:color="auto" w:fill="FFFFFF"/>
        </w:rPr>
        <w:t>27.03.2023 г.</w:t>
      </w:r>
      <w:r w:rsidRPr="004A59CA">
        <w:rPr>
          <w:rFonts w:ascii="Times New Roman" w:hAnsi="Times New Roman" w:cs="Times New Roman"/>
          <w:b/>
          <w:bCs/>
          <w:color w:val="000000"/>
          <w:sz w:val="24"/>
          <w:szCs w:val="24"/>
          <w:shd w:val="clear" w:color="auto" w:fill="FFFFFF"/>
        </w:rPr>
        <w:tab/>
        <w:t>РЕШЕНИЕ                   № 16-118</w:t>
      </w:r>
    </w:p>
    <w:p w:rsidR="00133BDE" w:rsidRPr="004A59CA" w:rsidRDefault="00133BDE" w:rsidP="00133BDE">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z w:val="24"/>
          <w:szCs w:val="24"/>
          <w:shd w:val="clear" w:color="auto" w:fill="FFFFFF"/>
        </w:rPr>
      </w:pPr>
      <w:r w:rsidRPr="004A59CA">
        <w:rPr>
          <w:rFonts w:ascii="Times New Roman" w:hAnsi="Times New Roman" w:cs="Times New Roman"/>
          <w:b/>
          <w:bCs/>
          <w:color w:val="000000"/>
          <w:sz w:val="24"/>
          <w:szCs w:val="24"/>
          <w:shd w:val="clear" w:color="auto" w:fill="FFFFFF"/>
        </w:rPr>
        <w:t xml:space="preserve">                                      </w:t>
      </w:r>
      <w:proofErr w:type="spellStart"/>
      <w:r w:rsidRPr="004A59CA">
        <w:rPr>
          <w:rFonts w:ascii="Times New Roman" w:hAnsi="Times New Roman" w:cs="Times New Roman"/>
          <w:b/>
          <w:bCs/>
          <w:color w:val="000000"/>
          <w:sz w:val="24"/>
          <w:szCs w:val="24"/>
          <w:shd w:val="clear" w:color="auto" w:fill="FFFFFF"/>
        </w:rPr>
        <w:t>пгт</w:t>
      </w:r>
      <w:proofErr w:type="spellEnd"/>
      <w:r w:rsidRPr="004A59CA">
        <w:rPr>
          <w:rFonts w:ascii="Times New Roman" w:hAnsi="Times New Roman" w:cs="Times New Roman"/>
          <w:b/>
          <w:bCs/>
          <w:color w:val="000000"/>
          <w:sz w:val="24"/>
          <w:szCs w:val="24"/>
          <w:shd w:val="clear" w:color="auto" w:fill="FFFFFF"/>
        </w:rPr>
        <w:t>. Нижняя Пойма</w:t>
      </w:r>
    </w:p>
    <w:p w:rsidR="00133BDE" w:rsidRPr="004A59CA" w:rsidRDefault="00133BDE" w:rsidP="00133BDE">
      <w:pPr>
        <w:widowControl w:val="0"/>
        <w:suppressAutoHyphens w:val="0"/>
        <w:spacing w:after="0" w:line="240" w:lineRule="auto"/>
        <w:ind w:left="620" w:right="2840"/>
        <w:rPr>
          <w:rFonts w:ascii="Times New Roman" w:hAnsi="Times New Roman" w:cs="Times New Roman"/>
          <w:b/>
          <w:bCs/>
          <w:color w:val="000000"/>
          <w:sz w:val="24"/>
          <w:szCs w:val="24"/>
          <w:shd w:val="clear" w:color="auto" w:fill="FFFFFF"/>
        </w:rPr>
      </w:pPr>
      <w:r w:rsidRPr="00133BDE">
        <w:rPr>
          <w:rFonts w:ascii="Times New Roman" w:eastAsia="Times New Roman" w:hAnsi="Times New Roman" w:cs="Times New Roman"/>
          <w:b/>
          <w:bCs/>
          <w:sz w:val="24"/>
          <w:szCs w:val="24"/>
        </w:rPr>
        <w:t xml:space="preserve">Об утверждении </w:t>
      </w:r>
      <w:r w:rsidRPr="004A59CA">
        <w:rPr>
          <w:rFonts w:ascii="Times New Roman" w:hAnsi="Times New Roman" w:cs="Times New Roman"/>
          <w:b/>
          <w:bCs/>
          <w:color w:val="000000"/>
          <w:sz w:val="24"/>
          <w:szCs w:val="24"/>
          <w:shd w:val="clear" w:color="auto" w:fill="FFFFFF"/>
        </w:rPr>
        <w:t>Отчет о работе жилищно-коммунального комплекса в зимний период 2022-2023 годов.</w:t>
      </w:r>
    </w:p>
    <w:p w:rsidR="00133BDE" w:rsidRPr="00133BDE" w:rsidRDefault="00133BDE" w:rsidP="00133BDE">
      <w:pPr>
        <w:widowControl w:val="0"/>
        <w:suppressAutoHyphens w:val="0"/>
        <w:spacing w:after="0" w:line="240" w:lineRule="auto"/>
        <w:ind w:left="620" w:right="2840"/>
        <w:rPr>
          <w:rFonts w:ascii="Times New Roman" w:hAnsi="Times New Roman" w:cs="Times New Roman"/>
          <w:b/>
          <w:bCs/>
          <w:sz w:val="24"/>
          <w:szCs w:val="24"/>
        </w:rPr>
      </w:pPr>
      <w:r w:rsidRPr="004A59CA">
        <w:rPr>
          <w:rFonts w:ascii="Times New Roman" w:hAnsi="Times New Roman" w:cs="Times New Roman"/>
          <w:b/>
          <w:bCs/>
          <w:color w:val="000000"/>
          <w:sz w:val="24"/>
          <w:szCs w:val="24"/>
          <w:shd w:val="clear" w:color="auto" w:fill="FFFFFF"/>
        </w:rPr>
        <w:t xml:space="preserve">  </w:t>
      </w:r>
    </w:p>
    <w:p w:rsidR="00133BDE" w:rsidRPr="004A59CA" w:rsidRDefault="00133BDE" w:rsidP="00133BDE">
      <w:pPr>
        <w:widowControl w:val="0"/>
        <w:suppressAutoHyphens w:val="0"/>
        <w:spacing w:after="0" w:line="240" w:lineRule="auto"/>
        <w:ind w:firstLine="709"/>
        <w:jc w:val="both"/>
        <w:rPr>
          <w:rFonts w:ascii="Times New Roman" w:hAnsi="Times New Roman" w:cs="Times New Roman"/>
          <w:color w:val="000000"/>
          <w:sz w:val="24"/>
          <w:szCs w:val="24"/>
          <w:shd w:val="clear" w:color="auto" w:fill="FFFFFF"/>
        </w:rPr>
      </w:pPr>
      <w:r w:rsidRPr="004A59CA">
        <w:rPr>
          <w:rFonts w:ascii="Times New Roman" w:hAnsi="Times New Roman" w:cs="Times New Roman"/>
          <w:color w:val="000000"/>
          <w:sz w:val="24"/>
          <w:szCs w:val="24"/>
          <w:shd w:val="clear" w:color="auto" w:fill="FFFFFF"/>
        </w:rPr>
        <w:t>В соответствии с и 4 ч.1 статьи 17 Федерального закона от 06.10.2003 г.            № 131-ФЗ «Об общих принципах организации местного самоуправления в Российской Федерации», Жилищного Кодекса РФ, руководствуясь Уставом поселка Нижняя Пойма, Нижнепойменский поселковый Совет депутатов</w:t>
      </w:r>
    </w:p>
    <w:p w:rsidR="00133BDE" w:rsidRPr="004A59CA" w:rsidRDefault="00133BDE" w:rsidP="00133BDE">
      <w:pPr>
        <w:widowControl w:val="0"/>
        <w:suppressAutoHyphens w:val="0"/>
        <w:spacing w:after="0" w:line="322" w:lineRule="exact"/>
        <w:jc w:val="both"/>
        <w:rPr>
          <w:rFonts w:ascii="Times New Roman" w:hAnsi="Times New Roman" w:cs="Times New Roman"/>
          <w:b/>
          <w:bCs/>
          <w:sz w:val="24"/>
          <w:szCs w:val="24"/>
          <w:shd w:val="clear" w:color="auto" w:fill="FFFFFF"/>
        </w:rPr>
      </w:pPr>
      <w:r w:rsidRPr="004A59CA">
        <w:rPr>
          <w:rFonts w:ascii="Times New Roman" w:hAnsi="Times New Roman" w:cs="Times New Roman"/>
          <w:color w:val="000000"/>
          <w:sz w:val="24"/>
          <w:szCs w:val="24"/>
          <w:shd w:val="clear" w:color="auto" w:fill="FFFFFF"/>
        </w:rPr>
        <w:t xml:space="preserve"> </w:t>
      </w:r>
      <w:r w:rsidRPr="004A59CA">
        <w:rPr>
          <w:rFonts w:ascii="Times New Roman" w:hAnsi="Times New Roman" w:cs="Times New Roman"/>
          <w:b/>
          <w:bCs/>
          <w:color w:val="000000"/>
          <w:sz w:val="24"/>
          <w:szCs w:val="24"/>
          <w:shd w:val="clear" w:color="auto" w:fill="FFFFFF"/>
        </w:rPr>
        <w:t>РЕШИЛ:</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4A59CA">
        <w:rPr>
          <w:rFonts w:ascii="Times New Roman" w:eastAsia="Arial Unicode MS" w:hAnsi="Times New Roman" w:cs="Times New Roman"/>
          <w:color w:val="000000"/>
          <w:sz w:val="24"/>
          <w:szCs w:val="24"/>
          <w:shd w:val="clear" w:color="auto" w:fill="FFFFFF"/>
          <w:lang w:eastAsia="ru-RU"/>
        </w:rPr>
        <w:t xml:space="preserve">1.  </w:t>
      </w:r>
      <w:r w:rsidRPr="00133BDE">
        <w:rPr>
          <w:rFonts w:ascii="Times New Roman" w:eastAsia="Arial Unicode MS" w:hAnsi="Times New Roman" w:cs="Times New Roman"/>
          <w:color w:val="000000"/>
          <w:sz w:val="24"/>
          <w:szCs w:val="24"/>
          <w:lang w:eastAsia="ru-RU"/>
        </w:rPr>
        <w:t>Утвердить отчет директора МУП «</w:t>
      </w:r>
      <w:proofErr w:type="spellStart"/>
      <w:r w:rsidRPr="00133BDE">
        <w:rPr>
          <w:rFonts w:ascii="Times New Roman" w:eastAsia="Arial Unicode MS" w:hAnsi="Times New Roman" w:cs="Times New Roman"/>
          <w:color w:val="000000"/>
          <w:sz w:val="24"/>
          <w:szCs w:val="24"/>
          <w:lang w:eastAsia="ru-RU"/>
        </w:rPr>
        <w:t>Сибсервис</w:t>
      </w:r>
      <w:proofErr w:type="spellEnd"/>
      <w:r w:rsidRPr="00133BDE">
        <w:rPr>
          <w:rFonts w:ascii="Times New Roman" w:eastAsia="Arial Unicode MS" w:hAnsi="Times New Roman" w:cs="Times New Roman"/>
          <w:color w:val="000000"/>
          <w:sz w:val="24"/>
          <w:szCs w:val="24"/>
          <w:lang w:eastAsia="ru-RU"/>
        </w:rPr>
        <w:t>» о работе жилищно-коммунального комплекса в зимний период 2022-2023 годов.</w:t>
      </w:r>
    </w:p>
    <w:p w:rsidR="00133BDE" w:rsidRPr="004A59CA" w:rsidRDefault="00133BDE" w:rsidP="00133BDE">
      <w:pPr>
        <w:widowControl w:val="0"/>
        <w:suppressAutoHyphens w:val="0"/>
        <w:spacing w:after="0" w:line="240" w:lineRule="auto"/>
        <w:ind w:left="284" w:hanging="284"/>
        <w:rPr>
          <w:rFonts w:ascii="Times New Roman" w:eastAsia="Arial Unicode MS" w:hAnsi="Times New Roman" w:cs="Times New Roman"/>
          <w:color w:val="000000"/>
          <w:sz w:val="24"/>
          <w:szCs w:val="24"/>
          <w:shd w:val="clear" w:color="auto" w:fill="FFFFFF"/>
          <w:lang w:eastAsia="ru-RU"/>
        </w:rPr>
      </w:pPr>
      <w:r w:rsidRPr="00133BDE">
        <w:rPr>
          <w:rFonts w:ascii="Times New Roman" w:eastAsia="Arial Unicode MS" w:hAnsi="Times New Roman" w:cs="Times New Roman"/>
          <w:color w:val="000000"/>
          <w:sz w:val="24"/>
          <w:szCs w:val="24"/>
          <w:lang w:eastAsia="ru-RU"/>
        </w:rPr>
        <w:t xml:space="preserve">2. </w:t>
      </w:r>
      <w:r w:rsidRPr="004A59CA">
        <w:rPr>
          <w:rFonts w:ascii="Times New Roman" w:eastAsia="Arial Unicode MS" w:hAnsi="Times New Roman" w:cs="Times New Roman"/>
          <w:color w:val="000000"/>
          <w:sz w:val="24"/>
          <w:szCs w:val="24"/>
          <w:shd w:val="clear" w:color="auto" w:fill="FFFFFF"/>
          <w:lang w:eastAsia="ru-RU"/>
        </w:rPr>
        <w:t>Контроль за исполнением настоящего решения возложить на комиссию по природопользованию, коммунальному комплексу и вопросам жизнеобеспечения.</w:t>
      </w:r>
    </w:p>
    <w:p w:rsidR="00133BDE" w:rsidRPr="004A59CA" w:rsidRDefault="00133BDE" w:rsidP="00730266">
      <w:pPr>
        <w:widowControl w:val="0"/>
        <w:tabs>
          <w:tab w:val="left" w:pos="764"/>
        </w:tabs>
        <w:suppressAutoHyphens w:val="0"/>
        <w:spacing w:after="0" w:line="240" w:lineRule="auto"/>
        <w:rPr>
          <w:rFonts w:ascii="Times New Roman" w:hAnsi="Times New Roman" w:cs="Times New Roman"/>
          <w:sz w:val="24"/>
          <w:szCs w:val="24"/>
          <w:shd w:val="clear" w:color="auto" w:fill="FFFFFF"/>
        </w:rPr>
      </w:pPr>
      <w:r w:rsidRPr="004A59CA">
        <w:rPr>
          <w:rFonts w:ascii="Times New Roman" w:hAnsi="Times New Roman" w:cs="Times New Roman"/>
          <w:color w:val="000000"/>
          <w:sz w:val="24"/>
          <w:szCs w:val="24"/>
          <w:shd w:val="clear" w:color="auto" w:fill="FFFFFF"/>
        </w:rPr>
        <w:t>3.Решение вступает в силу со дня официального опубликования в информационном издании «Нижнепойменский вестник».</w:t>
      </w:r>
    </w:p>
    <w:p w:rsidR="00133BDE" w:rsidRPr="00133BDE" w:rsidRDefault="00133BDE" w:rsidP="00133BDE">
      <w:pPr>
        <w:widowControl w:val="0"/>
        <w:suppressAutoHyphens w:val="0"/>
        <w:spacing w:after="0" w:line="312" w:lineRule="exact"/>
        <w:ind w:right="6245"/>
        <w:jc w:val="both"/>
        <w:rPr>
          <w:rFonts w:ascii="Times New Roman" w:hAnsi="Times New Roman" w:cs="Times New Roman"/>
          <w:sz w:val="24"/>
          <w:szCs w:val="24"/>
        </w:rPr>
      </w:pPr>
    </w:p>
    <w:p w:rsidR="00133BDE" w:rsidRPr="00133BDE" w:rsidRDefault="00133BDE" w:rsidP="00133BDE">
      <w:pPr>
        <w:framePr w:wrap="none" w:vAnchor="page" w:hAnchor="page" w:x="8857" w:y="12813"/>
        <w:widowControl w:val="0"/>
        <w:suppressAutoHyphens w:val="0"/>
        <w:spacing w:after="0" w:line="260" w:lineRule="exact"/>
        <w:rPr>
          <w:rFonts w:ascii="Times New Roman" w:hAnsi="Times New Roman" w:cs="Times New Roman"/>
          <w:sz w:val="24"/>
          <w:szCs w:val="24"/>
        </w:rPr>
      </w:pPr>
    </w:p>
    <w:p w:rsidR="00133BDE" w:rsidRPr="00133BDE" w:rsidRDefault="00133BDE" w:rsidP="00730266">
      <w:pPr>
        <w:widowControl w:val="0"/>
        <w:suppressAutoHyphens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33BDE">
        <w:rPr>
          <w:rFonts w:ascii="Times New Roman" w:eastAsia="Arial Unicode MS" w:hAnsi="Times New Roman" w:cs="Times New Roman"/>
          <w:sz w:val="24"/>
          <w:szCs w:val="24"/>
          <w:lang w:eastAsia="ru-RU"/>
        </w:rPr>
        <w:t xml:space="preserve">Председатель   Нижнепойменского                               </w:t>
      </w:r>
    </w:p>
    <w:p w:rsidR="00133BDE" w:rsidRPr="00133BDE" w:rsidRDefault="00133BDE" w:rsidP="00133BDE">
      <w:pPr>
        <w:widowControl w:val="0"/>
        <w:suppressAutoHyphens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33BDE">
        <w:rPr>
          <w:rFonts w:ascii="Times New Roman" w:eastAsia="Arial Unicode MS" w:hAnsi="Times New Roman" w:cs="Times New Roman"/>
          <w:sz w:val="24"/>
          <w:szCs w:val="24"/>
          <w:lang w:eastAsia="ru-RU"/>
        </w:rPr>
        <w:t xml:space="preserve">поселкового Совета депутатов                                   С.Е. </w:t>
      </w:r>
      <w:proofErr w:type="spellStart"/>
      <w:r w:rsidRPr="00133BDE">
        <w:rPr>
          <w:rFonts w:ascii="Times New Roman" w:eastAsia="Arial Unicode MS" w:hAnsi="Times New Roman" w:cs="Times New Roman"/>
          <w:sz w:val="24"/>
          <w:szCs w:val="24"/>
          <w:lang w:eastAsia="ru-RU"/>
        </w:rPr>
        <w:t>Боготова</w:t>
      </w:r>
      <w:proofErr w:type="spellEnd"/>
      <w:r w:rsidRPr="00133BDE">
        <w:rPr>
          <w:rFonts w:ascii="Times New Roman" w:eastAsia="Arial Unicode MS" w:hAnsi="Times New Roman" w:cs="Times New Roman"/>
          <w:sz w:val="24"/>
          <w:szCs w:val="24"/>
          <w:lang w:eastAsia="ru-RU"/>
        </w:rPr>
        <w:t xml:space="preserve">   </w:t>
      </w:r>
    </w:p>
    <w:p w:rsidR="00133BDE" w:rsidRPr="00133BDE" w:rsidRDefault="00133BDE" w:rsidP="00133BDE">
      <w:pPr>
        <w:widowControl w:val="0"/>
        <w:suppressAutoHyphens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33BDE">
        <w:rPr>
          <w:rFonts w:ascii="Times New Roman" w:eastAsia="Arial Unicode MS" w:hAnsi="Times New Roman" w:cs="Times New Roman"/>
          <w:sz w:val="24"/>
          <w:szCs w:val="24"/>
          <w:lang w:eastAsia="ru-RU"/>
        </w:rPr>
        <w:t xml:space="preserve">Глава поселка                                                               В.В. Кочан                              </w:t>
      </w:r>
    </w:p>
    <w:p w:rsidR="00133BDE" w:rsidRPr="00133BDE" w:rsidRDefault="00133BDE" w:rsidP="00133BDE">
      <w:pPr>
        <w:widowControl w:val="0"/>
        <w:suppressAutoHyphens w:val="0"/>
        <w:spacing w:after="0" w:line="259" w:lineRule="auto"/>
        <w:ind w:left="4200" w:right="600"/>
        <w:jc w:val="right"/>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Приложение 1</w:t>
      </w:r>
    </w:p>
    <w:p w:rsidR="00133BDE" w:rsidRPr="00133BDE" w:rsidRDefault="00133BDE" w:rsidP="00133BDE">
      <w:pPr>
        <w:widowControl w:val="0"/>
        <w:suppressAutoHyphens w:val="0"/>
        <w:spacing w:after="0" w:line="259" w:lineRule="auto"/>
        <w:ind w:left="4200" w:right="600"/>
        <w:jc w:val="right"/>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к решению Нижнепойменского поселкового</w:t>
      </w:r>
    </w:p>
    <w:p w:rsidR="00133BDE" w:rsidRPr="00133BDE" w:rsidRDefault="00133BDE" w:rsidP="00133BDE">
      <w:pPr>
        <w:widowControl w:val="0"/>
        <w:suppressAutoHyphens w:val="0"/>
        <w:spacing w:after="0" w:line="259" w:lineRule="auto"/>
        <w:ind w:left="4200" w:right="600" w:hanging="231"/>
        <w:jc w:val="right"/>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Совета депутатов от 27.03.2023 № 16-118 </w:t>
      </w:r>
    </w:p>
    <w:p w:rsidR="00133BDE" w:rsidRPr="00133BDE" w:rsidRDefault="00133BDE" w:rsidP="00133BDE">
      <w:pPr>
        <w:keepNext/>
        <w:suppressAutoHyphens w:val="0"/>
        <w:spacing w:after="0" w:line="220" w:lineRule="exact"/>
        <w:ind w:right="36"/>
        <w:jc w:val="center"/>
        <w:outlineLvl w:val="0"/>
        <w:rPr>
          <w:rFonts w:ascii="Times New Roman" w:eastAsia="Times New Roman" w:hAnsi="Times New Roman" w:cs="Times New Roman"/>
          <w:b/>
          <w:bCs/>
          <w:spacing w:val="30"/>
          <w:sz w:val="24"/>
          <w:szCs w:val="24"/>
          <w:lang w:eastAsia="ru-RU"/>
        </w:rPr>
      </w:pPr>
      <w:r w:rsidRPr="00133BDE">
        <w:rPr>
          <w:rFonts w:ascii="Times New Roman" w:eastAsia="Times New Roman" w:hAnsi="Times New Roman" w:cs="Times New Roman"/>
          <w:b/>
          <w:bCs/>
          <w:spacing w:val="12"/>
          <w:sz w:val="24"/>
          <w:szCs w:val="24"/>
          <w:lang w:eastAsia="ru-RU"/>
        </w:rPr>
        <w:t>Муниципальное унитарное</w:t>
      </w:r>
      <w:r w:rsidRPr="00133BDE">
        <w:rPr>
          <w:rFonts w:ascii="Times New Roman" w:eastAsia="Times New Roman" w:hAnsi="Times New Roman" w:cs="Times New Roman"/>
          <w:b/>
          <w:bCs/>
          <w:spacing w:val="10"/>
          <w:sz w:val="24"/>
          <w:szCs w:val="24"/>
          <w:lang w:eastAsia="ru-RU"/>
        </w:rPr>
        <w:t xml:space="preserve"> предприятие </w:t>
      </w:r>
      <w:r w:rsidRPr="00133BDE">
        <w:rPr>
          <w:rFonts w:ascii="Times New Roman" w:eastAsia="Times New Roman" w:hAnsi="Times New Roman" w:cs="Times New Roman"/>
          <w:b/>
          <w:bCs/>
          <w:spacing w:val="12"/>
          <w:sz w:val="24"/>
          <w:szCs w:val="24"/>
          <w:lang w:eastAsia="ru-RU"/>
        </w:rPr>
        <w:t>«</w:t>
      </w:r>
      <w:proofErr w:type="spellStart"/>
      <w:r w:rsidRPr="00133BDE">
        <w:rPr>
          <w:rFonts w:ascii="Times New Roman" w:eastAsia="Times New Roman" w:hAnsi="Times New Roman" w:cs="Times New Roman"/>
          <w:b/>
          <w:bCs/>
          <w:spacing w:val="12"/>
          <w:sz w:val="24"/>
          <w:szCs w:val="24"/>
          <w:lang w:eastAsia="ru-RU"/>
        </w:rPr>
        <w:t>Сибсервис</w:t>
      </w:r>
      <w:proofErr w:type="spellEnd"/>
      <w:r w:rsidRPr="00133BDE">
        <w:rPr>
          <w:rFonts w:ascii="Times New Roman" w:eastAsia="Times New Roman" w:hAnsi="Times New Roman" w:cs="Times New Roman"/>
          <w:b/>
          <w:bCs/>
          <w:spacing w:val="30"/>
          <w:sz w:val="24"/>
          <w:szCs w:val="24"/>
          <w:lang w:eastAsia="ru-RU"/>
        </w:rPr>
        <w:t>»</w:t>
      </w:r>
    </w:p>
    <w:p w:rsidR="00133BDE" w:rsidRPr="00133BDE" w:rsidRDefault="00133BDE" w:rsidP="00133BDE">
      <w:pPr>
        <w:widowControl w:val="0"/>
        <w:suppressAutoHyphens w:val="0"/>
        <w:spacing w:after="0" w:line="240" w:lineRule="auto"/>
        <w:jc w:val="center"/>
        <w:rPr>
          <w:rFonts w:ascii="Times New Roman" w:eastAsia="Arial Unicode MS" w:hAnsi="Times New Roman" w:cs="Times New Roman"/>
          <w:b/>
          <w:color w:val="000000"/>
          <w:sz w:val="24"/>
          <w:szCs w:val="24"/>
          <w:lang w:eastAsia="ru-RU"/>
        </w:rPr>
      </w:pPr>
      <w:r w:rsidRPr="00133BDE">
        <w:rPr>
          <w:rFonts w:ascii="Times New Roman" w:eastAsia="Arial Unicode MS" w:hAnsi="Times New Roman" w:cs="Times New Roman"/>
          <w:b/>
          <w:color w:val="000000"/>
          <w:sz w:val="24"/>
          <w:szCs w:val="24"/>
          <w:lang w:eastAsia="ru-RU"/>
        </w:rPr>
        <w:t xml:space="preserve">Отчет </w:t>
      </w:r>
    </w:p>
    <w:p w:rsidR="00133BDE" w:rsidRPr="00133BDE" w:rsidRDefault="00133BDE" w:rsidP="00133BDE">
      <w:pPr>
        <w:widowControl w:val="0"/>
        <w:suppressAutoHyphens w:val="0"/>
        <w:spacing w:after="0" w:line="240" w:lineRule="auto"/>
        <w:jc w:val="center"/>
        <w:rPr>
          <w:rFonts w:ascii="Times New Roman" w:eastAsia="Arial Unicode MS" w:hAnsi="Times New Roman" w:cs="Times New Roman"/>
          <w:b/>
          <w:color w:val="000000"/>
          <w:sz w:val="24"/>
          <w:szCs w:val="24"/>
          <w:lang w:eastAsia="ru-RU"/>
        </w:rPr>
      </w:pPr>
      <w:r w:rsidRPr="00133BDE">
        <w:rPr>
          <w:rFonts w:ascii="Times New Roman" w:eastAsia="Arial Unicode MS" w:hAnsi="Times New Roman" w:cs="Times New Roman"/>
          <w:b/>
          <w:color w:val="000000"/>
          <w:sz w:val="24"/>
          <w:szCs w:val="24"/>
          <w:lang w:eastAsia="ru-RU"/>
        </w:rPr>
        <w:t>о деятельности МУП «</w:t>
      </w:r>
      <w:proofErr w:type="spellStart"/>
      <w:r w:rsidRPr="00133BDE">
        <w:rPr>
          <w:rFonts w:ascii="Times New Roman" w:eastAsia="Arial Unicode MS" w:hAnsi="Times New Roman" w:cs="Times New Roman"/>
          <w:b/>
          <w:color w:val="000000"/>
          <w:sz w:val="24"/>
          <w:szCs w:val="24"/>
          <w:lang w:eastAsia="ru-RU"/>
        </w:rPr>
        <w:t>Сибсервис</w:t>
      </w:r>
      <w:proofErr w:type="spellEnd"/>
      <w:r w:rsidRPr="00133BDE">
        <w:rPr>
          <w:rFonts w:ascii="Times New Roman" w:eastAsia="Arial Unicode MS" w:hAnsi="Times New Roman" w:cs="Times New Roman"/>
          <w:b/>
          <w:color w:val="000000"/>
          <w:sz w:val="24"/>
          <w:szCs w:val="24"/>
          <w:lang w:eastAsia="ru-RU"/>
        </w:rPr>
        <w:t xml:space="preserve">» </w:t>
      </w:r>
    </w:p>
    <w:p w:rsidR="00133BDE" w:rsidRPr="00133BDE" w:rsidRDefault="00133BDE" w:rsidP="00133BDE">
      <w:pPr>
        <w:widowControl w:val="0"/>
        <w:suppressAutoHyphens w:val="0"/>
        <w:spacing w:after="0" w:line="240" w:lineRule="auto"/>
        <w:jc w:val="center"/>
        <w:rPr>
          <w:rFonts w:ascii="Times New Roman" w:eastAsia="Arial Unicode MS" w:hAnsi="Times New Roman" w:cs="Times New Roman"/>
          <w:b/>
          <w:color w:val="000000"/>
          <w:sz w:val="24"/>
          <w:szCs w:val="24"/>
          <w:lang w:eastAsia="ru-RU"/>
        </w:rPr>
      </w:pPr>
      <w:r w:rsidRPr="00133BDE">
        <w:rPr>
          <w:rFonts w:ascii="Times New Roman" w:eastAsia="Arial Unicode MS" w:hAnsi="Times New Roman" w:cs="Times New Roman"/>
          <w:b/>
          <w:color w:val="000000"/>
          <w:sz w:val="24"/>
          <w:szCs w:val="24"/>
          <w:lang w:eastAsia="ru-RU"/>
        </w:rPr>
        <w:t>в п. Нижняя Пойма за 2022 год.</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b/>
          <w:color w:val="000000"/>
          <w:sz w:val="24"/>
          <w:szCs w:val="24"/>
          <w:lang w:eastAsia="ru-RU"/>
        </w:rPr>
      </w:pPr>
      <w:r w:rsidRPr="00133BDE">
        <w:rPr>
          <w:rFonts w:ascii="Times New Roman" w:eastAsia="Arial Unicode MS" w:hAnsi="Times New Roman" w:cs="Times New Roman"/>
          <w:b/>
          <w:color w:val="000000"/>
          <w:sz w:val="24"/>
          <w:szCs w:val="24"/>
          <w:lang w:eastAsia="ru-RU"/>
        </w:rPr>
        <w:t>20 марта 2023 г.</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b/>
          <w:color w:val="000000"/>
          <w:sz w:val="24"/>
          <w:szCs w:val="24"/>
          <w:lang w:eastAsia="ru-RU"/>
        </w:rPr>
        <w:t xml:space="preserve">         </w:t>
      </w:r>
      <w:r w:rsidRPr="00133BDE">
        <w:rPr>
          <w:rFonts w:ascii="Times New Roman" w:eastAsia="Arial Unicode MS" w:hAnsi="Times New Roman" w:cs="Times New Roman"/>
          <w:color w:val="000000"/>
          <w:sz w:val="24"/>
          <w:szCs w:val="24"/>
          <w:lang w:eastAsia="ru-RU"/>
        </w:rPr>
        <w:t>Муниципальное унитарное предприятие «</w:t>
      </w:r>
      <w:proofErr w:type="spellStart"/>
      <w:r w:rsidRPr="00133BDE">
        <w:rPr>
          <w:rFonts w:ascii="Times New Roman" w:eastAsia="Arial Unicode MS" w:hAnsi="Times New Roman" w:cs="Times New Roman"/>
          <w:color w:val="000000"/>
          <w:sz w:val="24"/>
          <w:szCs w:val="24"/>
          <w:lang w:eastAsia="ru-RU"/>
        </w:rPr>
        <w:t>Сибсервис</w:t>
      </w:r>
      <w:proofErr w:type="spellEnd"/>
      <w:r w:rsidRPr="00133BDE">
        <w:rPr>
          <w:rFonts w:ascii="Times New Roman" w:eastAsia="Arial Unicode MS" w:hAnsi="Times New Roman" w:cs="Times New Roman"/>
          <w:color w:val="000000"/>
          <w:sz w:val="24"/>
          <w:szCs w:val="24"/>
          <w:lang w:eastAsia="ru-RU"/>
        </w:rPr>
        <w:t xml:space="preserve">» п. Нижняя </w:t>
      </w:r>
      <w:proofErr w:type="gramStart"/>
      <w:r w:rsidRPr="00133BDE">
        <w:rPr>
          <w:rFonts w:ascii="Times New Roman" w:eastAsia="Arial Unicode MS" w:hAnsi="Times New Roman" w:cs="Times New Roman"/>
          <w:color w:val="000000"/>
          <w:sz w:val="24"/>
          <w:szCs w:val="24"/>
          <w:lang w:eastAsia="ru-RU"/>
        </w:rPr>
        <w:t>Пойма  образовалось</w:t>
      </w:r>
      <w:proofErr w:type="gramEnd"/>
      <w:r w:rsidRPr="00133BDE">
        <w:rPr>
          <w:rFonts w:ascii="Times New Roman" w:eastAsia="Arial Unicode MS" w:hAnsi="Times New Roman" w:cs="Times New Roman"/>
          <w:color w:val="000000"/>
          <w:sz w:val="24"/>
          <w:szCs w:val="24"/>
          <w:lang w:eastAsia="ru-RU"/>
        </w:rPr>
        <w:t xml:space="preserve"> 22 апреля 2010 года.</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Основной вид деятельности предприятия-производство и продажа тепловой энергии отопления для нужд населения, организаций и юридических лиц. Предприятие обслуживает 6 котельных, 16 водопроводных </w:t>
      </w:r>
      <w:proofErr w:type="spellStart"/>
      <w:r w:rsidRPr="00133BDE">
        <w:rPr>
          <w:rFonts w:ascii="Times New Roman" w:eastAsia="Arial Unicode MS" w:hAnsi="Times New Roman" w:cs="Times New Roman"/>
          <w:color w:val="000000"/>
          <w:sz w:val="24"/>
          <w:szCs w:val="24"/>
          <w:lang w:eastAsia="ru-RU"/>
        </w:rPr>
        <w:t>башень</w:t>
      </w:r>
      <w:proofErr w:type="spellEnd"/>
      <w:r w:rsidRPr="00133BDE">
        <w:rPr>
          <w:rFonts w:ascii="Times New Roman" w:eastAsia="Arial Unicode MS" w:hAnsi="Times New Roman" w:cs="Times New Roman"/>
          <w:color w:val="000000"/>
          <w:sz w:val="24"/>
          <w:szCs w:val="24"/>
          <w:lang w:eastAsia="ru-RU"/>
        </w:rPr>
        <w:t xml:space="preserve"> (17 скважин),44,8 км водопроводных сетей, 3 ЦТП, 5 ТП, очистные сооружения, 3 КНС, 12,8 км канализационных сетей, 31,2 км тепловых сетей, 40 многоквартирных домов, находящиеся в управлении МУП «</w:t>
      </w:r>
      <w:proofErr w:type="spellStart"/>
      <w:r w:rsidRPr="00133BDE">
        <w:rPr>
          <w:rFonts w:ascii="Times New Roman" w:eastAsia="Arial Unicode MS" w:hAnsi="Times New Roman" w:cs="Times New Roman"/>
          <w:color w:val="000000"/>
          <w:sz w:val="24"/>
          <w:szCs w:val="24"/>
          <w:lang w:eastAsia="ru-RU"/>
        </w:rPr>
        <w:t>Сибсервис</w:t>
      </w:r>
      <w:proofErr w:type="spellEnd"/>
      <w:r w:rsidRPr="00133BDE">
        <w:rPr>
          <w:rFonts w:ascii="Times New Roman" w:eastAsia="Arial Unicode MS" w:hAnsi="Times New Roman" w:cs="Times New Roman"/>
          <w:color w:val="000000"/>
          <w:sz w:val="24"/>
          <w:szCs w:val="24"/>
          <w:lang w:eastAsia="ru-RU"/>
        </w:rPr>
        <w:t xml:space="preserve">». Предприятие предоставляет услуги по теплоснабжению, водоснабжению, водоотведению и вывозу ЖБО. Все движимое и недвижимое имущество принадлежит администрации п. Нижняя Пойма и передано предприятию в хозяйственное ведение. Также в хозяйственное ведение администрацией передан гараж: автомобили в количестве 13 единиц: Волга, 3 автомобиля АСН, 2 автомобиля </w:t>
      </w:r>
      <w:proofErr w:type="gramStart"/>
      <w:r w:rsidRPr="00133BDE">
        <w:rPr>
          <w:rFonts w:ascii="Times New Roman" w:eastAsia="Arial Unicode MS" w:hAnsi="Times New Roman" w:cs="Times New Roman"/>
          <w:color w:val="000000"/>
          <w:sz w:val="24"/>
          <w:szCs w:val="24"/>
          <w:lang w:eastAsia="ru-RU"/>
        </w:rPr>
        <w:t>УАЗ,  2</w:t>
      </w:r>
      <w:proofErr w:type="gramEnd"/>
      <w:r w:rsidRPr="00133BDE">
        <w:rPr>
          <w:rFonts w:ascii="Times New Roman" w:eastAsia="Arial Unicode MS" w:hAnsi="Times New Roman" w:cs="Times New Roman"/>
          <w:color w:val="000000"/>
          <w:sz w:val="24"/>
          <w:szCs w:val="24"/>
          <w:lang w:eastAsia="ru-RU"/>
        </w:rPr>
        <w:t xml:space="preserve"> автомобиля ЗИЛ, 1 экскаватор, 1 трактор МТЗ 80, в собственности находится автомобиль Газель,  в 2022 году предприятие приобрело в собственность УАЗ Патриот  и фронтальный погрузчик.</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Численность работающих по состоянию на 1 января 2023 года составляет 144 человека.</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lastRenderedPageBreak/>
        <w:t xml:space="preserve">      За 2022 год полезный отпуск тепловой энергии составил 34 869,32 Гкал на сумму 101 917 </w:t>
      </w:r>
      <w:proofErr w:type="spellStart"/>
      <w:r w:rsidRPr="00133BDE">
        <w:rPr>
          <w:rFonts w:ascii="Times New Roman" w:eastAsia="Arial Unicode MS" w:hAnsi="Times New Roman" w:cs="Times New Roman"/>
          <w:color w:val="000000"/>
          <w:sz w:val="24"/>
          <w:szCs w:val="24"/>
          <w:lang w:eastAsia="ru-RU"/>
        </w:rPr>
        <w:t>тыс</w:t>
      </w:r>
      <w:proofErr w:type="spellEnd"/>
      <w:r w:rsidRPr="00133BDE">
        <w:rPr>
          <w:rFonts w:ascii="Times New Roman" w:eastAsia="Arial Unicode MS" w:hAnsi="Times New Roman" w:cs="Times New Roman"/>
          <w:color w:val="000000"/>
          <w:sz w:val="24"/>
          <w:szCs w:val="24"/>
          <w:lang w:eastAsia="ru-RU"/>
        </w:rPr>
        <w:t xml:space="preserve"> руб. Реализовано питьевой воды 147,4 </w:t>
      </w:r>
      <w:proofErr w:type="spellStart"/>
      <w:r w:rsidRPr="00133BDE">
        <w:rPr>
          <w:rFonts w:ascii="Times New Roman" w:eastAsia="Arial Unicode MS" w:hAnsi="Times New Roman" w:cs="Times New Roman"/>
          <w:color w:val="000000"/>
          <w:sz w:val="24"/>
          <w:szCs w:val="24"/>
          <w:lang w:eastAsia="ru-RU"/>
        </w:rPr>
        <w:t>тыс</w:t>
      </w:r>
      <w:proofErr w:type="spellEnd"/>
      <w:r w:rsidRPr="00133BDE">
        <w:rPr>
          <w:rFonts w:ascii="Times New Roman" w:eastAsia="Arial Unicode MS" w:hAnsi="Times New Roman" w:cs="Times New Roman"/>
          <w:color w:val="000000"/>
          <w:sz w:val="24"/>
          <w:szCs w:val="24"/>
          <w:lang w:eastAsia="ru-RU"/>
        </w:rPr>
        <w:t xml:space="preserve"> м</w:t>
      </w:r>
      <w:r w:rsidRPr="00133BDE">
        <w:rPr>
          <w:rFonts w:ascii="Times New Roman" w:eastAsia="Arial Unicode MS" w:hAnsi="Times New Roman" w:cs="Times New Roman"/>
          <w:color w:val="000000"/>
          <w:sz w:val="24"/>
          <w:szCs w:val="24"/>
          <w:vertAlign w:val="superscript"/>
          <w:lang w:eastAsia="ru-RU"/>
        </w:rPr>
        <w:t>3</w:t>
      </w:r>
      <w:r w:rsidRPr="00133BDE">
        <w:rPr>
          <w:rFonts w:ascii="Times New Roman" w:eastAsia="Arial Unicode MS" w:hAnsi="Times New Roman" w:cs="Times New Roman"/>
          <w:color w:val="000000"/>
          <w:sz w:val="24"/>
          <w:szCs w:val="24"/>
          <w:lang w:eastAsia="ru-RU"/>
        </w:rPr>
        <w:t xml:space="preserve"> на сумму 9 988 тыс. руб. </w:t>
      </w:r>
      <w:bookmarkStart w:id="0" w:name="_GoBack"/>
      <w:bookmarkEnd w:id="0"/>
      <w:r w:rsidRPr="00133BDE">
        <w:rPr>
          <w:rFonts w:ascii="Times New Roman" w:eastAsia="Arial Unicode MS" w:hAnsi="Times New Roman" w:cs="Times New Roman"/>
          <w:color w:val="000000"/>
          <w:sz w:val="24"/>
          <w:szCs w:val="24"/>
          <w:lang w:eastAsia="ru-RU"/>
        </w:rPr>
        <w:t xml:space="preserve">Водоотведение </w:t>
      </w:r>
      <w:proofErr w:type="gramStart"/>
      <w:r w:rsidRPr="00133BDE">
        <w:rPr>
          <w:rFonts w:ascii="Times New Roman" w:eastAsia="Arial Unicode MS" w:hAnsi="Times New Roman" w:cs="Times New Roman"/>
          <w:color w:val="000000"/>
          <w:sz w:val="24"/>
          <w:szCs w:val="24"/>
          <w:lang w:eastAsia="ru-RU"/>
        </w:rPr>
        <w:t>составило  97</w:t>
      </w:r>
      <w:proofErr w:type="gramEnd"/>
      <w:r w:rsidRPr="00133BDE">
        <w:rPr>
          <w:rFonts w:ascii="Times New Roman" w:eastAsia="Arial Unicode MS" w:hAnsi="Times New Roman" w:cs="Times New Roman"/>
          <w:color w:val="000000"/>
          <w:sz w:val="24"/>
          <w:szCs w:val="24"/>
          <w:lang w:eastAsia="ru-RU"/>
        </w:rPr>
        <w:t>,3 тыс. м</w:t>
      </w:r>
      <w:r w:rsidRPr="00133BDE">
        <w:rPr>
          <w:rFonts w:ascii="Times New Roman" w:eastAsia="Arial Unicode MS" w:hAnsi="Times New Roman" w:cs="Times New Roman"/>
          <w:color w:val="000000"/>
          <w:sz w:val="24"/>
          <w:szCs w:val="24"/>
          <w:vertAlign w:val="superscript"/>
          <w:lang w:eastAsia="ru-RU"/>
        </w:rPr>
        <w:t>3</w:t>
      </w:r>
      <w:r w:rsidRPr="00133BDE">
        <w:rPr>
          <w:rFonts w:ascii="Times New Roman" w:eastAsia="Arial Unicode MS" w:hAnsi="Times New Roman" w:cs="Times New Roman"/>
          <w:color w:val="000000"/>
          <w:sz w:val="24"/>
          <w:szCs w:val="24"/>
          <w:lang w:eastAsia="ru-RU"/>
        </w:rPr>
        <w:t xml:space="preserve"> на сумму 8 688 тыс. руб.</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В отчетном периоде количество аварий, связанных с прекращением (либо ограничением) подачи тепловой энергии более чем на 4 часа, отсутствует.</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При подготовке к отопительному периоду 2022-2023 </w:t>
      </w:r>
      <w:proofErr w:type="spellStart"/>
      <w:r w:rsidRPr="00133BDE">
        <w:rPr>
          <w:rFonts w:ascii="Times New Roman" w:eastAsia="Arial Unicode MS" w:hAnsi="Times New Roman" w:cs="Times New Roman"/>
          <w:color w:val="000000"/>
          <w:sz w:val="24"/>
          <w:szCs w:val="24"/>
          <w:lang w:eastAsia="ru-RU"/>
        </w:rPr>
        <w:t>гг</w:t>
      </w:r>
      <w:proofErr w:type="spellEnd"/>
      <w:r w:rsidRPr="00133BDE">
        <w:rPr>
          <w:rFonts w:ascii="Times New Roman" w:eastAsia="Arial Unicode MS" w:hAnsi="Times New Roman" w:cs="Times New Roman"/>
          <w:color w:val="000000"/>
          <w:sz w:val="24"/>
          <w:szCs w:val="24"/>
          <w:lang w:eastAsia="ru-RU"/>
        </w:rPr>
        <w:t xml:space="preserve"> была произведена замена 2338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xml:space="preserve">. тепловых сетей, в </w:t>
      </w:r>
      <w:proofErr w:type="spellStart"/>
      <w:r w:rsidRPr="00133BDE">
        <w:rPr>
          <w:rFonts w:ascii="Times New Roman" w:eastAsia="Arial Unicode MS" w:hAnsi="Times New Roman" w:cs="Times New Roman"/>
          <w:color w:val="000000"/>
          <w:sz w:val="24"/>
          <w:szCs w:val="24"/>
          <w:lang w:eastAsia="ru-RU"/>
        </w:rPr>
        <w:t>т.ч</w:t>
      </w:r>
      <w:proofErr w:type="spellEnd"/>
      <w:r w:rsidRPr="00133BDE">
        <w:rPr>
          <w:rFonts w:ascii="Times New Roman" w:eastAsia="Arial Unicode MS" w:hAnsi="Times New Roman" w:cs="Times New Roman"/>
          <w:color w:val="000000"/>
          <w:sz w:val="24"/>
          <w:szCs w:val="24"/>
          <w:lang w:eastAsia="ru-RU"/>
        </w:rPr>
        <w:t xml:space="preserve">. 1270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xml:space="preserve">. капитальный ремонт теплосетей по ул. Лаптева и 600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xml:space="preserve">. капитальный ремонт тепловых сетей в п. Курдояки, 1381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xml:space="preserve">. сетей холодного водоснабжения, в </w:t>
      </w:r>
      <w:proofErr w:type="spellStart"/>
      <w:r w:rsidRPr="00133BDE">
        <w:rPr>
          <w:rFonts w:ascii="Times New Roman" w:eastAsia="Arial Unicode MS" w:hAnsi="Times New Roman" w:cs="Times New Roman"/>
          <w:color w:val="000000"/>
          <w:sz w:val="24"/>
          <w:szCs w:val="24"/>
          <w:lang w:eastAsia="ru-RU"/>
        </w:rPr>
        <w:t>т.ч</w:t>
      </w:r>
      <w:proofErr w:type="spellEnd"/>
      <w:r w:rsidRPr="00133BDE">
        <w:rPr>
          <w:rFonts w:ascii="Times New Roman" w:eastAsia="Arial Unicode MS" w:hAnsi="Times New Roman" w:cs="Times New Roman"/>
          <w:color w:val="000000"/>
          <w:sz w:val="24"/>
          <w:szCs w:val="24"/>
          <w:lang w:eastAsia="ru-RU"/>
        </w:rPr>
        <w:t xml:space="preserve">. 650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xml:space="preserve">. в п. Курдояки, 68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xml:space="preserve">. канализационных труб, утеплено 2485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тепловых сетей. В котельном хозяйстве произведена замена 5 центробежных насосов (1шт.-кот. Курдояки, 1шт-кот. Поликлиники, 1шт.-кот. Западная, 1 шт. кот. Красноярская, 1шт кот. Центральная), 4 электродвигателя (2шт. кот. Поликлиники, 1шт. кот. Западная, 1шт. кот. Красноярская</w:t>
      </w:r>
      <w:proofErr w:type="gramStart"/>
      <w:r w:rsidRPr="00133BDE">
        <w:rPr>
          <w:rFonts w:ascii="Times New Roman" w:eastAsia="Arial Unicode MS" w:hAnsi="Times New Roman" w:cs="Times New Roman"/>
          <w:color w:val="000000"/>
          <w:sz w:val="24"/>
          <w:szCs w:val="24"/>
          <w:lang w:eastAsia="ru-RU"/>
        </w:rPr>
        <w:t>),  3</w:t>
      </w:r>
      <w:proofErr w:type="gramEnd"/>
      <w:r w:rsidRPr="00133BDE">
        <w:rPr>
          <w:rFonts w:ascii="Times New Roman" w:eastAsia="Arial Unicode MS" w:hAnsi="Times New Roman" w:cs="Times New Roman"/>
          <w:color w:val="000000"/>
          <w:sz w:val="24"/>
          <w:szCs w:val="24"/>
          <w:lang w:eastAsia="ru-RU"/>
        </w:rPr>
        <w:t xml:space="preserve"> дымовых трубы (2шт.-кот. Поликлиники, 1шт.-кот. Центральная), произведен капитальный ремонт 7 водогрейных котлов (1шт.-кот. Полиции, 3шт.-кот. Поликлиники, 3шт.-кот. Центральная), заменены 6 оконных блоков в кот. Поликлиники, произведена замена 250 м</w:t>
      </w:r>
      <w:r w:rsidRPr="00133BDE">
        <w:rPr>
          <w:rFonts w:ascii="Times New Roman" w:eastAsia="Arial Unicode MS" w:hAnsi="Times New Roman" w:cs="Times New Roman"/>
          <w:color w:val="000000"/>
          <w:sz w:val="24"/>
          <w:szCs w:val="24"/>
          <w:vertAlign w:val="superscript"/>
          <w:lang w:eastAsia="ru-RU"/>
        </w:rPr>
        <w:t>2</w:t>
      </w:r>
      <w:r w:rsidRPr="00133BDE">
        <w:rPr>
          <w:rFonts w:ascii="Times New Roman" w:eastAsia="Arial Unicode MS" w:hAnsi="Times New Roman" w:cs="Times New Roman"/>
          <w:color w:val="000000"/>
          <w:sz w:val="24"/>
          <w:szCs w:val="24"/>
          <w:lang w:eastAsia="ru-RU"/>
        </w:rPr>
        <w:t xml:space="preserve"> шиферной кровли на проф. лист в кот. Западная, произведен ремонт 8 разводных колодцев (6шт.-кот. Поликлиники, 2-шт. кот. Полиции), произведены испытания электропроводки по всем котельным. В </w:t>
      </w:r>
      <w:proofErr w:type="spellStart"/>
      <w:r w:rsidRPr="00133BDE">
        <w:rPr>
          <w:rFonts w:ascii="Times New Roman" w:eastAsia="Arial Unicode MS" w:hAnsi="Times New Roman" w:cs="Times New Roman"/>
          <w:color w:val="000000"/>
          <w:sz w:val="24"/>
          <w:szCs w:val="24"/>
          <w:lang w:eastAsia="ru-RU"/>
        </w:rPr>
        <w:t>мкр</w:t>
      </w:r>
      <w:proofErr w:type="spellEnd"/>
      <w:r w:rsidRPr="00133BDE">
        <w:rPr>
          <w:rFonts w:ascii="Times New Roman" w:eastAsia="Arial Unicode MS" w:hAnsi="Times New Roman" w:cs="Times New Roman"/>
          <w:color w:val="000000"/>
          <w:sz w:val="24"/>
          <w:szCs w:val="24"/>
          <w:lang w:eastAsia="ru-RU"/>
        </w:rPr>
        <w:t>. Звездный произведена замена кабеля 200 метров. В многоквартирных домах отремонтировано 149 м</w:t>
      </w:r>
      <w:r w:rsidRPr="00133BDE">
        <w:rPr>
          <w:rFonts w:ascii="Times New Roman" w:eastAsia="Arial Unicode MS" w:hAnsi="Times New Roman" w:cs="Times New Roman"/>
          <w:color w:val="000000"/>
          <w:sz w:val="24"/>
          <w:szCs w:val="24"/>
          <w:vertAlign w:val="superscript"/>
          <w:lang w:eastAsia="ru-RU"/>
        </w:rPr>
        <w:t>2</w:t>
      </w:r>
      <w:r w:rsidRPr="00133BDE">
        <w:rPr>
          <w:rFonts w:ascii="Times New Roman" w:eastAsia="Arial Unicode MS" w:hAnsi="Times New Roman" w:cs="Times New Roman"/>
          <w:color w:val="000000"/>
          <w:sz w:val="24"/>
          <w:szCs w:val="24"/>
          <w:lang w:eastAsia="ru-RU"/>
        </w:rPr>
        <w:t xml:space="preserve"> шиферной кровли и 30м</w:t>
      </w:r>
      <w:r w:rsidRPr="00133BDE">
        <w:rPr>
          <w:rFonts w:ascii="Times New Roman" w:eastAsia="Arial Unicode MS" w:hAnsi="Times New Roman" w:cs="Times New Roman"/>
          <w:color w:val="000000"/>
          <w:sz w:val="24"/>
          <w:szCs w:val="24"/>
          <w:vertAlign w:val="superscript"/>
          <w:lang w:eastAsia="ru-RU"/>
        </w:rPr>
        <w:t xml:space="preserve">2 </w:t>
      </w:r>
      <w:r w:rsidRPr="00133BDE">
        <w:rPr>
          <w:rFonts w:ascii="Times New Roman" w:eastAsia="Arial Unicode MS" w:hAnsi="Times New Roman" w:cs="Times New Roman"/>
          <w:color w:val="000000"/>
          <w:sz w:val="24"/>
          <w:szCs w:val="24"/>
          <w:lang w:eastAsia="ru-RU"/>
        </w:rPr>
        <w:t xml:space="preserve">кровли из железа, произведена замена 313 метров коньковой доски, запенено 63 </w:t>
      </w:r>
      <w:proofErr w:type="spellStart"/>
      <w:r w:rsidRPr="00133BDE">
        <w:rPr>
          <w:rFonts w:ascii="Times New Roman" w:eastAsia="Arial Unicode MS" w:hAnsi="Times New Roman" w:cs="Times New Roman"/>
          <w:color w:val="000000"/>
          <w:sz w:val="24"/>
          <w:szCs w:val="24"/>
          <w:lang w:eastAsia="ru-RU"/>
        </w:rPr>
        <w:t>п.метра</w:t>
      </w:r>
      <w:proofErr w:type="spellEnd"/>
      <w:r w:rsidRPr="00133BDE">
        <w:rPr>
          <w:rFonts w:ascii="Times New Roman" w:eastAsia="Arial Unicode MS" w:hAnsi="Times New Roman" w:cs="Times New Roman"/>
          <w:color w:val="000000"/>
          <w:sz w:val="24"/>
          <w:szCs w:val="24"/>
          <w:lang w:eastAsia="ru-RU"/>
        </w:rPr>
        <w:t xml:space="preserve"> швов вдоль вытяжных труб, отремонтировано 33 </w:t>
      </w:r>
      <w:proofErr w:type="spellStart"/>
      <w:r w:rsidRPr="00133BDE">
        <w:rPr>
          <w:rFonts w:ascii="Times New Roman" w:eastAsia="Arial Unicode MS" w:hAnsi="Times New Roman" w:cs="Times New Roman"/>
          <w:color w:val="000000"/>
          <w:sz w:val="24"/>
          <w:szCs w:val="24"/>
          <w:lang w:eastAsia="ru-RU"/>
        </w:rPr>
        <w:t>п.м</w:t>
      </w:r>
      <w:proofErr w:type="spellEnd"/>
      <w:r w:rsidRPr="00133BDE">
        <w:rPr>
          <w:rFonts w:ascii="Times New Roman" w:eastAsia="Arial Unicode MS" w:hAnsi="Times New Roman" w:cs="Times New Roman"/>
          <w:color w:val="000000"/>
          <w:sz w:val="24"/>
          <w:szCs w:val="24"/>
          <w:lang w:eastAsia="ru-RU"/>
        </w:rPr>
        <w:t xml:space="preserve">. </w:t>
      </w:r>
      <w:proofErr w:type="gramStart"/>
      <w:r w:rsidRPr="00133BDE">
        <w:rPr>
          <w:rFonts w:ascii="Times New Roman" w:eastAsia="Arial Unicode MS" w:hAnsi="Times New Roman" w:cs="Times New Roman"/>
          <w:color w:val="000000"/>
          <w:sz w:val="24"/>
          <w:szCs w:val="24"/>
          <w:lang w:eastAsia="ru-RU"/>
        </w:rPr>
        <w:t>тротуара  ул.</w:t>
      </w:r>
      <w:proofErr w:type="gramEnd"/>
      <w:r w:rsidRPr="00133BDE">
        <w:rPr>
          <w:rFonts w:ascii="Times New Roman" w:eastAsia="Arial Unicode MS" w:hAnsi="Times New Roman" w:cs="Times New Roman"/>
          <w:color w:val="000000"/>
          <w:sz w:val="24"/>
          <w:szCs w:val="24"/>
          <w:lang w:eastAsia="ru-RU"/>
        </w:rPr>
        <w:t xml:space="preserve"> Зеленая 4, отремонтировано 3 пешеходных мостика через теплотрассу в </w:t>
      </w:r>
      <w:proofErr w:type="spellStart"/>
      <w:r w:rsidRPr="00133BDE">
        <w:rPr>
          <w:rFonts w:ascii="Times New Roman" w:eastAsia="Arial Unicode MS" w:hAnsi="Times New Roman" w:cs="Times New Roman"/>
          <w:color w:val="000000"/>
          <w:sz w:val="24"/>
          <w:szCs w:val="24"/>
          <w:lang w:eastAsia="ru-RU"/>
        </w:rPr>
        <w:t>мкр</w:t>
      </w:r>
      <w:proofErr w:type="spellEnd"/>
      <w:r w:rsidRPr="00133BDE">
        <w:rPr>
          <w:rFonts w:ascii="Times New Roman" w:eastAsia="Arial Unicode MS" w:hAnsi="Times New Roman" w:cs="Times New Roman"/>
          <w:color w:val="000000"/>
          <w:sz w:val="24"/>
          <w:szCs w:val="24"/>
          <w:lang w:eastAsia="ru-RU"/>
        </w:rPr>
        <w:t xml:space="preserve">. </w:t>
      </w:r>
      <w:proofErr w:type="gramStart"/>
      <w:r w:rsidRPr="00133BDE">
        <w:rPr>
          <w:rFonts w:ascii="Times New Roman" w:eastAsia="Arial Unicode MS" w:hAnsi="Times New Roman" w:cs="Times New Roman"/>
          <w:color w:val="000000"/>
          <w:sz w:val="24"/>
          <w:szCs w:val="24"/>
          <w:lang w:eastAsia="ru-RU"/>
        </w:rPr>
        <w:t>Спутник,  детская</w:t>
      </w:r>
      <w:proofErr w:type="gramEnd"/>
      <w:r w:rsidRPr="00133BDE">
        <w:rPr>
          <w:rFonts w:ascii="Times New Roman" w:eastAsia="Arial Unicode MS" w:hAnsi="Times New Roman" w:cs="Times New Roman"/>
          <w:color w:val="000000"/>
          <w:sz w:val="24"/>
          <w:szCs w:val="24"/>
          <w:lang w:eastAsia="ru-RU"/>
        </w:rPr>
        <w:t xml:space="preserve"> площадка в </w:t>
      </w:r>
      <w:proofErr w:type="spellStart"/>
      <w:r w:rsidRPr="00133BDE">
        <w:rPr>
          <w:rFonts w:ascii="Times New Roman" w:eastAsia="Arial Unicode MS" w:hAnsi="Times New Roman" w:cs="Times New Roman"/>
          <w:color w:val="000000"/>
          <w:sz w:val="24"/>
          <w:szCs w:val="24"/>
          <w:lang w:eastAsia="ru-RU"/>
        </w:rPr>
        <w:t>мкр</w:t>
      </w:r>
      <w:proofErr w:type="spellEnd"/>
      <w:r w:rsidRPr="00133BDE">
        <w:rPr>
          <w:rFonts w:ascii="Times New Roman" w:eastAsia="Arial Unicode MS" w:hAnsi="Times New Roman" w:cs="Times New Roman"/>
          <w:color w:val="000000"/>
          <w:sz w:val="24"/>
          <w:szCs w:val="24"/>
          <w:lang w:eastAsia="ru-RU"/>
        </w:rPr>
        <w:t xml:space="preserve">. Звездный, отремонтировано 8 козырьков над подъездами, установлено 3 водостока, произведен ремонт (побелка, покраска) </w:t>
      </w:r>
      <w:proofErr w:type="gramStart"/>
      <w:r w:rsidRPr="00133BDE">
        <w:rPr>
          <w:rFonts w:ascii="Times New Roman" w:eastAsia="Arial Unicode MS" w:hAnsi="Times New Roman" w:cs="Times New Roman"/>
          <w:color w:val="000000"/>
          <w:sz w:val="24"/>
          <w:szCs w:val="24"/>
          <w:lang w:eastAsia="ru-RU"/>
        </w:rPr>
        <w:t>подъездов  в</w:t>
      </w:r>
      <w:proofErr w:type="gramEnd"/>
      <w:r w:rsidRPr="00133BDE">
        <w:rPr>
          <w:rFonts w:ascii="Times New Roman" w:eastAsia="Arial Unicode MS" w:hAnsi="Times New Roman" w:cs="Times New Roman"/>
          <w:color w:val="000000"/>
          <w:sz w:val="24"/>
          <w:szCs w:val="24"/>
          <w:lang w:eastAsia="ru-RU"/>
        </w:rPr>
        <w:t xml:space="preserve"> </w:t>
      </w:r>
      <w:proofErr w:type="spellStart"/>
      <w:r w:rsidRPr="00133BDE">
        <w:rPr>
          <w:rFonts w:ascii="Times New Roman" w:eastAsia="Arial Unicode MS" w:hAnsi="Times New Roman" w:cs="Times New Roman"/>
          <w:color w:val="000000"/>
          <w:sz w:val="24"/>
          <w:szCs w:val="24"/>
          <w:lang w:eastAsia="ru-RU"/>
        </w:rPr>
        <w:t>мкр</w:t>
      </w:r>
      <w:proofErr w:type="spellEnd"/>
      <w:r w:rsidRPr="00133BDE">
        <w:rPr>
          <w:rFonts w:ascii="Times New Roman" w:eastAsia="Arial Unicode MS" w:hAnsi="Times New Roman" w:cs="Times New Roman"/>
          <w:color w:val="000000"/>
          <w:sz w:val="24"/>
          <w:szCs w:val="24"/>
          <w:lang w:eastAsia="ru-RU"/>
        </w:rPr>
        <w:t>. Спутник дома №15, №14, а также побелка и частичный ремонт ул. Дзержинского дом №25. Произведен выборочный капитальный ремонт очистных сооружений.</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В 2022 году </w:t>
      </w:r>
      <w:proofErr w:type="gramStart"/>
      <w:r w:rsidRPr="00133BDE">
        <w:rPr>
          <w:rFonts w:ascii="Times New Roman" w:eastAsia="Arial Unicode MS" w:hAnsi="Times New Roman" w:cs="Times New Roman"/>
          <w:color w:val="000000"/>
          <w:sz w:val="24"/>
          <w:szCs w:val="24"/>
          <w:lang w:eastAsia="ru-RU"/>
        </w:rPr>
        <w:t>предприятие  не</w:t>
      </w:r>
      <w:proofErr w:type="gramEnd"/>
      <w:r w:rsidRPr="00133BDE">
        <w:rPr>
          <w:rFonts w:ascii="Times New Roman" w:eastAsia="Arial Unicode MS" w:hAnsi="Times New Roman" w:cs="Times New Roman"/>
          <w:color w:val="000000"/>
          <w:sz w:val="24"/>
          <w:szCs w:val="24"/>
          <w:lang w:eastAsia="ru-RU"/>
        </w:rPr>
        <w:t xml:space="preserve"> имело задолженности по заработной плате и налогам.</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По состоянию на 1 января 2023 года предприятие имело задолженность за уголь в размере 1 173 158 руб.</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Основные </w:t>
      </w:r>
      <w:proofErr w:type="gramStart"/>
      <w:r w:rsidRPr="00133BDE">
        <w:rPr>
          <w:rFonts w:ascii="Times New Roman" w:eastAsia="Arial Unicode MS" w:hAnsi="Times New Roman" w:cs="Times New Roman"/>
          <w:color w:val="000000"/>
          <w:sz w:val="24"/>
          <w:szCs w:val="24"/>
          <w:lang w:eastAsia="ru-RU"/>
        </w:rPr>
        <w:t>проблемы  в</w:t>
      </w:r>
      <w:proofErr w:type="gramEnd"/>
      <w:r w:rsidRPr="00133BDE">
        <w:rPr>
          <w:rFonts w:ascii="Times New Roman" w:eastAsia="Arial Unicode MS" w:hAnsi="Times New Roman" w:cs="Times New Roman"/>
          <w:color w:val="000000"/>
          <w:sz w:val="24"/>
          <w:szCs w:val="24"/>
          <w:lang w:eastAsia="ru-RU"/>
        </w:rPr>
        <w:t xml:space="preserve"> деятельности предприятия связаны со значительным износом основных средств, что приводит к авариям и значительным потерям.  На </w:t>
      </w:r>
      <w:proofErr w:type="gramStart"/>
      <w:r w:rsidRPr="00133BDE">
        <w:rPr>
          <w:rFonts w:ascii="Times New Roman" w:eastAsia="Arial Unicode MS" w:hAnsi="Times New Roman" w:cs="Times New Roman"/>
          <w:color w:val="000000"/>
          <w:sz w:val="24"/>
          <w:szCs w:val="24"/>
          <w:lang w:eastAsia="ru-RU"/>
        </w:rPr>
        <w:t>котельных  используется</w:t>
      </w:r>
      <w:proofErr w:type="gramEnd"/>
      <w:r w:rsidRPr="00133BDE">
        <w:rPr>
          <w:rFonts w:ascii="Times New Roman" w:eastAsia="Arial Unicode MS" w:hAnsi="Times New Roman" w:cs="Times New Roman"/>
          <w:color w:val="000000"/>
          <w:sz w:val="24"/>
          <w:szCs w:val="24"/>
          <w:lang w:eastAsia="ru-RU"/>
        </w:rPr>
        <w:t xml:space="preserve"> 18 котлов из них 11 котлов используются более 10 лет. </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На сегодняшний день в критическом состоянии находится участок теплосети от кот. Микрорайона до дома № 15 по ул. Красноярская (труба Д 114-500 метров). В кот. Поликлиники необходимо установить дополнительный 5-ый котел. Произвести замену сплошного забора, заменить крышу на насосной. В Западной кот. необходимо произвести замену сплошного забора, заменить теплосеть. В кот. Полиции необходимо произвести капитальный ремонт котла № 2, оградить зольную яму. В Центральной котельной необходимо произвести капитальный ремонт котлов № 1 и № 4, произвести замену оконных рам. В кот. Красноярская необходимо произвести капитальный ремонт котлов № 1 и № 4, заменить шиферную кровлю, заменить оконные рамы, установить дополнительную дымовую трубу.</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Вся имеющаяся техника (автомобили, экскаваторы) выработала свой ресурс, с этим связаны большие затраты на ремонт и привлечение сторонней техники.  В предприятии имеется 4 дизель-генератора, которые могут обеспечить работу 4 котельных. Данные генераторы находятся в кот. Поликлиники, Центральной, Курдояки, в гараже. Для предотвращения негативных последствий, при возникновении аварий на линии электропередач, требуется еще один передвижной дизель-генератор.</w:t>
      </w:r>
    </w:p>
    <w:p w:rsidR="00133BDE" w:rsidRPr="00133BDE" w:rsidRDefault="00133BDE" w:rsidP="00133BDE">
      <w:pPr>
        <w:widowControl w:val="0"/>
        <w:suppressAutoHyphens w:val="0"/>
        <w:spacing w:after="0" w:line="240" w:lineRule="auto"/>
        <w:jc w:val="both"/>
        <w:rPr>
          <w:rFonts w:ascii="Times New Roman" w:eastAsia="Arial Unicode MS" w:hAnsi="Times New Roman" w:cs="Times New Roman"/>
          <w:color w:val="000000"/>
          <w:sz w:val="24"/>
          <w:szCs w:val="24"/>
          <w:lang w:eastAsia="ru-RU"/>
        </w:rPr>
      </w:pPr>
      <w:r w:rsidRPr="00133BDE">
        <w:rPr>
          <w:rFonts w:ascii="Times New Roman" w:eastAsia="Arial Unicode MS" w:hAnsi="Times New Roman" w:cs="Times New Roman"/>
          <w:color w:val="000000"/>
          <w:sz w:val="24"/>
          <w:szCs w:val="24"/>
          <w:lang w:eastAsia="ru-RU"/>
        </w:rPr>
        <w:t xml:space="preserve">    Директор МУП «</w:t>
      </w:r>
      <w:proofErr w:type="spellStart"/>
      <w:proofErr w:type="gramStart"/>
      <w:r w:rsidRPr="00133BDE">
        <w:rPr>
          <w:rFonts w:ascii="Times New Roman" w:eastAsia="Arial Unicode MS" w:hAnsi="Times New Roman" w:cs="Times New Roman"/>
          <w:color w:val="000000"/>
          <w:sz w:val="24"/>
          <w:szCs w:val="24"/>
          <w:lang w:eastAsia="ru-RU"/>
        </w:rPr>
        <w:t>Сибсервис</w:t>
      </w:r>
      <w:proofErr w:type="spellEnd"/>
      <w:r w:rsidRPr="00133BDE">
        <w:rPr>
          <w:rFonts w:ascii="Times New Roman" w:eastAsia="Arial Unicode MS" w:hAnsi="Times New Roman" w:cs="Times New Roman"/>
          <w:color w:val="000000"/>
          <w:sz w:val="24"/>
          <w:szCs w:val="24"/>
          <w:lang w:eastAsia="ru-RU"/>
        </w:rPr>
        <w:t xml:space="preserve">»   </w:t>
      </w:r>
      <w:proofErr w:type="gramEnd"/>
      <w:r w:rsidRPr="00133BDE">
        <w:rPr>
          <w:rFonts w:ascii="Times New Roman" w:eastAsia="Arial Unicode MS" w:hAnsi="Times New Roman" w:cs="Times New Roman"/>
          <w:color w:val="000000"/>
          <w:sz w:val="24"/>
          <w:szCs w:val="24"/>
          <w:lang w:eastAsia="ru-RU"/>
        </w:rPr>
        <w:t xml:space="preserve">                                                  В.В. Пузырев</w:t>
      </w:r>
    </w:p>
    <w:p w:rsidR="00503F2A" w:rsidRDefault="00503F2A" w:rsidP="00503F2A">
      <w:pPr>
        <w:keepNext/>
        <w:spacing w:after="0" w:line="240" w:lineRule="auto"/>
        <w:jc w:val="center"/>
        <w:outlineLvl w:val="0"/>
        <w:rPr>
          <w:rFonts w:ascii="Times New Roman" w:eastAsia="Times New Roman" w:hAnsi="Times New Roman" w:cs="Times New Roman"/>
          <w:b/>
          <w:bCs/>
          <w:caps/>
          <w:sz w:val="28"/>
          <w:szCs w:val="28"/>
          <w:lang w:eastAsia="ru-RU"/>
        </w:rPr>
      </w:pPr>
      <w:r w:rsidRPr="00DF76FA">
        <w:rPr>
          <w:rFonts w:ascii="Times New Roman" w:eastAsia="Times New Roman" w:hAnsi="Times New Roman" w:cs="Times New Roman"/>
          <w:b/>
          <w:bCs/>
          <w:caps/>
          <w:sz w:val="28"/>
          <w:szCs w:val="28"/>
          <w:lang w:eastAsia="ru-RU"/>
        </w:rPr>
        <w:t xml:space="preserve">РЕШЕНИЕ </w:t>
      </w:r>
      <w:r>
        <w:rPr>
          <w:rFonts w:ascii="Times New Roman" w:eastAsia="Times New Roman" w:hAnsi="Times New Roman" w:cs="Times New Roman"/>
          <w:b/>
          <w:bCs/>
          <w:caps/>
          <w:sz w:val="28"/>
          <w:szCs w:val="28"/>
          <w:lang w:eastAsia="ru-RU"/>
        </w:rPr>
        <w:t xml:space="preserve">   </w:t>
      </w:r>
    </w:p>
    <w:p w:rsidR="00503F2A" w:rsidRPr="00DF76FA" w:rsidRDefault="00503F2A" w:rsidP="00503F2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27.03.</w:t>
      </w:r>
      <w:r w:rsidRPr="00DF76FA">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 xml:space="preserve">23     </w:t>
      </w:r>
      <w:r w:rsidRPr="00DF76F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F76FA">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пгт</w:t>
      </w:r>
      <w:proofErr w:type="spellEnd"/>
      <w:r w:rsidRPr="00DF76FA">
        <w:rPr>
          <w:rFonts w:ascii="Times New Roman" w:eastAsia="Times New Roman" w:hAnsi="Times New Roman" w:cs="Times New Roman"/>
          <w:b/>
          <w:sz w:val="28"/>
          <w:szCs w:val="28"/>
          <w:lang w:eastAsia="ru-RU"/>
        </w:rPr>
        <w:t xml:space="preserve">. Нижняя Пойма         </w:t>
      </w:r>
      <w:r>
        <w:rPr>
          <w:rFonts w:ascii="Times New Roman" w:eastAsia="Times New Roman" w:hAnsi="Times New Roman" w:cs="Times New Roman"/>
          <w:b/>
          <w:sz w:val="28"/>
          <w:szCs w:val="28"/>
          <w:lang w:eastAsia="ru-RU"/>
        </w:rPr>
        <w:t xml:space="preserve">                    </w:t>
      </w:r>
      <w:r w:rsidRPr="00DF76F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16-119</w:t>
      </w:r>
    </w:p>
    <w:p w:rsidR="00503F2A" w:rsidRPr="00BE30A9" w:rsidRDefault="00503F2A" w:rsidP="00503F2A">
      <w:pPr>
        <w:tabs>
          <w:tab w:val="left" w:pos="2865"/>
          <w:tab w:val="left" w:pos="4677"/>
        </w:tabs>
        <w:spacing w:after="0" w:line="240" w:lineRule="auto"/>
        <w:jc w:val="center"/>
        <w:rPr>
          <w:rFonts w:ascii="Times New Roman" w:eastAsia="Times New Roman" w:hAnsi="Times New Roman" w:cs="Times New Roman"/>
          <w:sz w:val="24"/>
          <w:szCs w:val="24"/>
          <w:lang w:eastAsia="ru-RU"/>
        </w:rPr>
      </w:pPr>
      <w:r w:rsidRPr="00BE30A9">
        <w:rPr>
          <w:rFonts w:ascii="Times New Roman" w:eastAsia="Times New Roman" w:hAnsi="Times New Roman" w:cs="Times New Roman"/>
          <w:b/>
          <w:sz w:val="24"/>
          <w:szCs w:val="24"/>
          <w:lang w:eastAsia="ru-RU"/>
        </w:rPr>
        <w:t>О внесении изменений в решение от 23.12.2022 № 15-107</w:t>
      </w:r>
    </w:p>
    <w:p w:rsidR="00503F2A" w:rsidRPr="00BE30A9" w:rsidRDefault="00503F2A" w:rsidP="00503F2A">
      <w:pPr>
        <w:spacing w:after="0" w:line="240" w:lineRule="auto"/>
        <w:ind w:left="284" w:hanging="284"/>
        <w:jc w:val="center"/>
        <w:rPr>
          <w:rFonts w:ascii="Times New Roman" w:eastAsia="Times New Roman" w:hAnsi="Times New Roman" w:cs="Times New Roman"/>
          <w:b/>
          <w:sz w:val="24"/>
          <w:szCs w:val="24"/>
          <w:lang w:eastAsia="ru-RU"/>
        </w:rPr>
      </w:pPr>
      <w:r w:rsidRPr="00BE30A9">
        <w:rPr>
          <w:rFonts w:ascii="Times New Roman" w:eastAsia="Times New Roman" w:hAnsi="Times New Roman" w:cs="Times New Roman"/>
          <w:b/>
          <w:sz w:val="24"/>
          <w:szCs w:val="24"/>
          <w:lang w:eastAsia="ru-RU"/>
        </w:rPr>
        <w:lastRenderedPageBreak/>
        <w:t xml:space="preserve"> «О бюджете поселка Нижняя Пойма на 2023 год</w:t>
      </w:r>
    </w:p>
    <w:p w:rsidR="00503F2A" w:rsidRPr="00BE30A9" w:rsidRDefault="00503F2A" w:rsidP="00503F2A">
      <w:pPr>
        <w:spacing w:after="0" w:line="240" w:lineRule="auto"/>
        <w:ind w:left="284" w:hanging="284"/>
        <w:jc w:val="center"/>
        <w:rPr>
          <w:rFonts w:ascii="Times New Roman" w:eastAsia="Times New Roman" w:hAnsi="Times New Roman" w:cs="Times New Roman"/>
          <w:b/>
          <w:sz w:val="24"/>
          <w:szCs w:val="24"/>
          <w:lang w:eastAsia="ru-RU"/>
        </w:rPr>
      </w:pPr>
      <w:r w:rsidRPr="00BE30A9">
        <w:rPr>
          <w:rFonts w:ascii="Times New Roman" w:eastAsia="Times New Roman" w:hAnsi="Times New Roman" w:cs="Times New Roman"/>
          <w:b/>
          <w:sz w:val="24"/>
          <w:szCs w:val="24"/>
          <w:lang w:eastAsia="ru-RU"/>
        </w:rPr>
        <w:t xml:space="preserve">и плановый период 2024-2025 годы» </w:t>
      </w:r>
    </w:p>
    <w:p w:rsidR="00503F2A" w:rsidRPr="00BE30A9" w:rsidRDefault="00503F2A" w:rsidP="00503F2A">
      <w:pPr>
        <w:tabs>
          <w:tab w:val="left" w:pos="2865"/>
          <w:tab w:val="left" w:pos="4677"/>
        </w:tabs>
        <w:spacing w:after="0" w:line="240" w:lineRule="auto"/>
        <w:ind w:firstLine="851"/>
        <w:jc w:val="both"/>
        <w:rPr>
          <w:rFonts w:ascii="Times New Roman" w:eastAsia="Times New Roman" w:hAnsi="Times New Roman" w:cs="Times New Roman"/>
          <w:b/>
          <w:sz w:val="24"/>
          <w:szCs w:val="24"/>
          <w:lang w:eastAsia="ru-RU"/>
        </w:rPr>
      </w:pPr>
      <w:r w:rsidRPr="00BE30A9">
        <w:rPr>
          <w:rFonts w:ascii="Times New Roman" w:eastAsia="Times New Roman" w:hAnsi="Times New Roman" w:cs="Times New Roman"/>
          <w:sz w:val="24"/>
          <w:szCs w:val="24"/>
          <w:lang w:eastAsia="ru-RU"/>
        </w:rPr>
        <w:t xml:space="preserve">           Рассмотрев предложения Администрации поселка Нижняя Пойма по внесению изменений и дополнений в решение Нижнепойменского поселкового Совета депутатов от 23.12.2022 № 15-107 «О бюджете поселка Нижняя Пойма на 2023 и плановый период 2024-2025 годы», в соответствии с Положением о бюджетном процессе в поселке Нижняя Пойма, руководствуясь Уставом поселка Нижняя Пойма, Нижнепойменский поселковый Совет депутатов </w:t>
      </w:r>
      <w:r w:rsidRPr="00BE30A9">
        <w:rPr>
          <w:rFonts w:ascii="Times New Roman" w:eastAsia="Times New Roman" w:hAnsi="Times New Roman" w:cs="Times New Roman"/>
          <w:b/>
          <w:sz w:val="24"/>
          <w:szCs w:val="24"/>
          <w:lang w:eastAsia="ru-RU"/>
        </w:rPr>
        <w:t xml:space="preserve">РЕШИЛ:  </w:t>
      </w:r>
    </w:p>
    <w:p w:rsidR="00503F2A" w:rsidRPr="00BE30A9" w:rsidRDefault="00503F2A" w:rsidP="00503F2A">
      <w:pPr>
        <w:tabs>
          <w:tab w:val="left" w:pos="2865"/>
          <w:tab w:val="left" w:pos="4677"/>
        </w:tabs>
        <w:spacing w:after="0" w:line="240" w:lineRule="auto"/>
        <w:ind w:firstLine="851"/>
        <w:jc w:val="both"/>
        <w:rPr>
          <w:rFonts w:ascii="Times New Roman" w:eastAsia="Times New Roman" w:hAnsi="Times New Roman" w:cs="Times New Roman"/>
          <w:b/>
          <w:sz w:val="24"/>
          <w:szCs w:val="24"/>
          <w:lang w:eastAsia="ru-RU"/>
        </w:rPr>
      </w:pPr>
      <w:r w:rsidRPr="00BE30A9">
        <w:rPr>
          <w:rFonts w:ascii="Times New Roman" w:eastAsia="Times New Roman" w:hAnsi="Times New Roman" w:cs="Times New Roman"/>
          <w:sz w:val="24"/>
          <w:szCs w:val="24"/>
          <w:lang w:eastAsia="ru-RU"/>
        </w:rPr>
        <w:t xml:space="preserve">1. Внести следующие изменения в решение от 23.12.2022 № 15-107                 </w:t>
      </w:r>
      <w:proofErr w:type="gramStart"/>
      <w:r w:rsidRPr="00BE30A9">
        <w:rPr>
          <w:rFonts w:ascii="Times New Roman" w:eastAsia="Times New Roman" w:hAnsi="Times New Roman" w:cs="Times New Roman"/>
          <w:sz w:val="24"/>
          <w:szCs w:val="24"/>
          <w:lang w:eastAsia="ru-RU"/>
        </w:rPr>
        <w:t xml:space="preserve">   «</w:t>
      </w:r>
      <w:proofErr w:type="gramEnd"/>
      <w:r w:rsidRPr="00BE30A9">
        <w:rPr>
          <w:rFonts w:ascii="Times New Roman" w:eastAsia="Times New Roman" w:hAnsi="Times New Roman" w:cs="Times New Roman"/>
          <w:sz w:val="24"/>
          <w:szCs w:val="24"/>
          <w:lang w:eastAsia="ru-RU"/>
        </w:rPr>
        <w:t>О бюджете поселка Нижняя Пойма на 2023 и плановый период                       2024-2025 годы»:</w:t>
      </w:r>
    </w:p>
    <w:p w:rsidR="00503F2A" w:rsidRPr="00BE30A9" w:rsidRDefault="00503F2A" w:rsidP="00503F2A">
      <w:pPr>
        <w:pStyle w:val="a3"/>
        <w:spacing w:after="0" w:line="240" w:lineRule="auto"/>
        <w:ind w:left="0"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1.1. Подпункт 1.1 пункта 1 ст. 1 общий объем доходов поселкового бюджета считать в сумме 31 444,9 тыс. рублей (Приложение № 2);</w:t>
      </w:r>
    </w:p>
    <w:p w:rsidR="00503F2A" w:rsidRPr="00BE30A9" w:rsidRDefault="00503F2A" w:rsidP="00503F2A">
      <w:pPr>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1.2. Подпункт 1.2 пункта 1 ст. 1 общий объем расходов поселкового бюджета считать в сумме 33 611,2 тыс. рублей (Приложения № 3, 4, 5, 6);</w:t>
      </w:r>
    </w:p>
    <w:p w:rsidR="00503F2A" w:rsidRPr="00BE30A9" w:rsidRDefault="00503F2A" w:rsidP="00503F2A">
      <w:pPr>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1.3.  Дефицит местного бюджета 2 166,3 тыс. рублей;</w:t>
      </w:r>
    </w:p>
    <w:p w:rsidR="00503F2A" w:rsidRPr="00BE30A9" w:rsidRDefault="00503F2A" w:rsidP="00503F2A">
      <w:p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1.4. Источники финансирования местного бюджета в сумме                   2 166,3 тыс. рублей (Приложение № 1).</w:t>
      </w:r>
    </w:p>
    <w:p w:rsidR="00503F2A" w:rsidRPr="00BE30A9" w:rsidRDefault="00503F2A" w:rsidP="00503F2A">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2. Дополнить перечень Главных администраторов доходов поселка Нижняя Пойма следующими кодами бюджетной классификации:</w:t>
      </w:r>
    </w:p>
    <w:p w:rsidR="00503F2A" w:rsidRPr="00BE30A9" w:rsidRDefault="00503F2A" w:rsidP="00503F2A">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 xml:space="preserve">- 554 </w:t>
      </w:r>
      <w:r w:rsidRPr="00BE30A9">
        <w:rPr>
          <w:rFonts w:ascii="Times New Roman" w:eastAsia="Calibri" w:hAnsi="Times New Roman" w:cs="Times New Roman"/>
          <w:sz w:val="24"/>
          <w:szCs w:val="24"/>
        </w:rPr>
        <w:t xml:space="preserve">2 02 </w:t>
      </w:r>
      <w:r w:rsidRPr="00BE30A9">
        <w:rPr>
          <w:rFonts w:ascii="Times New Roman" w:hAnsi="Times New Roman"/>
          <w:color w:val="000000"/>
          <w:sz w:val="24"/>
          <w:szCs w:val="24"/>
        </w:rPr>
        <w:t>49999</w:t>
      </w:r>
      <w:r w:rsidRPr="00BE30A9">
        <w:rPr>
          <w:rFonts w:ascii="Times New Roman" w:eastAsia="Calibri" w:hAnsi="Times New Roman" w:cs="Times New Roman"/>
          <w:sz w:val="24"/>
          <w:szCs w:val="24"/>
        </w:rPr>
        <w:t xml:space="preserve"> 13 7412 150</w:t>
      </w:r>
      <w:r w:rsidRPr="00BE30A9">
        <w:rPr>
          <w:rFonts w:ascii="Times New Roman" w:eastAsia="Times New Roman" w:hAnsi="Times New Roman" w:cs="Times New Roman"/>
          <w:sz w:val="24"/>
          <w:szCs w:val="24"/>
          <w:lang w:eastAsia="ru-RU"/>
        </w:rPr>
        <w:t xml:space="preserve"> «</w:t>
      </w:r>
      <w:r w:rsidRPr="00BE30A9">
        <w:rPr>
          <w:rStyle w:val="blk"/>
          <w:rFonts w:ascii="Times New Roman" w:hAnsi="Times New Roman"/>
          <w:sz w:val="24"/>
          <w:szCs w:val="24"/>
        </w:rPr>
        <w:t>Прочие межбюджетные трансферты, передаваемые бюджетам городских поселений (на обеспечение первичных мер пожарной безопасности</w:t>
      </w:r>
      <w:r w:rsidRPr="00BE30A9">
        <w:rPr>
          <w:rFonts w:ascii="Times New Roman" w:eastAsia="Calibri" w:hAnsi="Times New Roman" w:cs="Times New Roman"/>
          <w:sz w:val="24"/>
          <w:szCs w:val="24"/>
        </w:rPr>
        <w:t>»;</w:t>
      </w:r>
    </w:p>
    <w:p w:rsidR="00503F2A" w:rsidRPr="00BE30A9" w:rsidRDefault="00503F2A" w:rsidP="00503F2A">
      <w:pPr>
        <w:tabs>
          <w:tab w:val="left" w:pos="284"/>
          <w:tab w:val="left" w:pos="567"/>
        </w:tabs>
        <w:autoSpaceDE w:val="0"/>
        <w:autoSpaceDN w:val="0"/>
        <w:adjustRightInd w:val="0"/>
        <w:spacing w:after="0" w:line="240" w:lineRule="auto"/>
        <w:ind w:firstLine="851"/>
        <w:jc w:val="both"/>
        <w:outlineLvl w:val="0"/>
        <w:rPr>
          <w:rFonts w:ascii="Times New Roman" w:hAnsi="Times New Roman"/>
          <w:snapToGrid w:val="0"/>
          <w:sz w:val="24"/>
          <w:szCs w:val="24"/>
        </w:rPr>
      </w:pPr>
      <w:r w:rsidRPr="00BE30A9">
        <w:rPr>
          <w:rFonts w:ascii="Times New Roman" w:eastAsia="Times New Roman" w:hAnsi="Times New Roman" w:cs="Times New Roman"/>
          <w:sz w:val="24"/>
          <w:szCs w:val="24"/>
          <w:lang w:eastAsia="ru-RU"/>
        </w:rPr>
        <w:t xml:space="preserve">- 554 </w:t>
      </w:r>
      <w:r w:rsidRPr="00BE30A9">
        <w:rPr>
          <w:rFonts w:ascii="Times New Roman" w:hAnsi="Times New Roman"/>
          <w:color w:val="000000"/>
          <w:sz w:val="24"/>
          <w:szCs w:val="24"/>
        </w:rPr>
        <w:t>2 02 49999 13 7508 150</w:t>
      </w:r>
      <w:r w:rsidRPr="00BE30A9">
        <w:rPr>
          <w:rFonts w:ascii="Times New Roman" w:hAnsi="Times New Roman"/>
          <w:sz w:val="24"/>
          <w:szCs w:val="24"/>
        </w:rPr>
        <w:t xml:space="preserve"> «</w:t>
      </w:r>
      <w:r w:rsidRPr="00BE30A9">
        <w:rPr>
          <w:rStyle w:val="blk"/>
          <w:rFonts w:ascii="Times New Roman" w:hAnsi="Times New Roman"/>
          <w:sz w:val="24"/>
          <w:szCs w:val="24"/>
        </w:rPr>
        <w:t>Иные межбюджетные трансферты на содержание дорог общего пользования местного значения за счет средств дорожного фонда Красноярского края</w:t>
      </w:r>
      <w:r w:rsidRPr="00BE30A9">
        <w:rPr>
          <w:rFonts w:ascii="Times New Roman" w:hAnsi="Times New Roman"/>
          <w:snapToGrid w:val="0"/>
          <w:sz w:val="24"/>
          <w:szCs w:val="24"/>
        </w:rPr>
        <w:t>».</w:t>
      </w:r>
    </w:p>
    <w:p w:rsidR="00503F2A" w:rsidRPr="00BE30A9" w:rsidRDefault="00503F2A" w:rsidP="00503F2A">
      <w:p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3. В статье 11 «Межбюджетные трансферты бюджету поселка Нижняя Пойма из других бюджетов бюджетной системы Российской Федерации»:</w:t>
      </w:r>
    </w:p>
    <w:p w:rsidR="00503F2A" w:rsidRPr="00BE30A9" w:rsidRDefault="00503F2A" w:rsidP="00503F2A">
      <w:pPr>
        <w:pStyle w:val="a3"/>
        <w:spacing w:after="0" w:line="240" w:lineRule="auto"/>
        <w:ind w:left="0"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3.1. Фразу: «-субвенция бюджетам городских поселений на осуществление первичного воинского учета на территориях, где отсутствуют военные комиссариаты на 2023 год в сумме 419,8 тыс. руб. и на 2024 год в сумме 436,8 тыс. руб., на 2025 год в сумме 0,0 тыс. рублей» заменить на:                 «- субвенция бюджетам городских поселений на осуществление первичного воинского учета на территориях, где отсутствуют военные комиссариаты на 2023 год в сумме 499,2 тыс. руб. и на 2024 год в сумме 521,6 тыс. руб., на 2025 год в сумме 0,0 тыс. руб.»;</w:t>
      </w:r>
    </w:p>
    <w:p w:rsidR="00503F2A" w:rsidRPr="00BE30A9" w:rsidRDefault="00503F2A" w:rsidP="00503F2A">
      <w:pPr>
        <w:pStyle w:val="a3"/>
        <w:spacing w:after="0" w:line="240" w:lineRule="auto"/>
        <w:ind w:left="0"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3.2. Дополнить подпунктом:</w:t>
      </w:r>
    </w:p>
    <w:p w:rsidR="00503F2A" w:rsidRPr="00BE30A9" w:rsidRDefault="00503F2A" w:rsidP="00503F2A">
      <w:pPr>
        <w:pStyle w:val="a3"/>
        <w:spacing w:after="0" w:line="240" w:lineRule="auto"/>
        <w:ind w:left="0"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 иные межбюджетные трансферты на обеспечение первичных мер пожарной безопасности за счет средств краевого бюджета на 2023 год в сумме 1522,8 тыс. руб., на 2024 год в сумме 913,7 тыс. руб., на 2025 год в сумме 1015,2 тыс. руб.</w:t>
      </w:r>
    </w:p>
    <w:p w:rsidR="00503F2A" w:rsidRPr="00BE30A9" w:rsidRDefault="00503F2A" w:rsidP="00503F2A">
      <w:pPr>
        <w:pStyle w:val="a3"/>
        <w:spacing w:after="0" w:line="240" w:lineRule="auto"/>
        <w:ind w:left="0" w:firstLine="851"/>
        <w:jc w:val="both"/>
        <w:rPr>
          <w:rFonts w:ascii="Times New Roman" w:eastAsia="Times New Roman" w:hAnsi="Times New Roman" w:cs="Times New Roman"/>
          <w:sz w:val="24"/>
          <w:szCs w:val="24"/>
          <w:lang w:eastAsia="ru-RU"/>
        </w:rPr>
      </w:pPr>
    </w:p>
    <w:p w:rsidR="00503F2A" w:rsidRPr="00BE30A9" w:rsidRDefault="00503F2A" w:rsidP="00503F2A">
      <w:pPr>
        <w:spacing w:after="0" w:line="240" w:lineRule="auto"/>
        <w:ind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4. Статью 12 «Дорожный фонд администрации поселка Нижняя Пойма» изложить в новой редакции:</w:t>
      </w:r>
    </w:p>
    <w:p w:rsidR="00503F2A" w:rsidRPr="00BE30A9" w:rsidRDefault="00503F2A" w:rsidP="00503F2A">
      <w:pPr>
        <w:autoSpaceDE w:val="0"/>
        <w:autoSpaceDN w:val="0"/>
        <w:adjustRightInd w:val="0"/>
        <w:spacing w:after="0" w:line="240" w:lineRule="auto"/>
        <w:ind w:firstLine="851"/>
        <w:jc w:val="both"/>
        <w:outlineLvl w:val="0"/>
        <w:rPr>
          <w:rFonts w:ascii="Times New Roman" w:eastAsia="Times New Roman" w:hAnsi="Times New Roman" w:cs="Times New Roman"/>
          <w:b/>
          <w:sz w:val="24"/>
          <w:szCs w:val="24"/>
          <w:lang w:eastAsia="ru-RU"/>
        </w:rPr>
      </w:pPr>
      <w:r w:rsidRPr="00BE30A9">
        <w:rPr>
          <w:rFonts w:ascii="Times New Roman" w:eastAsia="Times New Roman" w:hAnsi="Times New Roman" w:cs="Times New Roman"/>
          <w:sz w:val="24"/>
          <w:szCs w:val="24"/>
          <w:lang w:eastAsia="ru-RU"/>
        </w:rPr>
        <w:t>Утвердить объем бюджетных ассигнований дорожного фонда администрации поселка Нижняя Пойма на 2023 год в сумме 5108,6 тыс. руб., на 2024 год в сумме 2708,7 тыс. руб., на 2025 год в сумме 2867,1 тыс. руб.</w:t>
      </w:r>
    </w:p>
    <w:p w:rsidR="00503F2A" w:rsidRPr="00BE30A9" w:rsidRDefault="00503F2A" w:rsidP="00503F2A">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5. Приложения 1, 2, 3, 4, 5, 6 решения утвердить в новой редакции.</w:t>
      </w:r>
    </w:p>
    <w:p w:rsidR="00503F2A" w:rsidRPr="00BE30A9" w:rsidRDefault="00503F2A" w:rsidP="00503F2A">
      <w:pPr>
        <w:spacing w:after="0" w:line="240" w:lineRule="auto"/>
        <w:ind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6. Контроль исполнения настоящего решения возложить на постоянную комиссию по социально-экономическому развитию, финансам и бюджету.</w:t>
      </w:r>
    </w:p>
    <w:p w:rsidR="00503F2A" w:rsidRPr="00BE30A9" w:rsidRDefault="00503F2A" w:rsidP="00503F2A">
      <w:pPr>
        <w:spacing w:after="0" w:line="240" w:lineRule="auto"/>
        <w:ind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sz w:val="24"/>
          <w:szCs w:val="24"/>
          <w:lang w:eastAsia="ru-RU"/>
        </w:rPr>
        <w:t>7. Решение вступает в силу со дня, следующего за днем его официального опубликования в информационном издании «Нижнепойменский вестник».</w:t>
      </w:r>
    </w:p>
    <w:p w:rsidR="00503F2A" w:rsidRPr="00BE30A9" w:rsidRDefault="00503F2A" w:rsidP="00503F2A">
      <w:pPr>
        <w:spacing w:line="240" w:lineRule="auto"/>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8BF9429" wp14:editId="78A3D0D1">
                <wp:simplePos x="0" y="0"/>
                <wp:positionH relativeFrom="column">
                  <wp:posOffset>-60960</wp:posOffset>
                </wp:positionH>
                <wp:positionV relativeFrom="paragraph">
                  <wp:posOffset>7620</wp:posOffset>
                </wp:positionV>
                <wp:extent cx="6038850" cy="504825"/>
                <wp:effectExtent l="0" t="0" r="1905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04825"/>
                        </a:xfrm>
                        <a:prstGeom prst="rect">
                          <a:avLst/>
                        </a:prstGeom>
                        <a:solidFill>
                          <a:srgbClr val="FFFFFF"/>
                        </a:solidFill>
                        <a:ln w="9525">
                          <a:solidFill>
                            <a:schemeClr val="bg1"/>
                          </a:solidFill>
                          <a:miter lim="800000"/>
                          <a:headEnd/>
                          <a:tailEnd/>
                        </a:ln>
                      </wps:spPr>
                      <wps:txbx>
                        <w:txbxContent>
                          <w:p w:rsidR="009724B2" w:rsidRDefault="009724B2" w:rsidP="00503F2A">
                            <w:pPr>
                              <w:spacing w:after="0"/>
                              <w:rPr>
                                <w:rFonts w:ascii="Times New Roman" w:hAnsi="Times New Roman" w:cs="Times New Roman"/>
                                <w:sz w:val="28"/>
                                <w:szCs w:val="28"/>
                              </w:rPr>
                            </w:pPr>
                            <w:r w:rsidRPr="00EF0996">
                              <w:rPr>
                                <w:rFonts w:ascii="Times New Roman" w:hAnsi="Times New Roman" w:cs="Times New Roman"/>
                                <w:sz w:val="28"/>
                                <w:szCs w:val="28"/>
                              </w:rPr>
                              <w:t xml:space="preserve">Председатель Нижнепойменского </w:t>
                            </w:r>
                          </w:p>
                          <w:p w:rsidR="009724B2" w:rsidRPr="00BE30A9" w:rsidRDefault="009724B2" w:rsidP="00503F2A">
                            <w:pPr>
                              <w:spacing w:after="0"/>
                              <w:rPr>
                                <w:rFonts w:ascii="Times New Roman" w:hAnsi="Times New Roman" w:cs="Times New Roman"/>
                                <w:sz w:val="24"/>
                                <w:szCs w:val="24"/>
                              </w:rPr>
                            </w:pPr>
                            <w:r w:rsidRPr="00EF0996">
                              <w:rPr>
                                <w:rFonts w:ascii="Times New Roman" w:hAnsi="Times New Roman" w:cs="Times New Roman"/>
                                <w:sz w:val="28"/>
                                <w:szCs w:val="28"/>
                              </w:rPr>
                              <w:t>поселкового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С.Е. </w:t>
                            </w:r>
                            <w:proofErr w:type="spellStart"/>
                            <w:r>
                              <w:rPr>
                                <w:rFonts w:ascii="Times New Roman" w:hAnsi="Times New Roman" w:cs="Times New Roman"/>
                                <w:sz w:val="28"/>
                                <w:szCs w:val="28"/>
                              </w:rPr>
                              <w:t>Боготова</w:t>
                            </w:r>
                            <w:proofErr w:type="spellEnd"/>
                          </w:p>
                          <w:p w:rsidR="009724B2" w:rsidRPr="00BE30A9" w:rsidRDefault="009724B2" w:rsidP="00503F2A">
                            <w:pPr>
                              <w:spacing w:after="0"/>
                              <w:rPr>
                                <w:rFonts w:ascii="Times New Roman" w:hAnsi="Times New Roman" w:cs="Times New Roman"/>
                                <w:sz w:val="24"/>
                                <w:szCs w:val="24"/>
                              </w:rPr>
                            </w:pPr>
                          </w:p>
                          <w:p w:rsidR="009724B2" w:rsidRPr="00BE30A9" w:rsidRDefault="009724B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F9429" id="_x0000_t202" coordsize="21600,21600" o:spt="202" path="m,l,21600r21600,l21600,xe">
                <v:stroke joinstyle="miter"/>
                <v:path gradientshapeok="t" o:connecttype="rect"/>
              </v:shapetype>
              <v:shape id="Надпись 3" o:spid="_x0000_s1026" type="#_x0000_t202" style="position:absolute;left:0;text-align:left;margin-left:-4.8pt;margin-top:.6pt;width:475.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" strokecolor="white [3212]">
                <v:textbox>
                  <w:txbxContent>
                    <w:p w:rsidR="009724B2" w:rsidRDefault="009724B2" w:rsidP="00503F2A">
                      <w:pPr>
                        <w:spacing w:after="0"/>
                        <w:rPr>
                          <w:rFonts w:ascii="Times New Roman" w:hAnsi="Times New Roman" w:cs="Times New Roman"/>
                          <w:sz w:val="28"/>
                          <w:szCs w:val="28"/>
                        </w:rPr>
                      </w:pPr>
                      <w:r w:rsidRPr="00EF0996">
                        <w:rPr>
                          <w:rFonts w:ascii="Times New Roman" w:hAnsi="Times New Roman" w:cs="Times New Roman"/>
                          <w:sz w:val="28"/>
                          <w:szCs w:val="28"/>
                        </w:rPr>
                        <w:t xml:space="preserve">Председатель Нижнепойменского </w:t>
                      </w:r>
                    </w:p>
                    <w:p w:rsidR="009724B2" w:rsidRPr="00BE30A9" w:rsidRDefault="009724B2" w:rsidP="00503F2A">
                      <w:pPr>
                        <w:spacing w:after="0"/>
                        <w:rPr>
                          <w:rFonts w:ascii="Times New Roman" w:hAnsi="Times New Roman" w:cs="Times New Roman"/>
                          <w:sz w:val="24"/>
                          <w:szCs w:val="24"/>
                        </w:rPr>
                      </w:pPr>
                      <w:r w:rsidRPr="00EF0996">
                        <w:rPr>
                          <w:rFonts w:ascii="Times New Roman" w:hAnsi="Times New Roman" w:cs="Times New Roman"/>
                          <w:sz w:val="28"/>
                          <w:szCs w:val="28"/>
                        </w:rPr>
                        <w:t>поселкового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С.Е. </w:t>
                      </w:r>
                      <w:proofErr w:type="spellStart"/>
                      <w:r>
                        <w:rPr>
                          <w:rFonts w:ascii="Times New Roman" w:hAnsi="Times New Roman" w:cs="Times New Roman"/>
                          <w:sz w:val="28"/>
                          <w:szCs w:val="28"/>
                        </w:rPr>
                        <w:t>Боготова</w:t>
                      </w:r>
                      <w:proofErr w:type="spellEnd"/>
                    </w:p>
                    <w:p w:rsidR="009724B2" w:rsidRPr="00BE30A9" w:rsidRDefault="009724B2" w:rsidP="00503F2A">
                      <w:pPr>
                        <w:spacing w:after="0"/>
                        <w:rPr>
                          <w:rFonts w:ascii="Times New Roman" w:hAnsi="Times New Roman" w:cs="Times New Roman"/>
                          <w:sz w:val="24"/>
                          <w:szCs w:val="24"/>
                        </w:rPr>
                      </w:pPr>
                    </w:p>
                    <w:p w:rsidR="009724B2" w:rsidRPr="00BE30A9" w:rsidRDefault="009724B2">
                      <w:pPr>
                        <w:rPr>
                          <w:sz w:val="24"/>
                          <w:szCs w:val="24"/>
                        </w:rPr>
                      </w:pPr>
                    </w:p>
                  </w:txbxContent>
                </v:textbox>
              </v:shape>
            </w:pict>
          </mc:Fallback>
        </mc:AlternateContent>
      </w:r>
    </w:p>
    <w:p w:rsidR="00503F2A" w:rsidRPr="00BE30A9" w:rsidRDefault="00503F2A" w:rsidP="00503F2A">
      <w:pPr>
        <w:spacing w:line="240" w:lineRule="auto"/>
        <w:ind w:firstLine="851"/>
        <w:jc w:val="both"/>
        <w:rPr>
          <w:rFonts w:ascii="Times New Roman" w:eastAsia="Times New Roman" w:hAnsi="Times New Roman" w:cs="Times New Roman"/>
          <w:sz w:val="24"/>
          <w:szCs w:val="24"/>
          <w:lang w:eastAsia="ru-RU"/>
        </w:rPr>
      </w:pPr>
      <w:r w:rsidRPr="00BE30A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F8EDFA8" wp14:editId="67270213">
                <wp:simplePos x="0" y="0"/>
                <wp:positionH relativeFrom="column">
                  <wp:posOffset>-60960</wp:posOffset>
                </wp:positionH>
                <wp:positionV relativeFrom="paragraph">
                  <wp:posOffset>158750</wp:posOffset>
                </wp:positionV>
                <wp:extent cx="5836920" cy="257175"/>
                <wp:effectExtent l="0" t="0" r="11430" b="285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57175"/>
                        </a:xfrm>
                        <a:prstGeom prst="rect">
                          <a:avLst/>
                        </a:prstGeom>
                        <a:solidFill>
                          <a:srgbClr val="FFFFFF"/>
                        </a:solidFill>
                        <a:ln w="9525">
                          <a:solidFill>
                            <a:sysClr val="window" lastClr="FFFFFF"/>
                          </a:solidFill>
                          <a:miter lim="800000"/>
                          <a:headEnd/>
                          <a:tailEnd/>
                        </a:ln>
                      </wps:spPr>
                      <wps:txbx>
                        <w:txbxContent>
                          <w:p w:rsidR="009724B2" w:rsidRPr="00EF0996" w:rsidRDefault="009724B2" w:rsidP="00503F2A">
                            <w:pPr>
                              <w:spacing w:after="0"/>
                              <w:rPr>
                                <w:rFonts w:ascii="Times New Roman" w:hAnsi="Times New Roman" w:cs="Times New Roman"/>
                                <w:sz w:val="28"/>
                                <w:szCs w:val="28"/>
                              </w:rPr>
                            </w:pPr>
                            <w:r>
                              <w:rPr>
                                <w:rFonts w:ascii="Times New Roman" w:hAnsi="Times New Roman" w:cs="Times New Roman"/>
                                <w:sz w:val="28"/>
                                <w:szCs w:val="28"/>
                              </w:rPr>
                              <w:t>Глава поселка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F0996">
                              <w:rPr>
                                <w:rFonts w:ascii="Times New Roman" w:hAnsi="Times New Roman" w:cs="Times New Roman"/>
                                <w:sz w:val="28"/>
                                <w:szCs w:val="28"/>
                              </w:rPr>
                              <w:t xml:space="preserve"> </w:t>
                            </w:r>
                            <w:r>
                              <w:rPr>
                                <w:rFonts w:ascii="Times New Roman" w:hAnsi="Times New Roman" w:cs="Times New Roman"/>
                                <w:sz w:val="28"/>
                                <w:szCs w:val="28"/>
                              </w:rPr>
                              <w:t>В.В. Кочан</w:t>
                            </w:r>
                          </w:p>
                          <w:p w:rsidR="009724B2" w:rsidRDefault="009724B2" w:rsidP="00503F2A">
                            <w:pPr>
                              <w:spacing w:after="0"/>
                              <w:rPr>
                                <w:rFonts w:ascii="Times New Roman" w:hAnsi="Times New Roman" w:cs="Times New Roman"/>
                                <w:sz w:val="28"/>
                                <w:szCs w:val="28"/>
                              </w:rPr>
                            </w:pPr>
                          </w:p>
                          <w:p w:rsidR="009724B2" w:rsidRDefault="009724B2" w:rsidP="00503F2A">
                            <w:pPr>
                              <w:spacing w:after="0"/>
                              <w:rPr>
                                <w:rFonts w:ascii="Times New Roman" w:hAnsi="Times New Roman" w:cs="Times New Roman"/>
                                <w:sz w:val="28"/>
                                <w:szCs w:val="28"/>
                              </w:rPr>
                            </w:pPr>
                          </w:p>
                          <w:p w:rsidR="009724B2" w:rsidRPr="00EF0996" w:rsidRDefault="009724B2" w:rsidP="00503F2A">
                            <w:pPr>
                              <w:spacing w:after="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EDFA8" id="Надпись 2" o:spid="_x0000_s1027" type="#_x0000_t202" style="position:absolute;left:0;text-align:left;margin-left:-4.8pt;margin-top:12.5pt;width:459.6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" strokecolor="window">
                <v:textbox>
                  <w:txbxContent>
                    <w:p w:rsidR="009724B2" w:rsidRPr="00EF0996" w:rsidRDefault="009724B2" w:rsidP="00503F2A">
                      <w:pPr>
                        <w:spacing w:after="0"/>
                        <w:rPr>
                          <w:rFonts w:ascii="Times New Roman" w:hAnsi="Times New Roman" w:cs="Times New Roman"/>
                          <w:sz w:val="28"/>
                          <w:szCs w:val="28"/>
                        </w:rPr>
                      </w:pPr>
                      <w:r>
                        <w:rPr>
                          <w:rFonts w:ascii="Times New Roman" w:hAnsi="Times New Roman" w:cs="Times New Roman"/>
                          <w:sz w:val="28"/>
                          <w:szCs w:val="28"/>
                        </w:rPr>
                        <w:t>Глава поселка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F0996">
                        <w:rPr>
                          <w:rFonts w:ascii="Times New Roman" w:hAnsi="Times New Roman" w:cs="Times New Roman"/>
                          <w:sz w:val="28"/>
                          <w:szCs w:val="28"/>
                        </w:rPr>
                        <w:t xml:space="preserve"> </w:t>
                      </w:r>
                      <w:r>
                        <w:rPr>
                          <w:rFonts w:ascii="Times New Roman" w:hAnsi="Times New Roman" w:cs="Times New Roman"/>
                          <w:sz w:val="28"/>
                          <w:szCs w:val="28"/>
                        </w:rPr>
                        <w:t>В.В. Кочан</w:t>
                      </w:r>
                    </w:p>
                    <w:p w:rsidR="009724B2" w:rsidRDefault="009724B2" w:rsidP="00503F2A">
                      <w:pPr>
                        <w:spacing w:after="0"/>
                        <w:rPr>
                          <w:rFonts w:ascii="Times New Roman" w:hAnsi="Times New Roman" w:cs="Times New Roman"/>
                          <w:sz w:val="28"/>
                          <w:szCs w:val="28"/>
                        </w:rPr>
                      </w:pPr>
                    </w:p>
                    <w:p w:rsidR="009724B2" w:rsidRDefault="009724B2" w:rsidP="00503F2A">
                      <w:pPr>
                        <w:spacing w:after="0"/>
                        <w:rPr>
                          <w:rFonts w:ascii="Times New Roman" w:hAnsi="Times New Roman" w:cs="Times New Roman"/>
                          <w:sz w:val="28"/>
                          <w:szCs w:val="28"/>
                        </w:rPr>
                      </w:pPr>
                    </w:p>
                    <w:p w:rsidR="009724B2" w:rsidRPr="00EF0996" w:rsidRDefault="009724B2" w:rsidP="00503F2A">
                      <w:pPr>
                        <w:spacing w:after="0"/>
                        <w:rPr>
                          <w:rFonts w:ascii="Times New Roman" w:hAnsi="Times New Roman" w:cs="Times New Roman"/>
                          <w:sz w:val="28"/>
                          <w:szCs w:val="28"/>
                        </w:rPr>
                      </w:pPr>
                    </w:p>
                  </w:txbxContent>
                </v:textbox>
              </v:shape>
            </w:pict>
          </mc:Fallback>
        </mc:AlternateContent>
      </w:r>
    </w:p>
    <w:p w:rsidR="00503F2A" w:rsidRDefault="00503F2A" w:rsidP="00503F2A">
      <w:pPr>
        <w:spacing w:line="240" w:lineRule="auto"/>
        <w:ind w:firstLine="851"/>
        <w:jc w:val="both"/>
        <w:rPr>
          <w:rFonts w:ascii="Times New Roman" w:eastAsia="Times New Roman" w:hAnsi="Times New Roman" w:cs="Times New Roman"/>
          <w:sz w:val="28"/>
          <w:szCs w:val="28"/>
          <w:lang w:eastAsia="ru-RU"/>
        </w:rPr>
      </w:pPr>
      <w:r w:rsidRPr="00796399">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14:anchorId="5E878F22" wp14:editId="118AEB56">
                <wp:simplePos x="0" y="0"/>
                <wp:positionH relativeFrom="column">
                  <wp:posOffset>3825240</wp:posOffset>
                </wp:positionH>
                <wp:positionV relativeFrom="paragraph">
                  <wp:posOffset>109855</wp:posOffset>
                </wp:positionV>
                <wp:extent cx="2374265" cy="1009650"/>
                <wp:effectExtent l="0" t="0" r="24130" b="1905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09650"/>
                        </a:xfrm>
                        <a:prstGeom prst="rect">
                          <a:avLst/>
                        </a:prstGeom>
                        <a:solidFill>
                          <a:srgbClr val="FFFFFF"/>
                        </a:solidFill>
                        <a:ln w="9525">
                          <a:solidFill>
                            <a:schemeClr val="bg1"/>
                          </a:solidFill>
                          <a:miter lim="800000"/>
                          <a:headEnd/>
                          <a:tailEnd/>
                        </a:ln>
                      </wps:spPr>
                      <wps:txbx>
                        <w:txbxContent>
                          <w:p w:rsidR="009724B2" w:rsidRDefault="009724B2" w:rsidP="00503F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9724B2" w:rsidRPr="00796399" w:rsidRDefault="009724B2" w:rsidP="00503F2A">
                            <w:pPr>
                              <w:spacing w:after="0" w:line="240" w:lineRule="auto"/>
                              <w:rPr>
                                <w:rFonts w:ascii="Times New Roman" w:eastAsia="Times New Roman" w:hAnsi="Times New Roman" w:cs="Times New Roman"/>
                                <w:sz w:val="24"/>
                                <w:szCs w:val="24"/>
                                <w:lang w:eastAsia="ru-RU"/>
                              </w:rPr>
                            </w:pPr>
                            <w:r w:rsidRPr="00796399">
                              <w:rPr>
                                <w:rFonts w:ascii="Times New Roman" w:eastAsia="Times New Roman" w:hAnsi="Times New Roman" w:cs="Times New Roman"/>
                                <w:sz w:val="24"/>
                                <w:szCs w:val="24"/>
                                <w:lang w:eastAsia="ru-RU"/>
                              </w:rPr>
                              <w:t>к проекту Решения Нижнепойменского</w:t>
                            </w:r>
                          </w:p>
                          <w:p w:rsidR="009724B2" w:rsidRPr="00796399" w:rsidRDefault="009724B2" w:rsidP="00503F2A">
                            <w:pPr>
                              <w:spacing w:after="0"/>
                              <w:rPr>
                                <w:rFonts w:ascii="Times New Roman" w:eastAsia="Times New Roman" w:hAnsi="Times New Roman" w:cs="Times New Roman"/>
                                <w:sz w:val="24"/>
                                <w:szCs w:val="24"/>
                                <w:lang w:eastAsia="ru-RU"/>
                              </w:rPr>
                            </w:pPr>
                            <w:r w:rsidRPr="00796399">
                              <w:rPr>
                                <w:rFonts w:ascii="Times New Roman" w:eastAsia="Times New Roman" w:hAnsi="Times New Roman" w:cs="Times New Roman"/>
                                <w:sz w:val="24"/>
                                <w:szCs w:val="24"/>
                                <w:lang w:eastAsia="ru-RU"/>
                              </w:rPr>
                              <w:t>поселкового Совета депутатов</w:t>
                            </w:r>
                          </w:p>
                          <w:p w:rsidR="009724B2" w:rsidRPr="00796399" w:rsidRDefault="009724B2" w:rsidP="00503F2A">
                            <w:pPr>
                              <w:spacing w:after="0"/>
                              <w:rPr>
                                <w:sz w:val="24"/>
                                <w:szCs w:val="24"/>
                              </w:rPr>
                            </w:pPr>
                            <w:r w:rsidRPr="0079639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27</w:t>
                            </w:r>
                            <w:r w:rsidRPr="007963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79639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9639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16-119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878F22" id="_x0000_s1028" type="#_x0000_t202" style="position:absolute;left:0;text-align:left;margin-left:301.2pt;margin-top:8.65pt;width:186.95pt;height:79.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" strokecolor="white [3212]">
                <v:textbox>
                  <w:txbxContent>
                    <w:p w:rsidR="009724B2" w:rsidRDefault="009724B2" w:rsidP="00503F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9724B2" w:rsidRPr="00796399" w:rsidRDefault="009724B2" w:rsidP="00503F2A">
                      <w:pPr>
                        <w:spacing w:after="0" w:line="240" w:lineRule="auto"/>
                        <w:rPr>
                          <w:rFonts w:ascii="Times New Roman" w:eastAsia="Times New Roman" w:hAnsi="Times New Roman" w:cs="Times New Roman"/>
                          <w:sz w:val="24"/>
                          <w:szCs w:val="24"/>
                          <w:lang w:eastAsia="ru-RU"/>
                        </w:rPr>
                      </w:pPr>
                      <w:r w:rsidRPr="00796399">
                        <w:rPr>
                          <w:rFonts w:ascii="Times New Roman" w:eastAsia="Times New Roman" w:hAnsi="Times New Roman" w:cs="Times New Roman"/>
                          <w:sz w:val="24"/>
                          <w:szCs w:val="24"/>
                          <w:lang w:eastAsia="ru-RU"/>
                        </w:rPr>
                        <w:t>к проекту Решения Нижнепойменского</w:t>
                      </w:r>
                    </w:p>
                    <w:p w:rsidR="009724B2" w:rsidRPr="00796399" w:rsidRDefault="009724B2" w:rsidP="00503F2A">
                      <w:pPr>
                        <w:spacing w:after="0"/>
                        <w:rPr>
                          <w:rFonts w:ascii="Times New Roman" w:eastAsia="Times New Roman" w:hAnsi="Times New Roman" w:cs="Times New Roman"/>
                          <w:sz w:val="24"/>
                          <w:szCs w:val="24"/>
                          <w:lang w:eastAsia="ru-RU"/>
                        </w:rPr>
                      </w:pPr>
                      <w:r w:rsidRPr="00796399">
                        <w:rPr>
                          <w:rFonts w:ascii="Times New Roman" w:eastAsia="Times New Roman" w:hAnsi="Times New Roman" w:cs="Times New Roman"/>
                          <w:sz w:val="24"/>
                          <w:szCs w:val="24"/>
                          <w:lang w:eastAsia="ru-RU"/>
                        </w:rPr>
                        <w:t>поселкового Совета депутатов</w:t>
                      </w:r>
                    </w:p>
                    <w:p w:rsidR="009724B2" w:rsidRPr="00796399" w:rsidRDefault="009724B2" w:rsidP="00503F2A">
                      <w:pPr>
                        <w:spacing w:after="0"/>
                        <w:rPr>
                          <w:sz w:val="24"/>
                          <w:szCs w:val="24"/>
                        </w:rPr>
                      </w:pPr>
                      <w:r w:rsidRPr="0079639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27</w:t>
                      </w:r>
                      <w:r w:rsidRPr="007963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79639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9639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16-119</w:t>
                      </w:r>
                    </w:p>
                  </w:txbxContent>
                </v:textbox>
              </v:shape>
            </w:pict>
          </mc:Fallback>
        </mc:AlternateContent>
      </w:r>
    </w:p>
    <w:p w:rsidR="00503F2A" w:rsidRDefault="00503F2A" w:rsidP="00503F2A">
      <w:pPr>
        <w:spacing w:line="240" w:lineRule="auto"/>
        <w:ind w:firstLine="851"/>
        <w:jc w:val="both"/>
        <w:rPr>
          <w:rFonts w:ascii="Times New Roman" w:eastAsia="Times New Roman" w:hAnsi="Times New Roman" w:cs="Times New Roman"/>
          <w:sz w:val="28"/>
          <w:szCs w:val="28"/>
          <w:lang w:eastAsia="ru-RU"/>
        </w:rPr>
      </w:pPr>
    </w:p>
    <w:p w:rsidR="00503F2A" w:rsidRDefault="00503F2A" w:rsidP="00503F2A">
      <w:pPr>
        <w:spacing w:line="240" w:lineRule="auto"/>
        <w:ind w:firstLine="851"/>
        <w:jc w:val="both"/>
        <w:rPr>
          <w:rFonts w:ascii="Times New Roman" w:eastAsia="Times New Roman" w:hAnsi="Times New Roman" w:cs="Times New Roman"/>
          <w:sz w:val="28"/>
          <w:szCs w:val="28"/>
          <w:lang w:eastAsia="ru-RU"/>
        </w:rPr>
      </w:pPr>
    </w:p>
    <w:p w:rsidR="00503F2A" w:rsidRDefault="00503F2A" w:rsidP="00503F2A">
      <w:pPr>
        <w:spacing w:after="0" w:line="240" w:lineRule="auto"/>
        <w:ind w:firstLine="851"/>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503F2A" w:rsidRDefault="00503F2A" w:rsidP="00503F2A">
      <w:pPr>
        <w:spacing w:after="0" w:line="240" w:lineRule="auto"/>
        <w:ind w:firstLine="851"/>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503F2A" w:rsidRPr="00503F2A" w:rsidRDefault="00503F2A" w:rsidP="00503F2A">
      <w:pPr>
        <w:spacing w:after="0" w:line="240" w:lineRule="auto"/>
        <w:ind w:firstLine="851"/>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
          <w:sz w:val="24"/>
          <w:szCs w:val="24"/>
          <w:lang w:eastAsia="ru-RU"/>
        </w:rPr>
        <w:t>ИСТОЧНИКИ</w:t>
      </w:r>
    </w:p>
    <w:p w:rsidR="00503F2A" w:rsidRDefault="00503F2A" w:rsidP="00503F2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внутреннего финансирования дефицита местного бюджета в 2022 году </w:t>
      </w:r>
    </w:p>
    <w:p w:rsidR="00503F2A" w:rsidRDefault="00503F2A" w:rsidP="00503F2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плановый период 2023–2024 гг.</w:t>
      </w:r>
    </w:p>
    <w:p w:rsidR="00503F2A" w:rsidRDefault="00503F2A" w:rsidP="00503F2A">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тыс. руб.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1701"/>
        <w:gridCol w:w="1559"/>
        <w:gridCol w:w="1559"/>
      </w:tblGrid>
      <w:tr w:rsidR="00503F2A" w:rsidRPr="00053133" w:rsidTr="009724B2">
        <w:trPr>
          <w:trHeight w:val="781"/>
        </w:trPr>
        <w:tc>
          <w:tcPr>
            <w:tcW w:w="2694"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b/>
                <w:sz w:val="24"/>
                <w:szCs w:val="24"/>
              </w:rPr>
            </w:pPr>
            <w:r w:rsidRPr="00053133">
              <w:rPr>
                <w:rFonts w:ascii="Times New Roman" w:eastAsia="Times New Roman" w:hAnsi="Times New Roman" w:cs="Times New Roman"/>
                <w:b/>
                <w:sz w:val="24"/>
                <w:szCs w:val="24"/>
              </w:rPr>
              <w:t>Код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b/>
                <w:sz w:val="24"/>
                <w:szCs w:val="24"/>
              </w:rPr>
            </w:pPr>
            <w:r w:rsidRPr="00053133">
              <w:rPr>
                <w:rFonts w:ascii="Times New Roman" w:eastAsia="Times New Roman" w:hAnsi="Times New Roman" w:cs="Times New Roman"/>
                <w:b/>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b/>
                <w:sz w:val="24"/>
                <w:szCs w:val="24"/>
              </w:rPr>
            </w:pPr>
            <w:r w:rsidRPr="00053133">
              <w:rPr>
                <w:rFonts w:ascii="Times New Roman" w:eastAsia="Times New Roman" w:hAnsi="Times New Roman" w:cs="Times New Roman"/>
                <w:b/>
                <w:sz w:val="24"/>
                <w:szCs w:val="24"/>
              </w:rPr>
              <w:t xml:space="preserve">Сумма </w:t>
            </w:r>
            <w:r>
              <w:rPr>
                <w:rFonts w:ascii="Times New Roman" w:eastAsia="Times New Roman" w:hAnsi="Times New Roman" w:cs="Times New Roman"/>
                <w:b/>
                <w:sz w:val="24"/>
                <w:szCs w:val="24"/>
              </w:rPr>
              <w:t xml:space="preserve">на </w:t>
            </w:r>
            <w:r w:rsidRPr="0005313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22</w:t>
            </w:r>
            <w:r w:rsidRPr="00053133">
              <w:rPr>
                <w:rFonts w:ascii="Times New Roman" w:eastAsia="Times New Roman" w:hAnsi="Times New Roman" w:cs="Times New Roman"/>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b/>
                <w:sz w:val="24"/>
                <w:szCs w:val="24"/>
              </w:rPr>
            </w:pPr>
            <w:r w:rsidRPr="00053133">
              <w:rPr>
                <w:rFonts w:ascii="Times New Roman" w:eastAsia="Times New Roman" w:hAnsi="Times New Roman" w:cs="Times New Roman"/>
                <w:b/>
                <w:sz w:val="24"/>
                <w:szCs w:val="24"/>
              </w:rPr>
              <w:t xml:space="preserve">Сумма </w:t>
            </w:r>
            <w:r>
              <w:rPr>
                <w:rFonts w:ascii="Times New Roman" w:eastAsia="Times New Roman" w:hAnsi="Times New Roman" w:cs="Times New Roman"/>
                <w:b/>
                <w:sz w:val="24"/>
                <w:szCs w:val="24"/>
              </w:rPr>
              <w:t xml:space="preserve">на </w:t>
            </w:r>
            <w:r w:rsidRPr="0005313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053133">
              <w:rPr>
                <w:rFonts w:ascii="Times New Roman" w:eastAsia="Times New Roman" w:hAnsi="Times New Roman" w:cs="Times New Roman"/>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b/>
                <w:sz w:val="24"/>
                <w:szCs w:val="24"/>
              </w:rPr>
            </w:pPr>
            <w:r w:rsidRPr="00053133">
              <w:rPr>
                <w:rFonts w:ascii="Times New Roman" w:eastAsia="Times New Roman" w:hAnsi="Times New Roman" w:cs="Times New Roman"/>
                <w:b/>
                <w:sz w:val="24"/>
                <w:szCs w:val="24"/>
              </w:rPr>
              <w:t>Сумма</w:t>
            </w:r>
            <w:r>
              <w:rPr>
                <w:rFonts w:ascii="Times New Roman" w:eastAsia="Times New Roman" w:hAnsi="Times New Roman" w:cs="Times New Roman"/>
                <w:b/>
                <w:sz w:val="24"/>
                <w:szCs w:val="24"/>
              </w:rPr>
              <w:t xml:space="preserve"> на</w:t>
            </w:r>
          </w:p>
          <w:p w:rsidR="00503F2A" w:rsidRPr="00053133" w:rsidRDefault="00503F2A" w:rsidP="009724B2">
            <w:pPr>
              <w:spacing w:after="0"/>
              <w:jc w:val="center"/>
              <w:rPr>
                <w:rFonts w:ascii="Times New Roman" w:eastAsia="Times New Roman" w:hAnsi="Times New Roman" w:cs="Times New Roman"/>
                <w:b/>
                <w:sz w:val="24"/>
                <w:szCs w:val="24"/>
              </w:rPr>
            </w:pPr>
            <w:r w:rsidRPr="0005313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053133">
              <w:rPr>
                <w:rFonts w:ascii="Times New Roman" w:eastAsia="Times New Roman" w:hAnsi="Times New Roman" w:cs="Times New Roman"/>
                <w:b/>
                <w:sz w:val="24"/>
                <w:szCs w:val="24"/>
              </w:rPr>
              <w:t xml:space="preserve"> год</w:t>
            </w:r>
          </w:p>
        </w:tc>
      </w:tr>
      <w:tr w:rsidR="00503F2A" w:rsidRPr="00053133" w:rsidTr="009724B2">
        <w:tc>
          <w:tcPr>
            <w:tcW w:w="2694"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rPr>
                <w:rFonts w:ascii="Times New Roman" w:eastAsia="Times New Roman" w:hAnsi="Times New Roman" w:cs="Times New Roman"/>
                <w:sz w:val="24"/>
                <w:szCs w:val="24"/>
              </w:rPr>
            </w:pPr>
            <w:r w:rsidRPr="00053133">
              <w:rPr>
                <w:rFonts w:ascii="Times New Roman" w:eastAsia="Times New Roman" w:hAnsi="Times New Roman" w:cs="Times New Roman"/>
                <w:sz w:val="24"/>
                <w:szCs w:val="24"/>
              </w:rPr>
              <w:t>55401050000000000000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rPr>
                <w:rFonts w:ascii="Times New Roman" w:eastAsia="Times New Roman" w:hAnsi="Times New Roman" w:cs="Times New Roman"/>
                <w:sz w:val="24"/>
                <w:szCs w:val="24"/>
              </w:rPr>
            </w:pPr>
            <w:r w:rsidRPr="00053133">
              <w:rPr>
                <w:rFonts w:ascii="Times New Roman" w:eastAsia="Times New Roman" w:hAnsi="Times New Roman" w:cs="Times New Roman"/>
                <w:sz w:val="24"/>
                <w:szCs w:val="24"/>
              </w:rPr>
              <w:t>Изменение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sz w:val="24"/>
                <w:szCs w:val="24"/>
              </w:rPr>
            </w:pPr>
            <w:r w:rsidRPr="00053133">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jc w:val="center"/>
              <w:rPr>
                <w:rFonts w:ascii="Times New Roman" w:eastAsia="Times New Roman" w:hAnsi="Times New Roman" w:cs="Times New Roman"/>
                <w:sz w:val="24"/>
                <w:szCs w:val="24"/>
              </w:rPr>
            </w:pPr>
            <w:r w:rsidRPr="00053133">
              <w:rPr>
                <w:rFonts w:ascii="Times New Roman" w:eastAsia="Times New Roman" w:hAnsi="Times New Roman" w:cs="Times New Roman"/>
                <w:sz w:val="24"/>
                <w:szCs w:val="24"/>
              </w:rPr>
              <w:t>0</w:t>
            </w:r>
          </w:p>
        </w:tc>
      </w:tr>
      <w:tr w:rsidR="00503F2A" w:rsidRPr="00053133" w:rsidTr="009724B2">
        <w:tc>
          <w:tcPr>
            <w:tcW w:w="2694"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rPr>
                <w:rFonts w:ascii="Times New Roman" w:eastAsia="Times New Roman" w:hAnsi="Times New Roman" w:cs="Times New Roman"/>
                <w:sz w:val="24"/>
                <w:szCs w:val="24"/>
              </w:rPr>
            </w:pPr>
            <w:r w:rsidRPr="00053133">
              <w:rPr>
                <w:rFonts w:ascii="Times New Roman" w:eastAsia="Times New Roman" w:hAnsi="Times New Roman" w:cs="Times New Roman"/>
                <w:sz w:val="24"/>
                <w:szCs w:val="24"/>
              </w:rPr>
              <w:t>55401050201100000510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rPr>
                <w:rFonts w:ascii="Times New Roman" w:eastAsia="Times New Roman" w:hAnsi="Times New Roman" w:cs="Times New Roman"/>
                <w:sz w:val="24"/>
                <w:szCs w:val="24"/>
              </w:rPr>
            </w:pPr>
            <w:proofErr w:type="gramStart"/>
            <w:r w:rsidRPr="00053133">
              <w:rPr>
                <w:rFonts w:ascii="Times New Roman" w:eastAsia="Times New Roman" w:hAnsi="Times New Roman" w:cs="Times New Roman"/>
                <w:sz w:val="24"/>
                <w:szCs w:val="24"/>
              </w:rPr>
              <w:t>Увеличение  остатков</w:t>
            </w:r>
            <w:proofErr w:type="gramEnd"/>
            <w:r w:rsidRPr="00053133">
              <w:rPr>
                <w:rFonts w:ascii="Times New Roman" w:eastAsia="Times New Roman" w:hAnsi="Times New Roman" w:cs="Times New Roman"/>
                <w:sz w:val="24"/>
                <w:szCs w:val="24"/>
              </w:rPr>
              <w:t xml:space="preserve">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503F2A" w:rsidRPr="00D82813" w:rsidRDefault="00503F2A" w:rsidP="009724B2">
            <w:pPr>
              <w:spacing w:after="0"/>
              <w:jc w:val="center"/>
              <w:rPr>
                <w:rFonts w:ascii="Times New Roman" w:eastAsia="Times New Roman" w:hAnsi="Times New Roman" w:cs="Times New Roman"/>
                <w:sz w:val="24"/>
                <w:szCs w:val="24"/>
              </w:rPr>
            </w:pPr>
            <w:r w:rsidRPr="00D82813">
              <w:rPr>
                <w:rFonts w:ascii="Times New Roman" w:eastAsia="Times New Roman" w:hAnsi="Times New Roman" w:cs="Times New Roman"/>
                <w:sz w:val="24"/>
                <w:szCs w:val="24"/>
              </w:rPr>
              <w:t>-</w:t>
            </w:r>
            <w:r>
              <w:rPr>
                <w:rFonts w:ascii="Times New Roman" w:eastAsia="Times New Roman" w:hAnsi="Times New Roman" w:cs="Times New Roman"/>
                <w:sz w:val="24"/>
                <w:szCs w:val="24"/>
              </w:rPr>
              <w:t>31444,9</w:t>
            </w:r>
          </w:p>
        </w:tc>
        <w:tc>
          <w:tcPr>
            <w:tcW w:w="1559" w:type="dxa"/>
            <w:tcBorders>
              <w:top w:val="single" w:sz="4" w:space="0" w:color="auto"/>
              <w:left w:val="single" w:sz="4" w:space="0" w:color="auto"/>
              <w:bottom w:val="single" w:sz="4" w:space="0" w:color="auto"/>
              <w:right w:val="single" w:sz="4" w:space="0" w:color="auto"/>
            </w:tcBorders>
            <w:vAlign w:val="center"/>
          </w:tcPr>
          <w:p w:rsidR="00503F2A" w:rsidRPr="00D82813" w:rsidRDefault="00503F2A" w:rsidP="009724B2">
            <w:pPr>
              <w:spacing w:after="0"/>
              <w:jc w:val="center"/>
              <w:rPr>
                <w:rFonts w:ascii="Times New Roman" w:eastAsia="Times New Roman" w:hAnsi="Times New Roman" w:cs="Times New Roman"/>
                <w:sz w:val="24"/>
                <w:szCs w:val="24"/>
              </w:rPr>
            </w:pPr>
            <w:r w:rsidRPr="00D82813">
              <w:rPr>
                <w:rFonts w:ascii="Times New Roman" w:eastAsia="Times New Roman" w:hAnsi="Times New Roman" w:cs="Times New Roman"/>
                <w:sz w:val="24"/>
                <w:szCs w:val="24"/>
              </w:rPr>
              <w:t>-</w:t>
            </w:r>
            <w:r>
              <w:rPr>
                <w:rFonts w:ascii="Times New Roman" w:eastAsia="Times New Roman" w:hAnsi="Times New Roman" w:cs="Times New Roman"/>
                <w:sz w:val="24"/>
                <w:szCs w:val="24"/>
              </w:rPr>
              <w:t>28844,9</w:t>
            </w:r>
          </w:p>
        </w:tc>
        <w:tc>
          <w:tcPr>
            <w:tcW w:w="1559" w:type="dxa"/>
            <w:tcBorders>
              <w:top w:val="single" w:sz="4" w:space="0" w:color="auto"/>
              <w:left w:val="single" w:sz="4" w:space="0" w:color="auto"/>
              <w:bottom w:val="single" w:sz="4" w:space="0" w:color="auto"/>
              <w:right w:val="single" w:sz="4" w:space="0" w:color="auto"/>
            </w:tcBorders>
            <w:vAlign w:val="center"/>
          </w:tcPr>
          <w:p w:rsidR="00503F2A" w:rsidRPr="00D82813" w:rsidRDefault="00503F2A" w:rsidP="009724B2">
            <w:pPr>
              <w:spacing w:after="0"/>
              <w:ind w:firstLine="34"/>
              <w:jc w:val="center"/>
              <w:rPr>
                <w:rFonts w:ascii="Times New Roman" w:eastAsia="Times New Roman" w:hAnsi="Times New Roman" w:cs="Times New Roman"/>
                <w:sz w:val="24"/>
                <w:szCs w:val="24"/>
              </w:rPr>
            </w:pPr>
            <w:r w:rsidRPr="00D82813">
              <w:rPr>
                <w:rFonts w:ascii="Times New Roman" w:eastAsia="Times New Roman" w:hAnsi="Times New Roman" w:cs="Times New Roman"/>
                <w:sz w:val="24"/>
                <w:szCs w:val="24"/>
              </w:rPr>
              <w:t>-</w:t>
            </w:r>
            <w:r>
              <w:rPr>
                <w:rFonts w:ascii="Times New Roman" w:eastAsia="Times New Roman" w:hAnsi="Times New Roman" w:cs="Times New Roman"/>
                <w:sz w:val="24"/>
                <w:szCs w:val="24"/>
              </w:rPr>
              <w:t>29361,8</w:t>
            </w:r>
          </w:p>
        </w:tc>
      </w:tr>
      <w:tr w:rsidR="00503F2A" w:rsidRPr="00053133" w:rsidTr="009724B2">
        <w:tc>
          <w:tcPr>
            <w:tcW w:w="2694"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rPr>
                <w:rFonts w:ascii="Times New Roman" w:eastAsia="Times New Roman" w:hAnsi="Times New Roman" w:cs="Times New Roman"/>
                <w:sz w:val="24"/>
                <w:szCs w:val="24"/>
              </w:rPr>
            </w:pPr>
            <w:r w:rsidRPr="00053133">
              <w:rPr>
                <w:rFonts w:ascii="Times New Roman" w:eastAsia="Times New Roman" w:hAnsi="Times New Roman" w:cs="Times New Roman"/>
                <w:sz w:val="24"/>
                <w:szCs w:val="24"/>
              </w:rPr>
              <w:t>55401050201100000610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3F2A" w:rsidRPr="00053133" w:rsidRDefault="00503F2A" w:rsidP="009724B2">
            <w:pPr>
              <w:spacing w:after="0"/>
              <w:rPr>
                <w:rFonts w:ascii="Times New Roman" w:eastAsia="Times New Roman" w:hAnsi="Times New Roman" w:cs="Times New Roman"/>
                <w:sz w:val="24"/>
                <w:szCs w:val="24"/>
              </w:rPr>
            </w:pPr>
            <w:r w:rsidRPr="00053133">
              <w:rPr>
                <w:rFonts w:ascii="Times New Roman" w:eastAsia="Times New Roman" w:hAnsi="Times New Roman" w:cs="Times New Roman"/>
                <w:sz w:val="24"/>
                <w:szCs w:val="24"/>
              </w:rPr>
              <w:t>Уменьшение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503F2A" w:rsidRPr="00D82813" w:rsidRDefault="00503F2A" w:rsidP="009724B2">
            <w:pPr>
              <w:tabs>
                <w:tab w:val="left" w:pos="204"/>
              </w:tabs>
              <w:spacing w:after="0"/>
              <w:jc w:val="center"/>
              <w:rPr>
                <w:rFonts w:ascii="Times New Roman" w:eastAsia="Times New Roman" w:hAnsi="Times New Roman" w:cs="Times New Roman"/>
                <w:sz w:val="24"/>
                <w:szCs w:val="24"/>
              </w:rPr>
            </w:pPr>
            <w:r w:rsidRPr="00D82813">
              <w:rPr>
                <w:rFonts w:ascii="Times New Roman" w:eastAsia="Times New Roman" w:hAnsi="Times New Roman" w:cs="Times New Roman"/>
                <w:sz w:val="24"/>
                <w:szCs w:val="24"/>
              </w:rPr>
              <w:t>+</w:t>
            </w:r>
            <w:r>
              <w:rPr>
                <w:rFonts w:ascii="Times New Roman" w:eastAsia="Times New Roman" w:hAnsi="Times New Roman" w:cs="Times New Roman"/>
                <w:sz w:val="24"/>
                <w:szCs w:val="24"/>
              </w:rPr>
              <w:t>33611,2</w:t>
            </w:r>
          </w:p>
        </w:tc>
        <w:tc>
          <w:tcPr>
            <w:tcW w:w="1559" w:type="dxa"/>
            <w:tcBorders>
              <w:top w:val="single" w:sz="4" w:space="0" w:color="auto"/>
              <w:left w:val="single" w:sz="4" w:space="0" w:color="auto"/>
              <w:bottom w:val="single" w:sz="4" w:space="0" w:color="auto"/>
              <w:right w:val="single" w:sz="4" w:space="0" w:color="auto"/>
            </w:tcBorders>
            <w:vAlign w:val="center"/>
          </w:tcPr>
          <w:p w:rsidR="00503F2A" w:rsidRPr="00D82813" w:rsidRDefault="00503F2A" w:rsidP="009724B2">
            <w:pPr>
              <w:spacing w:after="0"/>
              <w:jc w:val="center"/>
              <w:rPr>
                <w:rFonts w:ascii="Times New Roman" w:eastAsia="Times New Roman" w:hAnsi="Times New Roman" w:cs="Times New Roman"/>
                <w:sz w:val="24"/>
                <w:szCs w:val="24"/>
              </w:rPr>
            </w:pPr>
            <w:r w:rsidRPr="00D82813">
              <w:rPr>
                <w:rFonts w:ascii="Times New Roman" w:eastAsia="Times New Roman" w:hAnsi="Times New Roman" w:cs="Times New Roman"/>
                <w:sz w:val="24"/>
                <w:szCs w:val="24"/>
              </w:rPr>
              <w:t>+</w:t>
            </w:r>
            <w:r>
              <w:rPr>
                <w:rFonts w:ascii="Times New Roman" w:eastAsia="Times New Roman" w:hAnsi="Times New Roman" w:cs="Times New Roman"/>
                <w:sz w:val="24"/>
                <w:szCs w:val="24"/>
              </w:rPr>
              <w:t>28844,9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F2A" w:rsidRPr="00D82813" w:rsidRDefault="00503F2A" w:rsidP="009724B2">
            <w:pPr>
              <w:tabs>
                <w:tab w:val="left" w:pos="34"/>
              </w:tabs>
              <w:spacing w:after="0"/>
              <w:jc w:val="center"/>
              <w:rPr>
                <w:rFonts w:ascii="Times New Roman" w:eastAsia="Times New Roman" w:hAnsi="Times New Roman" w:cs="Times New Roman"/>
                <w:sz w:val="24"/>
                <w:szCs w:val="24"/>
              </w:rPr>
            </w:pPr>
            <w:r w:rsidRPr="00D82813">
              <w:rPr>
                <w:rFonts w:ascii="Times New Roman" w:eastAsia="Times New Roman" w:hAnsi="Times New Roman" w:cs="Times New Roman"/>
                <w:sz w:val="24"/>
                <w:szCs w:val="24"/>
              </w:rPr>
              <w:t>+</w:t>
            </w:r>
            <w:r>
              <w:rPr>
                <w:rFonts w:ascii="Times New Roman" w:eastAsia="Times New Roman" w:hAnsi="Times New Roman" w:cs="Times New Roman"/>
                <w:sz w:val="24"/>
                <w:szCs w:val="24"/>
              </w:rPr>
              <w:t>29361,8</w:t>
            </w:r>
          </w:p>
        </w:tc>
      </w:tr>
      <w:tr w:rsidR="00503F2A" w:rsidRPr="000B130C" w:rsidTr="009724B2">
        <w:trPr>
          <w:trHeight w:val="651"/>
        </w:trPr>
        <w:tc>
          <w:tcPr>
            <w:tcW w:w="2694" w:type="dxa"/>
            <w:tcBorders>
              <w:top w:val="single" w:sz="4" w:space="0" w:color="auto"/>
              <w:left w:val="single" w:sz="4" w:space="0" w:color="auto"/>
              <w:bottom w:val="single" w:sz="4" w:space="0" w:color="auto"/>
              <w:right w:val="single" w:sz="4" w:space="0" w:color="auto"/>
            </w:tcBorders>
          </w:tcPr>
          <w:p w:rsidR="00503F2A" w:rsidRPr="000B130C" w:rsidRDefault="00503F2A" w:rsidP="009724B2">
            <w:pPr>
              <w:spacing w:after="0"/>
              <w:ind w:firstLine="851"/>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03F2A" w:rsidRPr="000B130C" w:rsidRDefault="00503F2A" w:rsidP="009724B2">
            <w:pPr>
              <w:spacing w:after="0"/>
              <w:rPr>
                <w:rFonts w:ascii="Times New Roman" w:eastAsia="Times New Roman" w:hAnsi="Times New Roman" w:cs="Times New Roman"/>
                <w:b/>
                <w:sz w:val="24"/>
                <w:szCs w:val="24"/>
              </w:rPr>
            </w:pPr>
            <w:r w:rsidRPr="000B130C">
              <w:rPr>
                <w:rFonts w:ascii="Times New Roman" w:eastAsia="Times New Roman" w:hAnsi="Times New Roman" w:cs="Times New Roman"/>
                <w:b/>
                <w:sz w:val="24"/>
                <w:szCs w:val="24"/>
              </w:rPr>
              <w:t>Итого источников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3F2A" w:rsidRPr="000B130C" w:rsidRDefault="00503F2A" w:rsidP="009724B2">
            <w:pPr>
              <w:tabs>
                <w:tab w:val="left" w:pos="204"/>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F2A" w:rsidRPr="000B130C" w:rsidRDefault="00503F2A" w:rsidP="009724B2">
            <w:pPr>
              <w:tabs>
                <w:tab w:val="left" w:pos="204"/>
              </w:tabs>
              <w:spacing w:after="0"/>
              <w:jc w:val="center"/>
              <w:rPr>
                <w:rFonts w:ascii="Times New Roman" w:eastAsia="Times New Roman" w:hAnsi="Times New Roman" w:cs="Times New Roman"/>
                <w:b/>
                <w:sz w:val="24"/>
                <w:szCs w:val="24"/>
              </w:rPr>
            </w:pPr>
            <w:r w:rsidRPr="000B130C">
              <w:rPr>
                <w:rFonts w:ascii="Times New Roman" w:eastAsia="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F2A" w:rsidRPr="000B130C" w:rsidRDefault="00503F2A" w:rsidP="009724B2">
            <w:pPr>
              <w:tabs>
                <w:tab w:val="left" w:pos="204"/>
              </w:tabs>
              <w:spacing w:after="0"/>
              <w:jc w:val="center"/>
              <w:rPr>
                <w:rFonts w:ascii="Times New Roman" w:eastAsia="Times New Roman" w:hAnsi="Times New Roman" w:cs="Times New Roman"/>
                <w:b/>
                <w:sz w:val="24"/>
                <w:szCs w:val="24"/>
              </w:rPr>
            </w:pPr>
            <w:r w:rsidRPr="000B130C">
              <w:rPr>
                <w:rFonts w:ascii="Times New Roman" w:eastAsia="Times New Roman" w:hAnsi="Times New Roman" w:cs="Times New Roman"/>
                <w:b/>
                <w:sz w:val="24"/>
                <w:szCs w:val="24"/>
              </w:rPr>
              <w:t>0</w:t>
            </w:r>
          </w:p>
        </w:tc>
      </w:tr>
    </w:tbl>
    <w:p w:rsidR="00503F2A" w:rsidRDefault="00503F2A" w:rsidP="00503F2A">
      <w:pPr>
        <w:spacing w:after="0" w:line="240" w:lineRule="auto"/>
        <w:ind w:firstLine="851"/>
        <w:rPr>
          <w:rFonts w:ascii="Arial" w:eastAsia="Times New Roman" w:hAnsi="Arial" w:cs="Arial"/>
          <w:sz w:val="20"/>
          <w:szCs w:val="20"/>
          <w:lang w:eastAsia="ru-RU"/>
        </w:rPr>
      </w:pPr>
    </w:p>
    <w:p w:rsidR="00503F2A" w:rsidRDefault="00503F2A" w:rsidP="00503F2A">
      <w:pPr>
        <w:ind w:firstLine="851"/>
        <w:rPr>
          <w:rFonts w:ascii="Arial" w:eastAsia="Calibri" w:hAnsi="Arial" w:cs="Arial"/>
          <w:sz w:val="20"/>
          <w:szCs w:val="20"/>
        </w:rPr>
        <w:sectPr w:rsidR="00503F2A" w:rsidSect="009724B2">
          <w:footerReference w:type="default" r:id="rId6"/>
          <w:pgSz w:w="11906" w:h="16838"/>
          <w:pgMar w:top="1134" w:right="850" w:bottom="1134" w:left="1701" w:header="709" w:footer="709" w:gutter="0"/>
          <w:cols w:space="708"/>
          <w:titlePg/>
          <w:docGrid w:linePitch="360"/>
        </w:sectPr>
      </w:pPr>
    </w:p>
    <w:p w:rsidR="00503F2A" w:rsidRPr="00587F0C" w:rsidRDefault="00503F2A" w:rsidP="00503F2A">
      <w:pPr>
        <w:rPr>
          <w:rFonts w:ascii="Arial" w:eastAsia="Calibri" w:hAnsi="Arial" w:cs="Arial"/>
          <w:sz w:val="20"/>
          <w:szCs w:val="20"/>
        </w:rPr>
      </w:pPr>
      <w:r w:rsidRPr="00587F0C">
        <w:rPr>
          <w:rFonts w:ascii="Times New Roman" w:eastAsia="Calibri" w:hAnsi="Times New Roman" w:cs="Times New Roman"/>
          <w:b/>
          <w:noProof/>
          <w:sz w:val="28"/>
          <w:szCs w:val="28"/>
          <w:lang w:eastAsia="ru-RU"/>
        </w:rPr>
        <w:lastRenderedPageBreak/>
        <mc:AlternateContent>
          <mc:Choice Requires="wps">
            <w:drawing>
              <wp:anchor distT="0" distB="0" distL="114300" distR="114300" simplePos="0" relativeHeight="251671552" behindDoc="0" locked="0" layoutInCell="1" allowOverlap="1" wp14:anchorId="19730FDF" wp14:editId="6E349861">
                <wp:simplePos x="0" y="0"/>
                <wp:positionH relativeFrom="column">
                  <wp:posOffset>4608449</wp:posOffset>
                </wp:positionH>
                <wp:positionV relativeFrom="paragraph">
                  <wp:posOffset>219837</wp:posOffset>
                </wp:positionV>
                <wp:extent cx="1892300" cy="749300"/>
                <wp:effectExtent l="0" t="0" r="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49300"/>
                        </a:xfrm>
                        <a:prstGeom prst="rect">
                          <a:avLst/>
                        </a:prstGeom>
                        <a:solidFill>
                          <a:srgbClr val="FFFFFF"/>
                        </a:solidFill>
                        <a:ln w="9525">
                          <a:noFill/>
                          <a:miter lim="800000"/>
                          <a:headEnd/>
                          <a:tailEnd/>
                        </a:ln>
                      </wps:spPr>
                      <wps:txbx>
                        <w:txbxContent>
                          <w:p w:rsidR="009724B2" w:rsidRPr="00CD5159"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 xml:space="preserve">Приложение № </w:t>
                            </w:r>
                            <w:r>
                              <w:rPr>
                                <w:rFonts w:ascii="Times New Roman" w:eastAsia="Times New Roman" w:hAnsi="Times New Roman" w:cs="Times New Roman"/>
                                <w:color w:val="000000"/>
                                <w:sz w:val="18"/>
                                <w:szCs w:val="18"/>
                                <w:lang w:eastAsia="ru-RU"/>
                              </w:rPr>
                              <w:t>2</w:t>
                            </w:r>
                            <w:r w:rsidRPr="00CD5159">
                              <w:rPr>
                                <w:rFonts w:ascii="Times New Roman" w:eastAsia="Times New Roman" w:hAnsi="Times New Roman" w:cs="Times New Roman"/>
                                <w:color w:val="000000"/>
                                <w:sz w:val="18"/>
                                <w:szCs w:val="18"/>
                                <w:lang w:eastAsia="ru-RU"/>
                              </w:rPr>
                              <w:t xml:space="preserve"> </w:t>
                            </w:r>
                          </w:p>
                          <w:p w:rsidR="009724B2" w:rsidRPr="00CD5159"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к решению Нижнепойменского</w:t>
                            </w:r>
                          </w:p>
                          <w:p w:rsidR="009724B2" w:rsidRPr="00CD5159" w:rsidRDefault="009724B2" w:rsidP="00503F2A">
                            <w:pPr>
                              <w:spacing w:after="0" w:line="240" w:lineRule="auto"/>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поселкового Совета депутатов</w:t>
                            </w:r>
                          </w:p>
                          <w:p w:rsidR="009724B2" w:rsidRPr="00CD5159" w:rsidRDefault="009724B2" w:rsidP="00503F2A">
                            <w:pPr>
                              <w:spacing w:after="0" w:line="240" w:lineRule="auto"/>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 xml:space="preserve">от </w:t>
                            </w:r>
                            <w:r>
                              <w:rPr>
                                <w:rFonts w:ascii="Times New Roman" w:eastAsia="Times New Roman" w:hAnsi="Times New Roman" w:cs="Times New Roman"/>
                                <w:color w:val="000000"/>
                                <w:sz w:val="18"/>
                                <w:szCs w:val="18"/>
                                <w:lang w:eastAsia="ru-RU"/>
                              </w:rPr>
                              <w:t>27</w:t>
                            </w:r>
                            <w:r w:rsidRPr="00CD5159">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03</w:t>
                            </w:r>
                            <w:r w:rsidRPr="00CD5159">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CD5159">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16-119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30FDF" id="_x0000_s1029" type="#_x0000_t202" style="position:absolute;margin-left:362.85pt;margin-top:17.3pt;width:149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" stroked="f">
                <v:textbox>
                  <w:txbxContent>
                    <w:p w:rsidR="009724B2" w:rsidRPr="00CD5159"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 xml:space="preserve">Приложение № </w:t>
                      </w:r>
                      <w:r>
                        <w:rPr>
                          <w:rFonts w:ascii="Times New Roman" w:eastAsia="Times New Roman" w:hAnsi="Times New Roman" w:cs="Times New Roman"/>
                          <w:color w:val="000000"/>
                          <w:sz w:val="18"/>
                          <w:szCs w:val="18"/>
                          <w:lang w:eastAsia="ru-RU"/>
                        </w:rPr>
                        <w:t>2</w:t>
                      </w:r>
                      <w:r w:rsidRPr="00CD5159">
                        <w:rPr>
                          <w:rFonts w:ascii="Times New Roman" w:eastAsia="Times New Roman" w:hAnsi="Times New Roman" w:cs="Times New Roman"/>
                          <w:color w:val="000000"/>
                          <w:sz w:val="18"/>
                          <w:szCs w:val="18"/>
                          <w:lang w:eastAsia="ru-RU"/>
                        </w:rPr>
                        <w:t xml:space="preserve"> </w:t>
                      </w:r>
                    </w:p>
                    <w:p w:rsidR="009724B2" w:rsidRPr="00CD5159"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к решению Нижнепойменского</w:t>
                      </w:r>
                    </w:p>
                    <w:p w:rsidR="009724B2" w:rsidRPr="00CD5159" w:rsidRDefault="009724B2" w:rsidP="00503F2A">
                      <w:pPr>
                        <w:spacing w:after="0" w:line="240" w:lineRule="auto"/>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поселкового Совета депутатов</w:t>
                      </w:r>
                    </w:p>
                    <w:p w:rsidR="009724B2" w:rsidRPr="00CD5159" w:rsidRDefault="009724B2" w:rsidP="00503F2A">
                      <w:pPr>
                        <w:spacing w:after="0" w:line="240" w:lineRule="auto"/>
                        <w:rPr>
                          <w:rFonts w:ascii="Times New Roman" w:eastAsia="Times New Roman" w:hAnsi="Times New Roman" w:cs="Times New Roman"/>
                          <w:color w:val="000000"/>
                          <w:sz w:val="18"/>
                          <w:szCs w:val="18"/>
                          <w:lang w:eastAsia="ru-RU"/>
                        </w:rPr>
                      </w:pPr>
                      <w:r w:rsidRPr="00CD5159">
                        <w:rPr>
                          <w:rFonts w:ascii="Times New Roman" w:eastAsia="Times New Roman" w:hAnsi="Times New Roman" w:cs="Times New Roman"/>
                          <w:color w:val="000000"/>
                          <w:sz w:val="18"/>
                          <w:szCs w:val="18"/>
                          <w:lang w:eastAsia="ru-RU"/>
                        </w:rPr>
                        <w:t xml:space="preserve">от </w:t>
                      </w:r>
                      <w:r>
                        <w:rPr>
                          <w:rFonts w:ascii="Times New Roman" w:eastAsia="Times New Roman" w:hAnsi="Times New Roman" w:cs="Times New Roman"/>
                          <w:color w:val="000000"/>
                          <w:sz w:val="18"/>
                          <w:szCs w:val="18"/>
                          <w:lang w:eastAsia="ru-RU"/>
                        </w:rPr>
                        <w:t>27</w:t>
                      </w:r>
                      <w:r w:rsidRPr="00CD5159">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03</w:t>
                      </w:r>
                      <w:r w:rsidRPr="00CD5159">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CD5159">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16-119</w:t>
                      </w:r>
                    </w:p>
                  </w:txbxContent>
                </v:textbox>
              </v:shape>
            </w:pict>
          </mc:Fallback>
        </mc:AlternateContent>
      </w:r>
    </w:p>
    <w:p w:rsidR="00503F2A" w:rsidRPr="00587F0C" w:rsidRDefault="00503F2A" w:rsidP="00503F2A">
      <w:pPr>
        <w:tabs>
          <w:tab w:val="left" w:pos="7938"/>
        </w:tabs>
        <w:spacing w:after="0"/>
        <w:jc w:val="center"/>
        <w:rPr>
          <w:rFonts w:ascii="Times New Roman" w:eastAsia="Calibri" w:hAnsi="Times New Roman" w:cs="Times New Roman"/>
          <w:sz w:val="18"/>
          <w:szCs w:val="18"/>
        </w:rPr>
      </w:pPr>
    </w:p>
    <w:p w:rsidR="00503F2A" w:rsidRPr="00587F0C" w:rsidRDefault="00503F2A" w:rsidP="00503F2A">
      <w:pPr>
        <w:tabs>
          <w:tab w:val="left" w:pos="7938"/>
        </w:tabs>
        <w:spacing w:after="0"/>
        <w:jc w:val="center"/>
        <w:rPr>
          <w:rFonts w:ascii="Times New Roman" w:eastAsia="Calibri" w:hAnsi="Times New Roman" w:cs="Times New Roman"/>
          <w:sz w:val="18"/>
          <w:szCs w:val="18"/>
        </w:rPr>
      </w:pPr>
    </w:p>
    <w:p w:rsidR="00503F2A" w:rsidRPr="00587F0C" w:rsidRDefault="00503F2A" w:rsidP="00503F2A">
      <w:pPr>
        <w:tabs>
          <w:tab w:val="left" w:pos="7938"/>
        </w:tabs>
        <w:spacing w:after="0"/>
        <w:jc w:val="center"/>
        <w:rPr>
          <w:rFonts w:ascii="Times New Roman" w:eastAsia="Calibri" w:hAnsi="Times New Roman" w:cs="Times New Roman"/>
          <w:sz w:val="18"/>
          <w:szCs w:val="18"/>
        </w:rPr>
      </w:pPr>
    </w:p>
    <w:p w:rsidR="00503F2A" w:rsidRPr="00587F0C" w:rsidRDefault="00503F2A" w:rsidP="00503F2A">
      <w:pPr>
        <w:tabs>
          <w:tab w:val="left" w:pos="7938"/>
        </w:tabs>
        <w:spacing w:after="0"/>
        <w:jc w:val="center"/>
        <w:rPr>
          <w:rFonts w:ascii="Times New Roman" w:eastAsia="Calibri" w:hAnsi="Times New Roman" w:cs="Times New Roman"/>
          <w:sz w:val="18"/>
          <w:szCs w:val="18"/>
        </w:rPr>
      </w:pPr>
    </w:p>
    <w:p w:rsidR="00503F2A" w:rsidRPr="00587F0C" w:rsidRDefault="00503F2A" w:rsidP="00503F2A">
      <w:pPr>
        <w:tabs>
          <w:tab w:val="left" w:pos="7938"/>
        </w:tabs>
        <w:spacing w:after="0"/>
        <w:jc w:val="center"/>
        <w:rPr>
          <w:rFonts w:ascii="Times New Roman" w:eastAsia="Calibri" w:hAnsi="Times New Roman" w:cs="Times New Roman"/>
          <w:sz w:val="18"/>
          <w:szCs w:val="18"/>
        </w:rPr>
      </w:pPr>
    </w:p>
    <w:p w:rsidR="00503F2A" w:rsidRPr="00587F0C" w:rsidRDefault="00503F2A" w:rsidP="00503F2A">
      <w:pPr>
        <w:spacing w:after="0" w:line="240" w:lineRule="auto"/>
        <w:ind w:left="-284"/>
        <w:jc w:val="center"/>
        <w:rPr>
          <w:rFonts w:ascii="Arial" w:eastAsia="Times New Roman" w:hAnsi="Arial" w:cs="Arial"/>
          <w:lang w:eastAsia="ru-RU"/>
        </w:rPr>
      </w:pPr>
      <w:r w:rsidRPr="00587F0C">
        <w:rPr>
          <w:rFonts w:ascii="Arial" w:eastAsia="Times New Roman" w:hAnsi="Arial" w:cs="Arial"/>
          <w:b/>
          <w:lang w:eastAsia="ru-RU"/>
        </w:rPr>
        <w:t>Доходы бюджета на 2023 год и плановый период 2024-2025 годов</w:t>
      </w:r>
    </w:p>
    <w:p w:rsidR="00503F2A" w:rsidRPr="00587F0C" w:rsidRDefault="00503F2A" w:rsidP="00503F2A">
      <w:pPr>
        <w:spacing w:after="0" w:line="240" w:lineRule="auto"/>
        <w:ind w:left="-284"/>
        <w:jc w:val="right"/>
        <w:rPr>
          <w:rFonts w:ascii="Arial" w:eastAsia="Times New Roman" w:hAnsi="Arial" w:cs="Arial"/>
          <w:sz w:val="18"/>
          <w:szCs w:val="18"/>
          <w:lang w:eastAsia="ru-RU"/>
        </w:rPr>
      </w:pPr>
      <w:r w:rsidRPr="00587F0C">
        <w:rPr>
          <w:rFonts w:ascii="Arial" w:eastAsia="Times New Roman" w:hAnsi="Arial" w:cs="Arial"/>
          <w:sz w:val="18"/>
          <w:szCs w:val="18"/>
          <w:lang w:eastAsia="ru-RU"/>
        </w:rPr>
        <w:t>(тыс. рублей)</w:t>
      </w:r>
    </w:p>
    <w:tbl>
      <w:tblPr>
        <w:tblW w:w="10773" w:type="dxa"/>
        <w:tblInd w:w="-963" w:type="dxa"/>
        <w:tblLayout w:type="fixed"/>
        <w:tblCellMar>
          <w:left w:w="30" w:type="dxa"/>
          <w:right w:w="30" w:type="dxa"/>
        </w:tblCellMar>
        <w:tblLook w:val="0000" w:firstRow="0" w:lastRow="0" w:firstColumn="0" w:lastColumn="0" w:noHBand="0" w:noVBand="0"/>
      </w:tblPr>
      <w:tblGrid>
        <w:gridCol w:w="425"/>
        <w:gridCol w:w="568"/>
        <w:gridCol w:w="425"/>
        <w:gridCol w:w="567"/>
        <w:gridCol w:w="567"/>
        <w:gridCol w:w="567"/>
        <w:gridCol w:w="567"/>
        <w:gridCol w:w="567"/>
        <w:gridCol w:w="567"/>
        <w:gridCol w:w="2977"/>
        <w:gridCol w:w="992"/>
        <w:gridCol w:w="992"/>
        <w:gridCol w:w="992"/>
      </w:tblGrid>
      <w:tr w:rsidR="00503F2A" w:rsidRPr="00587F0C" w:rsidTr="009724B2">
        <w:trPr>
          <w:trHeight w:val="1012"/>
        </w:trPr>
        <w:tc>
          <w:tcPr>
            <w:tcW w:w="425" w:type="dxa"/>
            <w:tcBorders>
              <w:top w:val="single" w:sz="12" w:space="0" w:color="auto"/>
              <w:left w:val="single" w:sz="12"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 п/п</w:t>
            </w:r>
          </w:p>
        </w:tc>
        <w:tc>
          <w:tcPr>
            <w:tcW w:w="568"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proofErr w:type="gramStart"/>
            <w:r w:rsidRPr="00587F0C">
              <w:rPr>
                <w:rFonts w:ascii="Arial" w:hAnsi="Arial" w:cs="Arial"/>
                <w:b/>
                <w:sz w:val="18"/>
                <w:szCs w:val="18"/>
              </w:rPr>
              <w:t>код  главного</w:t>
            </w:r>
            <w:proofErr w:type="gramEnd"/>
            <w:r w:rsidRPr="00587F0C">
              <w:rPr>
                <w:rFonts w:ascii="Arial" w:hAnsi="Arial" w:cs="Arial"/>
                <w:b/>
                <w:sz w:val="18"/>
                <w:szCs w:val="18"/>
              </w:rPr>
              <w:t xml:space="preserve">  администратора</w:t>
            </w:r>
          </w:p>
        </w:tc>
        <w:tc>
          <w:tcPr>
            <w:tcW w:w="425"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код группы</w:t>
            </w:r>
          </w:p>
        </w:tc>
        <w:tc>
          <w:tcPr>
            <w:tcW w:w="567"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 xml:space="preserve">код </w:t>
            </w:r>
            <w:proofErr w:type="spellStart"/>
            <w:r w:rsidRPr="00587F0C">
              <w:rPr>
                <w:rFonts w:ascii="Arial" w:hAnsi="Arial" w:cs="Arial"/>
                <w:b/>
                <w:sz w:val="18"/>
                <w:szCs w:val="18"/>
              </w:rPr>
              <w:t>погруппы</w:t>
            </w:r>
            <w:proofErr w:type="spellEnd"/>
          </w:p>
        </w:tc>
        <w:tc>
          <w:tcPr>
            <w:tcW w:w="567"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код статьи</w:t>
            </w:r>
          </w:p>
        </w:tc>
        <w:tc>
          <w:tcPr>
            <w:tcW w:w="567"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код подстатьи</w:t>
            </w:r>
          </w:p>
        </w:tc>
        <w:tc>
          <w:tcPr>
            <w:tcW w:w="567"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код элемента</w:t>
            </w:r>
          </w:p>
        </w:tc>
        <w:tc>
          <w:tcPr>
            <w:tcW w:w="567"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код подвида доходов</w:t>
            </w:r>
          </w:p>
        </w:tc>
        <w:tc>
          <w:tcPr>
            <w:tcW w:w="567" w:type="dxa"/>
            <w:tcBorders>
              <w:top w:val="single" w:sz="12" w:space="0" w:color="auto"/>
              <w:left w:val="single" w:sz="6" w:space="0" w:color="auto"/>
              <w:bottom w:val="single" w:sz="12"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код КОСГУ</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Наименование доходов</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Доходы бюджета поселка на 2023 год</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Доходы бюджета поселка на 2024 год</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03F2A" w:rsidRPr="00587F0C" w:rsidRDefault="00503F2A" w:rsidP="009724B2">
            <w:pPr>
              <w:spacing w:after="0" w:line="240" w:lineRule="auto"/>
              <w:jc w:val="center"/>
              <w:rPr>
                <w:rFonts w:ascii="Arial" w:hAnsi="Arial" w:cs="Arial"/>
                <w:b/>
                <w:sz w:val="18"/>
                <w:szCs w:val="18"/>
              </w:rPr>
            </w:pPr>
            <w:r w:rsidRPr="00587F0C">
              <w:rPr>
                <w:rFonts w:ascii="Arial" w:hAnsi="Arial" w:cs="Arial"/>
                <w:b/>
                <w:sz w:val="18"/>
                <w:szCs w:val="18"/>
              </w:rPr>
              <w:t>Доходы бюджета поселка на 2025 год</w:t>
            </w:r>
          </w:p>
        </w:tc>
      </w:tr>
      <w:tr w:rsidR="00503F2A" w:rsidRPr="00587F0C" w:rsidTr="009724B2">
        <w:trPr>
          <w:trHeight w:val="177"/>
        </w:trPr>
        <w:tc>
          <w:tcPr>
            <w:tcW w:w="425"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1</w:t>
            </w:r>
          </w:p>
        </w:tc>
        <w:tc>
          <w:tcPr>
            <w:tcW w:w="568"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2</w:t>
            </w:r>
          </w:p>
        </w:tc>
        <w:tc>
          <w:tcPr>
            <w:tcW w:w="425"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3</w:t>
            </w:r>
          </w:p>
        </w:tc>
        <w:tc>
          <w:tcPr>
            <w:tcW w:w="567"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4</w:t>
            </w:r>
          </w:p>
        </w:tc>
        <w:tc>
          <w:tcPr>
            <w:tcW w:w="567"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5</w:t>
            </w:r>
          </w:p>
        </w:tc>
        <w:tc>
          <w:tcPr>
            <w:tcW w:w="567"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6</w:t>
            </w:r>
          </w:p>
        </w:tc>
        <w:tc>
          <w:tcPr>
            <w:tcW w:w="567"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7</w:t>
            </w:r>
          </w:p>
        </w:tc>
        <w:tc>
          <w:tcPr>
            <w:tcW w:w="567"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8</w:t>
            </w:r>
          </w:p>
        </w:tc>
        <w:tc>
          <w:tcPr>
            <w:tcW w:w="567"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9</w:t>
            </w:r>
          </w:p>
        </w:tc>
        <w:tc>
          <w:tcPr>
            <w:tcW w:w="2977"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ind w:left="254" w:firstLine="112"/>
              <w:jc w:val="center"/>
              <w:rPr>
                <w:rFonts w:ascii="Arial" w:hAnsi="Arial" w:cs="Arial"/>
                <w:color w:val="000000"/>
                <w:sz w:val="18"/>
                <w:szCs w:val="18"/>
              </w:rPr>
            </w:pPr>
            <w:r w:rsidRPr="00587F0C">
              <w:rPr>
                <w:rFonts w:ascii="Arial" w:hAnsi="Arial" w:cs="Arial"/>
                <w:color w:val="000000"/>
                <w:sz w:val="18"/>
                <w:szCs w:val="18"/>
              </w:rPr>
              <w:t>10</w:t>
            </w:r>
          </w:p>
        </w:tc>
        <w:tc>
          <w:tcPr>
            <w:tcW w:w="992"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15</w:t>
            </w:r>
          </w:p>
        </w:tc>
        <w:tc>
          <w:tcPr>
            <w:tcW w:w="992"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16</w:t>
            </w:r>
          </w:p>
        </w:tc>
        <w:tc>
          <w:tcPr>
            <w:tcW w:w="992" w:type="dxa"/>
            <w:tcBorders>
              <w:top w:val="nil"/>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Arial" w:hAnsi="Arial" w:cs="Arial"/>
                <w:color w:val="000000"/>
                <w:sz w:val="18"/>
                <w:szCs w:val="18"/>
              </w:rPr>
            </w:pPr>
            <w:r w:rsidRPr="00587F0C">
              <w:rPr>
                <w:rFonts w:ascii="Arial" w:hAnsi="Arial" w:cs="Arial"/>
                <w:color w:val="000000"/>
                <w:sz w:val="18"/>
                <w:szCs w:val="18"/>
              </w:rPr>
              <w:t>17</w:t>
            </w:r>
          </w:p>
        </w:tc>
      </w:tr>
      <w:tr w:rsidR="00503F2A" w:rsidRPr="00587F0C" w:rsidTr="009724B2">
        <w:trPr>
          <w:trHeight w:val="361"/>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000</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b/>
                <w:bCs/>
                <w:color w:val="000000"/>
              </w:rPr>
            </w:pPr>
            <w:r w:rsidRPr="00587F0C">
              <w:rPr>
                <w:rFonts w:ascii="Times New Roman" w:hAnsi="Times New Roman" w:cs="Times New Roman"/>
                <w:b/>
                <w:bCs/>
                <w:color w:val="000000"/>
              </w:rPr>
              <w:t>Налоговые и неналоговые доходы</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b/>
                <w:bCs/>
                <w:color w:val="000000"/>
                <w:sz w:val="20"/>
                <w:szCs w:val="20"/>
              </w:rPr>
            </w:pPr>
            <w:r w:rsidRPr="00587F0C">
              <w:rPr>
                <w:rFonts w:ascii="Calibri" w:hAnsi="Calibri" w:cs="Calibri"/>
                <w:b/>
                <w:bCs/>
                <w:color w:val="000000"/>
                <w:sz w:val="20"/>
                <w:szCs w:val="20"/>
              </w:rPr>
              <w:t>20396,5</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b/>
                <w:bCs/>
                <w:color w:val="000000"/>
                <w:sz w:val="20"/>
                <w:szCs w:val="20"/>
              </w:rPr>
            </w:pPr>
            <w:r w:rsidRPr="00587F0C">
              <w:rPr>
                <w:rFonts w:ascii="Calibri" w:hAnsi="Calibri" w:cs="Calibri"/>
                <w:b/>
                <w:bCs/>
                <w:color w:val="000000"/>
                <w:sz w:val="20"/>
                <w:szCs w:val="20"/>
              </w:rPr>
              <w:t>21287,1</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b/>
                <w:bCs/>
                <w:color w:val="000000"/>
                <w:sz w:val="20"/>
                <w:szCs w:val="20"/>
              </w:rPr>
            </w:pPr>
            <w:r w:rsidRPr="00587F0C">
              <w:rPr>
                <w:rFonts w:ascii="Calibri" w:hAnsi="Calibri" w:cs="Calibri"/>
                <w:b/>
                <w:bCs/>
                <w:color w:val="000000"/>
                <w:sz w:val="20"/>
                <w:szCs w:val="20"/>
              </w:rPr>
              <w:t>22224,1</w:t>
            </w:r>
          </w:p>
        </w:tc>
      </w:tr>
      <w:tr w:rsidR="00503F2A" w:rsidRPr="00587F0C" w:rsidTr="009724B2">
        <w:trPr>
          <w:trHeight w:val="362"/>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2.</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НДФЛ</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14383,8</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15100,4</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15853,0</w:t>
            </w:r>
          </w:p>
        </w:tc>
      </w:tr>
      <w:tr w:rsidR="00503F2A" w:rsidRPr="00587F0C" w:rsidTr="009724B2">
        <w:trPr>
          <w:trHeight w:val="338"/>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3.</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200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Акцизы по подакцизным товарам, производимым на территории РФ</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2560,7</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2708,7</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2867,1</w:t>
            </w:r>
          </w:p>
        </w:tc>
      </w:tr>
      <w:tr w:rsidR="00503F2A" w:rsidRPr="00587F0C" w:rsidTr="009724B2">
        <w:trPr>
          <w:trHeight w:val="256"/>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4.</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9,0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10,0</w:t>
            </w:r>
          </w:p>
        </w:tc>
      </w:tr>
      <w:tr w:rsidR="00503F2A" w:rsidRPr="00587F0C" w:rsidTr="009724B2">
        <w:trPr>
          <w:trHeight w:val="256"/>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5.</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030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Налоги на имущество физических лиц</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663,0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676,0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690,0</w:t>
            </w:r>
          </w:p>
        </w:tc>
      </w:tr>
      <w:tr w:rsidR="00503F2A" w:rsidRPr="00587F0C" w:rsidTr="009724B2">
        <w:trPr>
          <w:trHeight w:val="421"/>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6.</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033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Земельный налог с организаций,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79,0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82,0</w:t>
            </w:r>
          </w:p>
        </w:tc>
      </w:tr>
      <w:tr w:rsidR="00503F2A" w:rsidRPr="00587F0C" w:rsidTr="009724B2">
        <w:trPr>
          <w:trHeight w:val="840"/>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7.</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043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Земельный налог с физических лиц,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531,0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542,0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552,0</w:t>
            </w:r>
          </w:p>
        </w:tc>
      </w:tr>
      <w:tr w:rsidR="00503F2A" w:rsidRPr="00587F0C" w:rsidTr="009724B2">
        <w:trPr>
          <w:trHeight w:val="837"/>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8.</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08</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04</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Госпошлина за совершение нотариальных действий должностными лицами органов местного самоуправления</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150,0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150,0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150,0</w:t>
            </w:r>
          </w:p>
        </w:tc>
      </w:tr>
      <w:tr w:rsidR="00503F2A" w:rsidRPr="00587F0C" w:rsidTr="009724B2">
        <w:trPr>
          <w:trHeight w:val="836"/>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9.</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120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Доходы, получаемые в виде арендной платы за земельные участки, которые расположены в границах поселений</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175,0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175,0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175,0</w:t>
            </w:r>
          </w:p>
        </w:tc>
      </w:tr>
      <w:tr w:rsidR="00503F2A" w:rsidRPr="00587F0C" w:rsidTr="009724B2">
        <w:trPr>
          <w:trHeight w:val="819"/>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10.</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035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120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Доходы от сдачи в аренду имущества, находящегося в оперативном управлении органов управления поселениями</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1695,0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1695,0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1695,0</w:t>
            </w:r>
          </w:p>
        </w:tc>
      </w:tr>
      <w:tr w:rsidR="00503F2A" w:rsidRPr="00587F0C" w:rsidTr="009724B2">
        <w:trPr>
          <w:trHeight w:val="470"/>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11.</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Доходы, поступающие в порядке возмещения расходов, понесенных в связи с эксплуатацией имущества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50,0</w:t>
            </w:r>
          </w:p>
        </w:tc>
      </w:tr>
      <w:tr w:rsidR="00503F2A" w:rsidRPr="00587F0C" w:rsidTr="009724B2">
        <w:trPr>
          <w:trHeight w:val="564"/>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lastRenderedPageBreak/>
              <w:t>12.</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14</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430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100,0</w:t>
            </w:r>
          </w:p>
        </w:tc>
        <w:tc>
          <w:tcPr>
            <w:tcW w:w="992" w:type="dxa"/>
            <w:tcBorders>
              <w:top w:val="single" w:sz="6" w:space="0" w:color="auto"/>
              <w:left w:val="single" w:sz="6" w:space="0" w:color="auto"/>
              <w:bottom w:val="single" w:sz="6" w:space="0" w:color="auto"/>
              <w:right w:val="single" w:sz="4"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100,0</w:t>
            </w:r>
          </w:p>
        </w:tc>
        <w:tc>
          <w:tcPr>
            <w:tcW w:w="992" w:type="dxa"/>
            <w:tcBorders>
              <w:top w:val="single" w:sz="6" w:space="0" w:color="auto"/>
              <w:left w:val="single" w:sz="4"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100,0</w:t>
            </w:r>
          </w:p>
        </w:tc>
      </w:tr>
      <w:tr w:rsidR="00503F2A" w:rsidRPr="00587F0C" w:rsidTr="009724B2">
        <w:trPr>
          <w:trHeight w:val="564"/>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13.</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14</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430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eastAsia="Calibri" w:hAnsi="Times New Roman" w:cs="Times New Roman"/>
              </w:rPr>
              <w:t xml:space="preserve">Доходы от продажи земельных участков, находящихся в </w:t>
            </w:r>
            <w:proofErr w:type="gramStart"/>
            <w:r w:rsidRPr="00587F0C">
              <w:rPr>
                <w:rFonts w:ascii="Times New Roman" w:eastAsia="Calibri" w:hAnsi="Times New Roman" w:cs="Times New Roman"/>
              </w:rPr>
              <w:t>собственности  городских</w:t>
            </w:r>
            <w:proofErr w:type="gramEnd"/>
            <w:r w:rsidRPr="00587F0C">
              <w:rPr>
                <w:rFonts w:ascii="Times New Roman" w:eastAsia="Calibri" w:hAnsi="Times New Roman" w:cs="Times New Roman"/>
              </w:rPr>
              <w:t xml:space="preserve"> поселений (за исключением земельных участков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4"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c>
          <w:tcPr>
            <w:tcW w:w="992" w:type="dxa"/>
            <w:tcBorders>
              <w:top w:val="single" w:sz="6" w:space="0" w:color="auto"/>
              <w:left w:val="single" w:sz="4"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r>
      <w:tr w:rsidR="00503F2A" w:rsidRPr="00587F0C" w:rsidTr="009724B2">
        <w:trPr>
          <w:trHeight w:val="291"/>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14.</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16</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07</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090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140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r>
      <w:tr w:rsidR="00503F2A" w:rsidRPr="00587F0C" w:rsidTr="009724B2">
        <w:trPr>
          <w:trHeight w:val="291"/>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15.</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17</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050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180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Невыясненные поступления, зачисляемые в бюджеты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0</w:t>
            </w:r>
          </w:p>
        </w:tc>
      </w:tr>
      <w:tr w:rsidR="00503F2A" w:rsidRPr="00587F0C" w:rsidTr="009724B2">
        <w:trPr>
          <w:trHeight w:val="295"/>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16.</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color w:val="000000"/>
              </w:rPr>
            </w:pPr>
            <w:r w:rsidRPr="00587F0C">
              <w:rPr>
                <w:rFonts w:ascii="Times New Roman" w:hAnsi="Times New Roman" w:cs="Times New Roman"/>
                <w:b/>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rPr>
              <w:t>000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b/>
                <w:bCs/>
                <w:color w:val="000000"/>
              </w:rPr>
            </w:pPr>
            <w:r w:rsidRPr="00587F0C">
              <w:rPr>
                <w:rFonts w:ascii="Times New Roman" w:hAnsi="Times New Roman" w:cs="Times New Roman"/>
                <w:b/>
                <w:bCs/>
                <w:color w:val="000000"/>
              </w:rPr>
              <w:t>Безвозмездные и целевые</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b/>
                <w:bCs/>
                <w:color w:val="000000"/>
                <w:sz w:val="20"/>
                <w:szCs w:val="20"/>
              </w:rPr>
            </w:pPr>
            <w:r>
              <w:rPr>
                <w:rFonts w:ascii="Calibri" w:hAnsi="Calibri" w:cs="Calibri"/>
                <w:b/>
                <w:bCs/>
                <w:color w:val="000000"/>
                <w:sz w:val="20"/>
                <w:szCs w:val="20"/>
              </w:rPr>
              <w:t>11048,4</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b/>
                <w:bCs/>
                <w:color w:val="000000"/>
                <w:sz w:val="20"/>
                <w:szCs w:val="20"/>
              </w:rPr>
            </w:pPr>
            <w:r>
              <w:rPr>
                <w:rFonts w:ascii="Calibri" w:hAnsi="Calibri" w:cs="Calibri"/>
                <w:b/>
                <w:bCs/>
                <w:color w:val="000000"/>
                <w:sz w:val="20"/>
                <w:szCs w:val="20"/>
              </w:rPr>
              <w:t>7</w:t>
            </w:r>
            <w:r w:rsidRPr="00587F0C">
              <w:rPr>
                <w:rFonts w:ascii="Calibri" w:hAnsi="Calibri" w:cs="Calibri"/>
                <w:b/>
                <w:bCs/>
                <w:color w:val="000000"/>
                <w:sz w:val="20"/>
                <w:szCs w:val="20"/>
              </w:rPr>
              <w:t>55</w:t>
            </w:r>
            <w:r>
              <w:rPr>
                <w:rFonts w:ascii="Calibri" w:hAnsi="Calibri" w:cs="Calibri"/>
                <w:b/>
                <w:bCs/>
                <w:color w:val="000000"/>
                <w:sz w:val="20"/>
                <w:szCs w:val="20"/>
              </w:rPr>
              <w:t>7</w:t>
            </w:r>
            <w:r w:rsidRPr="00587F0C">
              <w:rPr>
                <w:rFonts w:ascii="Calibri" w:hAnsi="Calibri" w:cs="Calibri"/>
                <w:b/>
                <w:bCs/>
                <w:color w:val="000000"/>
                <w:sz w:val="20"/>
                <w:szCs w:val="20"/>
              </w:rPr>
              <w:t>,</w:t>
            </w:r>
            <w:r>
              <w:rPr>
                <w:rFonts w:ascii="Calibri" w:hAnsi="Calibri" w:cs="Calibri"/>
                <w:b/>
                <w:bCs/>
                <w:color w:val="000000"/>
                <w:sz w:val="20"/>
                <w:szCs w:val="20"/>
              </w:rPr>
              <w:t>8</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b/>
                <w:bCs/>
                <w:color w:val="000000"/>
                <w:sz w:val="20"/>
                <w:szCs w:val="20"/>
              </w:rPr>
            </w:pPr>
            <w:r>
              <w:rPr>
                <w:rFonts w:ascii="Calibri" w:hAnsi="Calibri" w:cs="Calibri"/>
                <w:b/>
                <w:bCs/>
                <w:color w:val="000000"/>
                <w:sz w:val="20"/>
                <w:szCs w:val="20"/>
              </w:rPr>
              <w:t>7137,7</w:t>
            </w:r>
          </w:p>
        </w:tc>
      </w:tr>
      <w:tr w:rsidR="00503F2A" w:rsidRPr="00587F0C" w:rsidTr="009724B2">
        <w:trPr>
          <w:trHeight w:val="833"/>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17.</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150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Дотация на выравнивание бюджетной обеспеченности субъектов Российской Федерации и муниципальных образований</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3719,1</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3719,1</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jc w:val="right"/>
              <w:rPr>
                <w:rFonts w:ascii="Calibri" w:hAnsi="Calibri" w:cs="Calibri"/>
                <w:color w:val="000000"/>
                <w:sz w:val="20"/>
                <w:szCs w:val="20"/>
              </w:rPr>
            </w:pPr>
            <w:r w:rsidRPr="00587F0C">
              <w:rPr>
                <w:rFonts w:ascii="Calibri" w:hAnsi="Calibri" w:cs="Calibri"/>
                <w:color w:val="000000"/>
                <w:sz w:val="20"/>
                <w:szCs w:val="20"/>
              </w:rPr>
              <w:t>3719,1</w:t>
            </w:r>
          </w:p>
        </w:tc>
      </w:tr>
      <w:tr w:rsidR="00503F2A" w:rsidRPr="00587F0C" w:rsidTr="009724B2">
        <w:trPr>
          <w:trHeight w:val="415"/>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18.</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001</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2712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150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 xml:space="preserve">Дотация бюджетам городских </w:t>
            </w:r>
            <w:proofErr w:type="gramStart"/>
            <w:r w:rsidRPr="00587F0C">
              <w:rPr>
                <w:rFonts w:ascii="Times New Roman" w:hAnsi="Times New Roman" w:cs="Times New Roman"/>
                <w:color w:val="000000"/>
              </w:rPr>
              <w:t>поселений  на</w:t>
            </w:r>
            <w:proofErr w:type="gramEnd"/>
            <w:r w:rsidRPr="00587F0C">
              <w:rPr>
                <w:rFonts w:ascii="Times New Roman" w:hAnsi="Times New Roman" w:cs="Times New Roman"/>
                <w:color w:val="000000"/>
              </w:rPr>
              <w:t xml:space="preserve"> выравнивание бюджетной обеспеченности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2416,1</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1932,9</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1932,9</w:t>
            </w:r>
          </w:p>
        </w:tc>
      </w:tr>
      <w:tr w:rsidR="00503F2A" w:rsidRPr="00587F0C" w:rsidTr="009724B2">
        <w:trPr>
          <w:trHeight w:val="834"/>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19.</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30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024</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7514</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150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 xml:space="preserve">Субвенция бюджетам городских поселений на выполнение передаваемых полномочий субъектов Российской Федерации (на </w:t>
            </w:r>
            <w:r w:rsidRPr="00587F0C">
              <w:rPr>
                <w:rFonts w:ascii="Times New Roman" w:hAnsi="Times New Roman" w:cs="Times New Roman"/>
                <w:color w:val="000000"/>
              </w:rPr>
              <w:lastRenderedPageBreak/>
              <w:t>выполнение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lastRenderedPageBreak/>
              <w:t>48,0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48,0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48,0</w:t>
            </w:r>
          </w:p>
        </w:tc>
      </w:tr>
      <w:tr w:rsidR="00503F2A" w:rsidRPr="00587F0C" w:rsidTr="009724B2">
        <w:trPr>
          <w:trHeight w:val="1397"/>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20.</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35</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118</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150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499,2</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521,6</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0</w:t>
            </w:r>
          </w:p>
        </w:tc>
      </w:tr>
      <w:tr w:rsidR="00503F2A" w:rsidRPr="00587F0C" w:rsidTr="009724B2">
        <w:trPr>
          <w:trHeight w:val="263"/>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sidRPr="00587F0C">
              <w:rPr>
                <w:rFonts w:ascii="Times New Roman" w:hAnsi="Times New Roman" w:cs="Times New Roman"/>
                <w:color w:val="000000"/>
                <w:sz w:val="20"/>
                <w:szCs w:val="20"/>
              </w:rPr>
              <w:t>21.</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49</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0103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sidRPr="00587F0C">
              <w:rPr>
                <w:rFonts w:ascii="Times New Roman" w:hAnsi="Times New Roman" w:cs="Times New Roman"/>
                <w:color w:val="000000"/>
              </w:rPr>
              <w:t>150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sidRPr="00587F0C">
              <w:rPr>
                <w:rFonts w:ascii="Times New Roman" w:hAnsi="Times New Roman" w:cs="Times New Roman"/>
                <w:color w:val="000000"/>
              </w:rPr>
              <w:t>Прочие межбюджетные трансферты, передаваемые бюджетам городских поселений (выплаты из резервного фонда)</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659,2</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422,5</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sidRPr="00587F0C">
              <w:rPr>
                <w:rFonts w:ascii="Calibri" w:hAnsi="Calibri" w:cs="Calibri"/>
                <w:color w:val="000000"/>
                <w:sz w:val="20"/>
                <w:szCs w:val="20"/>
              </w:rPr>
              <w:t>422,5</w:t>
            </w:r>
          </w:p>
        </w:tc>
      </w:tr>
      <w:tr w:rsidR="00503F2A" w:rsidRPr="00587F0C" w:rsidTr="009724B2">
        <w:trPr>
          <w:trHeight w:val="263"/>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49</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7412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line="240" w:lineRule="auto"/>
              <w:rPr>
                <w:rFonts w:ascii="Times New Roman" w:hAnsi="Times New Roman" w:cs="Times New Roman"/>
                <w:color w:val="000000"/>
              </w:rPr>
            </w:pPr>
            <w:r>
              <w:rPr>
                <w:rFonts w:ascii="Times New Roman" w:hAnsi="Times New Roman" w:cs="Times New Roman"/>
                <w:color w:val="000000"/>
              </w:rPr>
              <w:t>Прочие межбюджетные трансферты, передаваемые бюджетам городских поселений (на обеспечение первичных мер пожарной безопасности)</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1522,8</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913,7</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Pr="00587F0C"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1015,2</w:t>
            </w:r>
          </w:p>
        </w:tc>
      </w:tr>
      <w:tr w:rsidR="00503F2A" w:rsidRPr="00587F0C" w:rsidTr="009724B2">
        <w:trPr>
          <w:trHeight w:val="263"/>
        </w:trPr>
        <w:tc>
          <w:tcPr>
            <w:tcW w:w="425" w:type="dxa"/>
            <w:tcBorders>
              <w:top w:val="single" w:sz="6" w:space="0" w:color="auto"/>
              <w:left w:val="single" w:sz="6" w:space="0" w:color="auto"/>
              <w:bottom w:val="single" w:sz="6" w:space="0" w:color="auto"/>
              <w:right w:val="single" w:sz="6" w:space="0" w:color="auto"/>
            </w:tcBorders>
          </w:tcPr>
          <w:p w:rsidR="00503F2A"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568"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49</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7508</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2977"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line="240" w:lineRule="auto"/>
              <w:rPr>
                <w:rFonts w:ascii="Times New Roman" w:hAnsi="Times New Roman" w:cs="Times New Roman"/>
                <w:color w:val="000000"/>
              </w:rPr>
            </w:pPr>
            <w:r>
              <w:rPr>
                <w:rFonts w:ascii="Times New Roman" w:hAnsi="Times New Roman" w:cs="Times New Roman"/>
                <w:color w:val="000000"/>
              </w:rPr>
              <w:t>Иные межбюджетные трансферты на содержание дорог общего пользования местного значения за счет средств дорожного фонда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2184,0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503F2A" w:rsidRDefault="00503F2A" w:rsidP="009724B2">
            <w:pPr>
              <w:spacing w:after="0"/>
              <w:jc w:val="right"/>
              <w:rPr>
                <w:rFonts w:ascii="Calibri" w:hAnsi="Calibri" w:cs="Calibri"/>
                <w:color w:val="000000"/>
                <w:sz w:val="20"/>
                <w:szCs w:val="20"/>
              </w:rPr>
            </w:pPr>
            <w:r>
              <w:rPr>
                <w:rFonts w:ascii="Calibri" w:hAnsi="Calibri" w:cs="Calibri"/>
                <w:color w:val="000000"/>
                <w:sz w:val="20"/>
                <w:szCs w:val="20"/>
              </w:rPr>
              <w:t>0</w:t>
            </w:r>
          </w:p>
        </w:tc>
      </w:tr>
      <w:tr w:rsidR="00503F2A" w:rsidRPr="00587F0C" w:rsidTr="009724B2">
        <w:trPr>
          <w:trHeight w:val="288"/>
        </w:trPr>
        <w:tc>
          <w:tcPr>
            <w:tcW w:w="425" w:type="dxa"/>
            <w:tcBorders>
              <w:top w:val="single" w:sz="6" w:space="0" w:color="auto"/>
              <w:left w:val="single" w:sz="6" w:space="0" w:color="auto"/>
              <w:bottom w:val="single" w:sz="6" w:space="0" w:color="auto"/>
              <w:right w:val="single" w:sz="6" w:space="0" w:color="auto"/>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0"/>
                <w:szCs w:val="20"/>
              </w:rPr>
            </w:pPr>
          </w:p>
        </w:tc>
        <w:tc>
          <w:tcPr>
            <w:tcW w:w="7372" w:type="dxa"/>
            <w:gridSpan w:val="9"/>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spacing w:after="0" w:line="240" w:lineRule="auto"/>
              <w:jc w:val="center"/>
              <w:rPr>
                <w:rFonts w:ascii="Times New Roman" w:hAnsi="Times New Roman" w:cs="Times New Roman"/>
                <w:b/>
                <w:bCs/>
                <w:color w:val="000000"/>
              </w:rPr>
            </w:pPr>
            <w:r w:rsidRPr="00587F0C">
              <w:rPr>
                <w:rFonts w:ascii="Times New Roman" w:hAnsi="Times New Roman" w:cs="Times New Roman"/>
                <w:b/>
                <w:bCs/>
                <w:color w:val="000000"/>
                <w:sz w:val="20"/>
                <w:szCs w:val="20"/>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spacing w:after="0"/>
              <w:jc w:val="right"/>
              <w:rPr>
                <w:rFonts w:ascii="Calibri" w:hAnsi="Calibri" w:cs="Calibri"/>
                <w:b/>
                <w:bCs/>
                <w:color w:val="000000"/>
                <w:sz w:val="20"/>
                <w:szCs w:val="20"/>
              </w:rPr>
            </w:pPr>
            <w:r>
              <w:rPr>
                <w:rFonts w:ascii="Calibri" w:hAnsi="Calibri" w:cs="Calibri"/>
                <w:b/>
                <w:bCs/>
                <w:color w:val="000000"/>
                <w:sz w:val="20"/>
                <w:szCs w:val="20"/>
              </w:rPr>
              <w:t>31444,9</w:t>
            </w:r>
          </w:p>
        </w:tc>
        <w:tc>
          <w:tcPr>
            <w:tcW w:w="992"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spacing w:after="0"/>
              <w:jc w:val="right"/>
              <w:rPr>
                <w:rFonts w:ascii="Calibri" w:hAnsi="Calibri" w:cs="Calibri"/>
                <w:b/>
                <w:bCs/>
                <w:color w:val="000000"/>
                <w:sz w:val="20"/>
                <w:szCs w:val="20"/>
              </w:rPr>
            </w:pPr>
            <w:r>
              <w:rPr>
                <w:rFonts w:ascii="Calibri" w:hAnsi="Calibri" w:cs="Calibri"/>
                <w:b/>
                <w:bCs/>
                <w:color w:val="000000"/>
                <w:sz w:val="20"/>
                <w:szCs w:val="20"/>
              </w:rPr>
              <w:t>28844,9</w:t>
            </w:r>
          </w:p>
        </w:tc>
        <w:tc>
          <w:tcPr>
            <w:tcW w:w="992"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spacing w:after="0"/>
              <w:jc w:val="right"/>
              <w:rPr>
                <w:rFonts w:ascii="Calibri" w:hAnsi="Calibri" w:cs="Calibri"/>
                <w:b/>
                <w:bCs/>
                <w:color w:val="000000"/>
                <w:sz w:val="20"/>
                <w:szCs w:val="20"/>
              </w:rPr>
            </w:pPr>
            <w:r>
              <w:rPr>
                <w:rFonts w:ascii="Calibri" w:hAnsi="Calibri" w:cs="Calibri"/>
                <w:b/>
                <w:bCs/>
                <w:color w:val="000000"/>
                <w:sz w:val="20"/>
                <w:szCs w:val="20"/>
              </w:rPr>
              <w:t>29361,8</w:t>
            </w:r>
          </w:p>
        </w:tc>
      </w:tr>
    </w:tbl>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r w:rsidRPr="00587F0C">
        <w:rPr>
          <w:rFonts w:ascii="Times New Roman" w:eastAsia="Calibri" w:hAnsi="Times New Roman" w:cs="Times New Roman"/>
          <w:b/>
          <w:noProof/>
          <w:sz w:val="28"/>
          <w:szCs w:val="28"/>
          <w:lang w:eastAsia="ru-RU"/>
        </w:rPr>
        <w:lastRenderedPageBreak/>
        <mc:AlternateContent>
          <mc:Choice Requires="wps">
            <w:drawing>
              <wp:anchor distT="0" distB="0" distL="114300" distR="114300" simplePos="0" relativeHeight="251662336" behindDoc="0" locked="0" layoutInCell="1" allowOverlap="1" wp14:anchorId="72C6AE2E" wp14:editId="4B151F1C">
                <wp:simplePos x="0" y="0"/>
                <wp:positionH relativeFrom="column">
                  <wp:posOffset>4336415</wp:posOffset>
                </wp:positionH>
                <wp:positionV relativeFrom="paragraph">
                  <wp:posOffset>15240</wp:posOffset>
                </wp:positionV>
                <wp:extent cx="1783080" cy="767715"/>
                <wp:effectExtent l="0" t="0" r="762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67715"/>
                        </a:xfrm>
                        <a:prstGeom prst="rect">
                          <a:avLst/>
                        </a:prstGeom>
                        <a:solidFill>
                          <a:srgbClr val="FFFFFF"/>
                        </a:solidFill>
                        <a:ln w="9525">
                          <a:noFill/>
                          <a:miter lim="800000"/>
                          <a:headEnd/>
                          <a:tailEnd/>
                        </a:ln>
                      </wps:spPr>
                      <wps:txbx>
                        <w:txbxContent>
                          <w:p w:rsidR="009724B2"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3</w:t>
                            </w:r>
                          </w:p>
                          <w:p w:rsidR="009724B2" w:rsidRPr="00E80E6A"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9724B2"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9724B2" w:rsidRPr="0039313E"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от</w:t>
                            </w:r>
                            <w:r>
                              <w:rPr>
                                <w:rFonts w:ascii="Times New Roman" w:eastAsia="Times New Roman" w:hAnsi="Times New Roman" w:cs="Times New Roman"/>
                                <w:color w:val="000000"/>
                                <w:sz w:val="16"/>
                                <w:szCs w:val="16"/>
                                <w:lang w:eastAsia="ru-RU"/>
                              </w:rPr>
                              <w:t>27</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6AE2E" id="_x0000_s1030" type="#_x0000_t202" style="position:absolute;left:0;text-align:left;margin-left:341.45pt;margin-top:1.2pt;width:140.4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" stroked="f">
                <v:textbox>
                  <w:txbxContent>
                    <w:p w:rsidR="009724B2"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3</w:t>
                      </w:r>
                    </w:p>
                    <w:p w:rsidR="009724B2" w:rsidRPr="00E80E6A"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9724B2"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9724B2" w:rsidRPr="0039313E"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от</w:t>
                      </w:r>
                      <w:r>
                        <w:rPr>
                          <w:rFonts w:ascii="Times New Roman" w:eastAsia="Times New Roman" w:hAnsi="Times New Roman" w:cs="Times New Roman"/>
                          <w:color w:val="000000"/>
                          <w:sz w:val="16"/>
                          <w:szCs w:val="16"/>
                          <w:lang w:eastAsia="ru-RU"/>
                        </w:rPr>
                        <w:t>27</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v:textbox>
              </v:shape>
            </w:pict>
          </mc:Fallback>
        </mc:AlternateContent>
      </w:r>
    </w:p>
    <w:p w:rsidR="00503F2A" w:rsidRPr="00587F0C" w:rsidRDefault="00503F2A" w:rsidP="00503F2A">
      <w:pPr>
        <w:ind w:left="-709" w:hanging="709"/>
        <w:rPr>
          <w:rFonts w:ascii="Times New Roman" w:hAnsi="Times New Roman" w:cs="Times New Roman"/>
          <w:sz w:val="20"/>
          <w:szCs w:val="20"/>
        </w:rPr>
      </w:pPr>
    </w:p>
    <w:tbl>
      <w:tblPr>
        <w:tblpPr w:leftFromText="180" w:rightFromText="180" w:vertAnchor="page" w:horzAnchor="margin" w:tblpY="1771"/>
        <w:tblW w:w="9811" w:type="dxa"/>
        <w:tblLayout w:type="fixed"/>
        <w:tblCellMar>
          <w:left w:w="30" w:type="dxa"/>
          <w:right w:w="30" w:type="dxa"/>
        </w:tblCellMar>
        <w:tblLook w:val="0000" w:firstRow="0" w:lastRow="0" w:firstColumn="0" w:lastColumn="0" w:noHBand="0" w:noVBand="0"/>
      </w:tblPr>
      <w:tblGrid>
        <w:gridCol w:w="568"/>
        <w:gridCol w:w="6379"/>
        <w:gridCol w:w="386"/>
        <w:gridCol w:w="889"/>
        <w:gridCol w:w="1237"/>
        <w:gridCol w:w="323"/>
        <w:gridCol w:w="29"/>
      </w:tblGrid>
      <w:tr w:rsidR="00503F2A" w:rsidRPr="00587F0C" w:rsidTr="009724B2">
        <w:trPr>
          <w:gridAfter w:val="1"/>
          <w:wAfter w:w="29" w:type="dxa"/>
          <w:trHeight w:val="634"/>
        </w:trPr>
        <w:tc>
          <w:tcPr>
            <w:tcW w:w="9782" w:type="dxa"/>
            <w:gridSpan w:val="6"/>
            <w:tcBorders>
              <w:top w:val="nil"/>
              <w:left w:val="nil"/>
              <w:bottom w:val="nil"/>
              <w:right w:val="nil"/>
            </w:tcBorders>
          </w:tcPr>
          <w:p w:rsidR="00503F2A" w:rsidRPr="00FA3D8F"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FA3D8F">
              <w:rPr>
                <w:rFonts w:ascii="Times New Roman" w:hAnsi="Times New Roman" w:cs="Times New Roman"/>
                <w:b/>
                <w:bCs/>
                <w:color w:val="000000"/>
                <w:sz w:val="24"/>
                <w:szCs w:val="24"/>
              </w:rPr>
              <w:t>Распределение бюджетных ассигнований по разделам и подразделам бюджетной классификации расходов бюджетов Российской Федерации на 2023 год</w:t>
            </w:r>
          </w:p>
          <w:p w:rsidR="00503F2A" w:rsidRPr="00FA3D8F"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503F2A" w:rsidRPr="00587F0C" w:rsidTr="009724B2">
        <w:trPr>
          <w:gridAfter w:val="2"/>
          <w:wAfter w:w="352" w:type="dxa"/>
          <w:trHeight w:val="262"/>
        </w:trPr>
        <w:tc>
          <w:tcPr>
            <w:tcW w:w="6947"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587F0C">
              <w:rPr>
                <w:rFonts w:ascii="Times New Roman" w:hAnsi="Times New Roman" w:cs="Times New Roman"/>
                <w:color w:val="000000"/>
                <w:sz w:val="24"/>
                <w:szCs w:val="24"/>
              </w:rPr>
              <w:t>Единица измерения:</w:t>
            </w:r>
          </w:p>
        </w:tc>
        <w:tc>
          <w:tcPr>
            <w:tcW w:w="386" w:type="dxa"/>
            <w:tcBorders>
              <w:top w:val="nil"/>
              <w:left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color w:val="000000"/>
                <w:sz w:val="24"/>
                <w:szCs w:val="24"/>
              </w:rPr>
            </w:pPr>
          </w:p>
        </w:tc>
        <w:tc>
          <w:tcPr>
            <w:tcW w:w="2126"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587F0C">
              <w:rPr>
                <w:rFonts w:ascii="Times New Roman" w:hAnsi="Times New Roman" w:cs="Times New Roman"/>
                <w:color w:val="000000"/>
                <w:sz w:val="24"/>
                <w:szCs w:val="24"/>
              </w:rPr>
              <w:t>(тыс. руб.)</w:t>
            </w:r>
          </w:p>
        </w:tc>
      </w:tr>
      <w:tr w:rsidR="00503F2A" w:rsidRPr="00587F0C" w:rsidTr="009724B2">
        <w:trPr>
          <w:trHeight w:val="254"/>
        </w:trPr>
        <w:tc>
          <w:tcPr>
            <w:tcW w:w="568" w:type="dxa"/>
            <w:tcBorders>
              <w:top w:val="single" w:sz="6" w:space="0" w:color="auto"/>
              <w:left w:val="single" w:sz="6" w:space="0" w:color="auto"/>
              <w:bottom w:val="nil"/>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highlight w:val="yellow"/>
              </w:rPr>
            </w:pPr>
            <w:r w:rsidRPr="00F217EB">
              <w:rPr>
                <w:rFonts w:ascii="Arial" w:hAnsi="Arial" w:cs="Arial"/>
                <w:b/>
                <w:bCs/>
                <w:color w:val="000000"/>
                <w:sz w:val="24"/>
                <w:szCs w:val="24"/>
              </w:rPr>
              <w:t>№ п/п</w:t>
            </w:r>
          </w:p>
        </w:tc>
        <w:tc>
          <w:tcPr>
            <w:tcW w:w="6379" w:type="dxa"/>
            <w:tcBorders>
              <w:top w:val="single" w:sz="6" w:space="0" w:color="auto"/>
              <w:left w:val="single" w:sz="6" w:space="0" w:color="auto"/>
              <w:bottom w:val="single" w:sz="6" w:space="0" w:color="auto"/>
              <w:right w:val="nil"/>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highlight w:val="yellow"/>
              </w:rPr>
            </w:pPr>
            <w:r w:rsidRPr="00F217EB">
              <w:rPr>
                <w:rFonts w:ascii="Arial" w:hAnsi="Arial" w:cs="Arial"/>
                <w:b/>
                <w:bCs/>
                <w:color w:val="000000"/>
                <w:sz w:val="24"/>
                <w:szCs w:val="24"/>
              </w:rPr>
              <w:t>КБК</w:t>
            </w:r>
          </w:p>
        </w:tc>
        <w:tc>
          <w:tcPr>
            <w:tcW w:w="1275" w:type="dxa"/>
            <w:gridSpan w:val="2"/>
            <w:tcBorders>
              <w:top w:val="single" w:sz="6" w:space="0" w:color="auto"/>
              <w:left w:val="nil"/>
              <w:bottom w:val="single" w:sz="6" w:space="0" w:color="auto"/>
              <w:right w:val="nil"/>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highlight w:val="yellow"/>
              </w:rPr>
            </w:pPr>
          </w:p>
        </w:tc>
        <w:tc>
          <w:tcPr>
            <w:tcW w:w="1589" w:type="dxa"/>
            <w:gridSpan w:val="3"/>
            <w:vMerge w:val="restart"/>
            <w:tcBorders>
              <w:top w:val="single" w:sz="6" w:space="0" w:color="auto"/>
              <w:left w:val="single" w:sz="6" w:space="0" w:color="auto"/>
              <w:right w:val="single" w:sz="6" w:space="0" w:color="auto"/>
            </w:tcBorders>
            <w:shd w:val="clear" w:color="auto" w:fill="auto"/>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r w:rsidRPr="00F217EB">
              <w:rPr>
                <w:rFonts w:ascii="Arial" w:hAnsi="Arial" w:cs="Arial"/>
                <w:b/>
                <w:bCs/>
                <w:color w:val="000000"/>
                <w:sz w:val="24"/>
                <w:szCs w:val="24"/>
              </w:rPr>
              <w:t xml:space="preserve">Сумма на </w:t>
            </w:r>
          </w:p>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highlight w:val="yellow"/>
              </w:rPr>
            </w:pPr>
            <w:r w:rsidRPr="00F217EB">
              <w:rPr>
                <w:rFonts w:ascii="Arial" w:hAnsi="Arial" w:cs="Arial"/>
                <w:b/>
                <w:bCs/>
                <w:color w:val="000000"/>
                <w:sz w:val="24"/>
                <w:szCs w:val="24"/>
              </w:rPr>
              <w:t>2023 год</w:t>
            </w:r>
          </w:p>
        </w:tc>
      </w:tr>
      <w:tr w:rsidR="00503F2A" w:rsidRPr="00587F0C" w:rsidTr="009724B2">
        <w:trPr>
          <w:trHeight w:val="434"/>
        </w:trPr>
        <w:tc>
          <w:tcPr>
            <w:tcW w:w="568" w:type="dxa"/>
            <w:tcBorders>
              <w:top w:val="nil"/>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color w:val="000000"/>
                <w:sz w:val="24"/>
                <w:szCs w:val="24"/>
              </w:rPr>
            </w:pP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r w:rsidRPr="00F217EB">
              <w:rPr>
                <w:rFonts w:ascii="Arial" w:hAnsi="Arial" w:cs="Arial"/>
                <w:b/>
                <w:bCs/>
                <w:color w:val="000000"/>
                <w:sz w:val="24"/>
                <w:szCs w:val="24"/>
              </w:rPr>
              <w:t>Наименование показателей бюджетной классификации</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r w:rsidRPr="00F217EB">
              <w:rPr>
                <w:rFonts w:ascii="Arial" w:hAnsi="Arial" w:cs="Arial"/>
                <w:b/>
                <w:bCs/>
                <w:color w:val="000000"/>
                <w:sz w:val="24"/>
                <w:szCs w:val="24"/>
              </w:rPr>
              <w:t>Раздел-подраздел</w:t>
            </w:r>
          </w:p>
        </w:tc>
        <w:tc>
          <w:tcPr>
            <w:tcW w:w="1589" w:type="dxa"/>
            <w:gridSpan w:val="3"/>
            <w:vMerge/>
            <w:tcBorders>
              <w:left w:val="single" w:sz="6" w:space="0" w:color="auto"/>
              <w:bottom w:val="single" w:sz="6" w:space="0" w:color="auto"/>
              <w:right w:val="single" w:sz="6" w:space="0" w:color="auto"/>
            </w:tcBorders>
            <w:shd w:val="clear" w:color="auto" w:fill="auto"/>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p>
        </w:tc>
      </w:tr>
      <w:tr w:rsidR="00503F2A" w:rsidRPr="00587F0C" w:rsidTr="009724B2">
        <w:trPr>
          <w:trHeight w:val="17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r w:rsidRPr="00F217EB">
              <w:rPr>
                <w:rFonts w:ascii="Arial" w:hAnsi="Arial" w:cs="Arial"/>
                <w:b/>
                <w:bCs/>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r w:rsidRPr="00F217EB">
              <w:rPr>
                <w:rFonts w:ascii="Arial" w:hAnsi="Arial" w:cs="Arial"/>
                <w:b/>
                <w:bCs/>
                <w:color w:val="000000"/>
                <w:sz w:val="24"/>
                <w:szCs w:val="24"/>
              </w:rPr>
              <w:t>2</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r w:rsidRPr="00F217EB">
              <w:rPr>
                <w:rFonts w:ascii="Arial" w:hAnsi="Arial" w:cs="Arial"/>
                <w:b/>
                <w:bCs/>
                <w:color w:val="000000"/>
                <w:sz w:val="24"/>
                <w:szCs w:val="24"/>
              </w:rPr>
              <w:t>3</w:t>
            </w:r>
          </w:p>
        </w:tc>
        <w:tc>
          <w:tcPr>
            <w:tcW w:w="1589" w:type="dxa"/>
            <w:gridSpan w:val="3"/>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Arial" w:hAnsi="Arial" w:cs="Arial"/>
                <w:b/>
                <w:bCs/>
                <w:color w:val="000000"/>
                <w:sz w:val="24"/>
                <w:szCs w:val="24"/>
              </w:rPr>
            </w:pPr>
            <w:r w:rsidRPr="00F217EB">
              <w:rPr>
                <w:rFonts w:ascii="Arial" w:hAnsi="Arial" w:cs="Arial"/>
                <w:b/>
                <w:bCs/>
                <w:color w:val="000000"/>
                <w:sz w:val="24"/>
                <w:szCs w:val="24"/>
              </w:rPr>
              <w:t>4</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ОБЩЕГОСУДАРСТВЕННЫЕ ВОПРОСЫ</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0100</w:t>
            </w:r>
          </w:p>
        </w:tc>
        <w:tc>
          <w:tcPr>
            <w:tcW w:w="1589" w:type="dxa"/>
            <w:gridSpan w:val="3"/>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iCs/>
                <w:color w:val="000000"/>
                <w:sz w:val="24"/>
                <w:szCs w:val="24"/>
                <w:highlight w:val="yellow"/>
              </w:rPr>
            </w:pPr>
            <w:r w:rsidRPr="00F217EB">
              <w:rPr>
                <w:rFonts w:ascii="Times New Roman" w:hAnsi="Times New Roman" w:cs="Times New Roman"/>
                <w:b/>
                <w:bCs/>
                <w:iCs/>
                <w:color w:val="000000"/>
                <w:sz w:val="24"/>
                <w:szCs w:val="24"/>
                <w:lang w:val="en-US"/>
              </w:rPr>
              <w:t>14355</w:t>
            </w:r>
            <w:r w:rsidRPr="00F217EB">
              <w:rPr>
                <w:rFonts w:ascii="Times New Roman" w:hAnsi="Times New Roman" w:cs="Times New Roman"/>
                <w:b/>
                <w:bCs/>
                <w:iCs/>
                <w:color w:val="000000"/>
                <w:sz w:val="24"/>
                <w:szCs w:val="24"/>
              </w:rPr>
              <w:t>,</w:t>
            </w:r>
            <w:r w:rsidRPr="00F217EB">
              <w:rPr>
                <w:rFonts w:ascii="Times New Roman" w:hAnsi="Times New Roman" w:cs="Times New Roman"/>
                <w:b/>
                <w:bCs/>
                <w:iCs/>
                <w:color w:val="000000"/>
                <w:sz w:val="24"/>
                <w:szCs w:val="24"/>
                <w:lang w:val="en-US"/>
              </w:rPr>
              <w:t>8</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2</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 xml:space="preserve">Функционирование высшего должностного лица субъекта </w:t>
            </w:r>
            <w:proofErr w:type="gramStart"/>
            <w:r w:rsidRPr="00F217EB">
              <w:rPr>
                <w:rFonts w:ascii="Times New Roman" w:hAnsi="Times New Roman" w:cs="Times New Roman"/>
                <w:color w:val="000000"/>
                <w:sz w:val="24"/>
                <w:szCs w:val="24"/>
              </w:rPr>
              <w:t>Российской  Федерации</w:t>
            </w:r>
            <w:proofErr w:type="gramEnd"/>
            <w:r w:rsidRPr="00F217EB">
              <w:rPr>
                <w:rFonts w:ascii="Times New Roman" w:hAnsi="Times New Roman" w:cs="Times New Roman"/>
                <w:color w:val="000000"/>
                <w:sz w:val="24"/>
                <w:szCs w:val="24"/>
              </w:rPr>
              <w:t xml:space="preserve"> и муниципального образования</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0102</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lang w:val="en-US"/>
              </w:rPr>
            </w:pPr>
            <w:r w:rsidRPr="00F217EB">
              <w:rPr>
                <w:rFonts w:ascii="Times New Roman" w:hAnsi="Times New Roman" w:cs="Times New Roman"/>
                <w:color w:val="000000"/>
                <w:sz w:val="24"/>
                <w:szCs w:val="24"/>
              </w:rPr>
              <w:t>1220,3</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3</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0103</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764,6</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4</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0104</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6615,6</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5</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Резервные фонды</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0111</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220,0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6</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Другие общегосударственные вопросы, в т. числе:</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0113</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5535,3</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7</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i/>
                <w:color w:val="000000"/>
                <w:sz w:val="24"/>
                <w:szCs w:val="24"/>
              </w:rPr>
              <w:t>-клуб</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i/>
                <w:color w:val="000000"/>
                <w:sz w:val="24"/>
                <w:szCs w:val="24"/>
              </w:rPr>
              <w:t>0113</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i/>
                <w:color w:val="000000"/>
                <w:sz w:val="24"/>
                <w:szCs w:val="24"/>
              </w:rPr>
              <w:t>3650,0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8</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i/>
                <w:color w:val="000000"/>
                <w:sz w:val="24"/>
                <w:szCs w:val="24"/>
              </w:rPr>
              <w:t>-общегосударственные</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i/>
                <w:color w:val="000000"/>
                <w:sz w:val="24"/>
                <w:szCs w:val="24"/>
              </w:rPr>
              <w:t>0113</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i/>
                <w:color w:val="000000"/>
                <w:sz w:val="24"/>
                <w:szCs w:val="24"/>
              </w:rPr>
              <w:t>1837,3</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9</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i/>
                <w:color w:val="000000"/>
                <w:sz w:val="24"/>
                <w:szCs w:val="24"/>
              </w:rPr>
            </w:pPr>
            <w:r w:rsidRPr="00F217EB">
              <w:rPr>
                <w:rFonts w:ascii="Times New Roman" w:hAnsi="Times New Roman" w:cs="Times New Roman"/>
                <w:i/>
                <w:color w:val="000000"/>
                <w:sz w:val="24"/>
                <w:szCs w:val="24"/>
              </w:rPr>
              <w:t>-административная комиссия</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i/>
                <w:color w:val="000000"/>
                <w:sz w:val="24"/>
                <w:szCs w:val="24"/>
              </w:rPr>
            </w:pPr>
            <w:r w:rsidRPr="00F217EB">
              <w:rPr>
                <w:rFonts w:ascii="Times New Roman" w:hAnsi="Times New Roman" w:cs="Times New Roman"/>
                <w:i/>
                <w:color w:val="000000"/>
                <w:sz w:val="24"/>
                <w:szCs w:val="24"/>
              </w:rPr>
              <w:t>0113</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i/>
                <w:color w:val="000000"/>
                <w:sz w:val="24"/>
                <w:szCs w:val="24"/>
              </w:rPr>
            </w:pPr>
            <w:r w:rsidRPr="00F217EB">
              <w:rPr>
                <w:rFonts w:ascii="Times New Roman" w:hAnsi="Times New Roman" w:cs="Times New Roman"/>
                <w:i/>
                <w:color w:val="000000"/>
                <w:sz w:val="24"/>
                <w:szCs w:val="24"/>
              </w:rPr>
              <w:t>48,0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10</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НАЦИОНАЛЬНАЯ ОБОРОНА</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0200</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499,2</w:t>
            </w:r>
          </w:p>
        </w:tc>
      </w:tr>
      <w:tr w:rsidR="00503F2A" w:rsidRPr="00587F0C" w:rsidTr="009724B2">
        <w:trPr>
          <w:trHeight w:val="324"/>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11</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Мобилизационная и вневойсковая подготовка</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0203</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499,2</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НАЦИОНАЛЬНАЯ БЕЗОПАСНОСТЬ И ПРАВООХРАНИТЕЛЬНАЯ ДЕЯТЕЛЬНОСТЬ</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p>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0300</w:t>
            </w:r>
          </w:p>
        </w:tc>
        <w:tc>
          <w:tcPr>
            <w:tcW w:w="1589" w:type="dxa"/>
            <w:gridSpan w:val="3"/>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iCs/>
                <w:color w:val="000000"/>
                <w:sz w:val="24"/>
                <w:szCs w:val="24"/>
              </w:rPr>
            </w:pPr>
          </w:p>
          <w:p w:rsidR="00503F2A" w:rsidRPr="00F217EB" w:rsidRDefault="00503F2A" w:rsidP="009724B2">
            <w:pPr>
              <w:autoSpaceDE w:val="0"/>
              <w:autoSpaceDN w:val="0"/>
              <w:adjustRightInd w:val="0"/>
              <w:spacing w:after="0" w:line="240" w:lineRule="auto"/>
              <w:jc w:val="right"/>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160</w:t>
            </w:r>
            <w:r>
              <w:rPr>
                <w:rFonts w:ascii="Times New Roman" w:hAnsi="Times New Roman" w:cs="Times New Roman"/>
                <w:b/>
                <w:bCs/>
                <w:iCs/>
                <w:color w:val="000000"/>
                <w:sz w:val="24"/>
                <w:szCs w:val="24"/>
              </w:rPr>
              <w:t>3</w:t>
            </w:r>
            <w:r w:rsidRPr="00F217EB">
              <w:rPr>
                <w:rFonts w:ascii="Times New Roman" w:hAnsi="Times New Roman" w:cs="Times New Roman"/>
                <w:b/>
                <w:bCs/>
                <w:iCs/>
                <w:color w:val="000000"/>
                <w:sz w:val="24"/>
                <w:szCs w:val="24"/>
              </w:rPr>
              <w:t>,</w:t>
            </w:r>
            <w:r>
              <w:rPr>
                <w:rFonts w:ascii="Times New Roman" w:hAnsi="Times New Roman" w:cs="Times New Roman"/>
                <w:b/>
                <w:bCs/>
                <w:iCs/>
                <w:color w:val="000000"/>
                <w:sz w:val="24"/>
                <w:szCs w:val="24"/>
              </w:rPr>
              <w:t>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13</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Cs/>
                <w:iCs/>
                <w:color w:val="000000"/>
                <w:sz w:val="24"/>
                <w:szCs w:val="24"/>
              </w:rPr>
            </w:pPr>
            <w:r w:rsidRPr="00F217EB">
              <w:rPr>
                <w:rFonts w:ascii="Times New Roman" w:hAnsi="Times New Roman" w:cs="Times New Roman"/>
                <w:bCs/>
                <w:iCs/>
                <w:color w:val="000000"/>
                <w:sz w:val="24"/>
                <w:szCs w:val="24"/>
              </w:rPr>
              <w:t>Обеспечение пожарной безопасности</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F217EB">
              <w:rPr>
                <w:rFonts w:ascii="Times New Roman" w:hAnsi="Times New Roman" w:cs="Times New Roman"/>
                <w:bCs/>
                <w:iCs/>
                <w:color w:val="000000"/>
                <w:sz w:val="24"/>
                <w:szCs w:val="24"/>
              </w:rPr>
              <w:t>0310</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Cs/>
                <w:iCs/>
                <w:color w:val="000000"/>
                <w:sz w:val="24"/>
                <w:szCs w:val="24"/>
              </w:rPr>
            </w:pPr>
            <w:r w:rsidRPr="00F217EB">
              <w:rPr>
                <w:rFonts w:ascii="Times New Roman" w:hAnsi="Times New Roman" w:cs="Times New Roman"/>
                <w:bCs/>
                <w:iCs/>
                <w:color w:val="000000"/>
                <w:sz w:val="24"/>
                <w:szCs w:val="24"/>
              </w:rPr>
              <w:t>160</w:t>
            </w:r>
            <w:r>
              <w:rPr>
                <w:rFonts w:ascii="Times New Roman" w:hAnsi="Times New Roman" w:cs="Times New Roman"/>
                <w:bCs/>
                <w:iCs/>
                <w:color w:val="000000"/>
                <w:sz w:val="24"/>
                <w:szCs w:val="24"/>
              </w:rPr>
              <w:t>3</w:t>
            </w:r>
            <w:r w:rsidRPr="00F217EB">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0</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НАЦИОНАЛЬНАЯ ЭКОНОМИКА</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0400</w:t>
            </w:r>
          </w:p>
        </w:tc>
        <w:tc>
          <w:tcPr>
            <w:tcW w:w="1589" w:type="dxa"/>
            <w:gridSpan w:val="3"/>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5474,6</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Дорожное хозяйство (дорожные фонды)</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0409</w:t>
            </w:r>
          </w:p>
        </w:tc>
        <w:tc>
          <w:tcPr>
            <w:tcW w:w="1589" w:type="dxa"/>
            <w:gridSpan w:val="3"/>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5108,6</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16</w:t>
            </w: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Другие вопросы в области национальной экономики</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0412</w:t>
            </w:r>
          </w:p>
        </w:tc>
        <w:tc>
          <w:tcPr>
            <w:tcW w:w="1589" w:type="dxa"/>
            <w:gridSpan w:val="3"/>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366,0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11</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ЖИЛИЩНО-КОММУНАЛЬНОЕ ХОЗЯЙСТВО</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0500</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6048,5</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12</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Жилищное хозяйство</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0501</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270,0</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Благоустройство</w:t>
            </w:r>
          </w:p>
        </w:tc>
        <w:tc>
          <w:tcPr>
            <w:tcW w:w="1275" w:type="dxa"/>
            <w:gridSpan w:val="2"/>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0503</w:t>
            </w:r>
          </w:p>
        </w:tc>
        <w:tc>
          <w:tcPr>
            <w:tcW w:w="1589" w:type="dxa"/>
            <w:gridSpan w:val="3"/>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5372,5</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14</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Жилищно-коммунальное хозяйство</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0505</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406,0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15</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КУЛЬТУРА, КИНЕМАТОГРАФИЯ</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0800</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iCs/>
                <w:color w:val="000000"/>
                <w:sz w:val="24"/>
                <w:szCs w:val="24"/>
              </w:rPr>
            </w:pPr>
            <w:r w:rsidRPr="00F217EB">
              <w:rPr>
                <w:rFonts w:ascii="Times New Roman" w:hAnsi="Times New Roman" w:cs="Times New Roman"/>
                <w:b/>
                <w:bCs/>
                <w:iCs/>
                <w:color w:val="000000"/>
                <w:sz w:val="24"/>
                <w:szCs w:val="24"/>
              </w:rPr>
              <w:t>3182,3</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16</w:t>
            </w:r>
          </w:p>
        </w:tc>
        <w:tc>
          <w:tcPr>
            <w:tcW w:w="6379" w:type="dxa"/>
            <w:tcBorders>
              <w:top w:val="nil"/>
              <w:left w:val="single" w:sz="6" w:space="0" w:color="auto"/>
              <w:bottom w:val="single" w:sz="4"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Культура</w:t>
            </w:r>
          </w:p>
        </w:tc>
        <w:tc>
          <w:tcPr>
            <w:tcW w:w="1275" w:type="dxa"/>
            <w:gridSpan w:val="2"/>
            <w:tcBorders>
              <w:top w:val="nil"/>
              <w:left w:val="single" w:sz="6" w:space="0" w:color="auto"/>
              <w:bottom w:val="single" w:sz="4"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0801</w:t>
            </w:r>
          </w:p>
        </w:tc>
        <w:tc>
          <w:tcPr>
            <w:tcW w:w="1589" w:type="dxa"/>
            <w:gridSpan w:val="3"/>
            <w:tcBorders>
              <w:top w:val="nil"/>
              <w:left w:val="single" w:sz="6" w:space="0" w:color="auto"/>
              <w:bottom w:val="single" w:sz="4"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color w:val="000000"/>
                <w:sz w:val="24"/>
                <w:szCs w:val="24"/>
              </w:rPr>
              <w:t>3182,3</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4"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F217EB">
              <w:rPr>
                <w:rFonts w:ascii="Times New Roman" w:hAnsi="Times New Roman" w:cs="Times New Roman"/>
                <w:b/>
                <w:bCs/>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b/>
                <w:color w:val="000000"/>
                <w:sz w:val="24"/>
                <w:szCs w:val="24"/>
              </w:rPr>
              <w:t>Социальная политика</w:t>
            </w:r>
          </w:p>
        </w:tc>
        <w:tc>
          <w:tcPr>
            <w:tcW w:w="1275" w:type="dxa"/>
            <w:gridSpan w:val="2"/>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b/>
                <w:color w:val="000000"/>
                <w:sz w:val="24"/>
                <w:szCs w:val="24"/>
              </w:rPr>
              <w:t>1000</w:t>
            </w:r>
          </w:p>
        </w:tc>
        <w:tc>
          <w:tcPr>
            <w:tcW w:w="1589" w:type="dxa"/>
            <w:gridSpan w:val="3"/>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F217EB">
              <w:rPr>
                <w:rFonts w:ascii="Times New Roman" w:hAnsi="Times New Roman" w:cs="Times New Roman"/>
                <w:b/>
                <w:color w:val="000000"/>
                <w:sz w:val="24"/>
                <w:szCs w:val="24"/>
              </w:rPr>
              <w:t>161,0</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4"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Пенсионное обеспечение</w:t>
            </w:r>
          </w:p>
        </w:tc>
        <w:tc>
          <w:tcPr>
            <w:tcW w:w="1275" w:type="dxa"/>
            <w:gridSpan w:val="2"/>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1001</w:t>
            </w:r>
          </w:p>
        </w:tc>
        <w:tc>
          <w:tcPr>
            <w:tcW w:w="1589" w:type="dxa"/>
            <w:gridSpan w:val="3"/>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81,0</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4"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color w:val="000000"/>
                <w:sz w:val="24"/>
                <w:szCs w:val="24"/>
              </w:rPr>
              <w:t>Иные выплаты</w:t>
            </w:r>
          </w:p>
        </w:tc>
        <w:tc>
          <w:tcPr>
            <w:tcW w:w="1275" w:type="dxa"/>
            <w:gridSpan w:val="2"/>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1006</w:t>
            </w:r>
          </w:p>
        </w:tc>
        <w:tc>
          <w:tcPr>
            <w:tcW w:w="1589" w:type="dxa"/>
            <w:gridSpan w:val="3"/>
            <w:tcBorders>
              <w:top w:val="single" w:sz="4" w:space="0" w:color="auto"/>
              <w:left w:val="single" w:sz="4" w:space="0" w:color="auto"/>
              <w:bottom w:val="single" w:sz="4" w:space="0" w:color="auto"/>
              <w:right w:val="single" w:sz="4"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F217EB">
              <w:rPr>
                <w:rFonts w:ascii="Times New Roman" w:hAnsi="Times New Roman" w:cs="Times New Roman"/>
                <w:b/>
                <w:bCs/>
                <w:color w:val="000000"/>
                <w:sz w:val="24"/>
                <w:szCs w:val="24"/>
              </w:rPr>
              <w:t>20</w:t>
            </w:r>
          </w:p>
        </w:tc>
        <w:tc>
          <w:tcPr>
            <w:tcW w:w="6379" w:type="dxa"/>
            <w:tcBorders>
              <w:top w:val="single" w:sz="4"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217EB">
              <w:rPr>
                <w:rFonts w:ascii="Times New Roman" w:hAnsi="Times New Roman" w:cs="Times New Roman"/>
                <w:b/>
                <w:bCs/>
                <w:color w:val="000000"/>
                <w:sz w:val="24"/>
                <w:szCs w:val="24"/>
              </w:rPr>
              <w:t>ФИЗИЧЕСКАЯ КУЛЬТУРА И СПОРТ</w:t>
            </w:r>
          </w:p>
        </w:tc>
        <w:tc>
          <w:tcPr>
            <w:tcW w:w="1275" w:type="dxa"/>
            <w:gridSpan w:val="2"/>
            <w:tcBorders>
              <w:top w:val="single" w:sz="4"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b/>
                <w:bCs/>
                <w:color w:val="000000"/>
                <w:sz w:val="24"/>
                <w:szCs w:val="24"/>
              </w:rPr>
              <w:t>1100</w:t>
            </w:r>
          </w:p>
        </w:tc>
        <w:tc>
          <w:tcPr>
            <w:tcW w:w="1589" w:type="dxa"/>
            <w:gridSpan w:val="3"/>
            <w:tcBorders>
              <w:top w:val="single" w:sz="4" w:space="0" w:color="auto"/>
              <w:left w:val="single" w:sz="6" w:space="0" w:color="auto"/>
              <w:bottom w:val="single" w:sz="6"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2286,8</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21</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F217EB">
              <w:rPr>
                <w:rFonts w:ascii="Times New Roman" w:hAnsi="Times New Roman" w:cs="Times New Roman"/>
                <w:bCs/>
                <w:color w:val="000000"/>
                <w:sz w:val="24"/>
                <w:szCs w:val="24"/>
              </w:rPr>
              <w:t>Спорт</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F217EB">
              <w:rPr>
                <w:rFonts w:ascii="Times New Roman" w:hAnsi="Times New Roman" w:cs="Times New Roman"/>
                <w:bCs/>
                <w:color w:val="000000"/>
                <w:sz w:val="24"/>
                <w:szCs w:val="24"/>
              </w:rPr>
              <w:t>1105</w:t>
            </w: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Cs/>
                <w:color w:val="000000"/>
                <w:sz w:val="24"/>
                <w:szCs w:val="24"/>
              </w:rPr>
              <w:t>2286,8</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F217EB">
              <w:rPr>
                <w:rFonts w:ascii="Times New Roman" w:hAnsi="Times New Roman" w:cs="Times New Roman"/>
                <w:color w:val="000000"/>
                <w:sz w:val="24"/>
                <w:szCs w:val="24"/>
              </w:rPr>
              <w:t>22</w:t>
            </w:r>
          </w:p>
        </w:tc>
        <w:tc>
          <w:tcPr>
            <w:tcW w:w="6379" w:type="dxa"/>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Cs/>
                <w:color w:val="000000"/>
                <w:sz w:val="24"/>
                <w:szCs w:val="24"/>
              </w:rPr>
            </w:pPr>
            <w:r w:rsidRPr="00F217EB">
              <w:rPr>
                <w:rFonts w:ascii="Times New Roman" w:hAnsi="Times New Roman" w:cs="Times New Roman"/>
                <w:color w:val="000000"/>
                <w:sz w:val="24"/>
                <w:szCs w:val="24"/>
              </w:rPr>
              <w:t>условно-постоянные</w:t>
            </w:r>
          </w:p>
        </w:tc>
        <w:tc>
          <w:tcPr>
            <w:tcW w:w="1275" w:type="dxa"/>
            <w:gridSpan w:val="2"/>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89" w:type="dxa"/>
            <w:gridSpan w:val="3"/>
            <w:tcBorders>
              <w:top w:val="nil"/>
              <w:left w:val="single" w:sz="6" w:space="0" w:color="auto"/>
              <w:bottom w:val="single" w:sz="2"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Cs/>
                <w:color w:val="000000"/>
                <w:sz w:val="24"/>
                <w:szCs w:val="24"/>
              </w:rPr>
            </w:pPr>
            <w:r w:rsidRPr="00F217EB">
              <w:rPr>
                <w:rFonts w:ascii="Times New Roman" w:hAnsi="Times New Roman" w:cs="Times New Roman"/>
                <w:color w:val="000000"/>
                <w:sz w:val="24"/>
                <w:szCs w:val="24"/>
              </w:rPr>
              <w:t>0,0</w:t>
            </w:r>
          </w:p>
        </w:tc>
      </w:tr>
      <w:tr w:rsidR="00503F2A" w:rsidRPr="00587F0C" w:rsidTr="009724B2">
        <w:trPr>
          <w:trHeight w:val="247"/>
        </w:trPr>
        <w:tc>
          <w:tcPr>
            <w:tcW w:w="568" w:type="dxa"/>
            <w:tcBorders>
              <w:top w:val="single" w:sz="2" w:space="0" w:color="auto"/>
              <w:left w:val="single" w:sz="6" w:space="0" w:color="auto"/>
              <w:bottom w:val="single" w:sz="4"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F217EB">
              <w:rPr>
                <w:rFonts w:ascii="Times New Roman" w:hAnsi="Times New Roman" w:cs="Times New Roman"/>
                <w:b/>
                <w:bCs/>
                <w:color w:val="000000"/>
                <w:sz w:val="24"/>
                <w:szCs w:val="24"/>
              </w:rPr>
              <w:t>23</w:t>
            </w:r>
          </w:p>
        </w:tc>
        <w:tc>
          <w:tcPr>
            <w:tcW w:w="6379" w:type="dxa"/>
            <w:tcBorders>
              <w:top w:val="single" w:sz="2" w:space="0" w:color="auto"/>
              <w:left w:val="single" w:sz="6" w:space="0" w:color="auto"/>
              <w:bottom w:val="single" w:sz="4" w:space="0" w:color="auto"/>
              <w:right w:val="single" w:sz="6" w:space="0" w:color="auto"/>
            </w:tcBorders>
          </w:tcPr>
          <w:p w:rsidR="00503F2A" w:rsidRPr="00F217EB"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F217EB">
              <w:rPr>
                <w:rFonts w:ascii="Times New Roman" w:hAnsi="Times New Roman" w:cs="Times New Roman"/>
                <w:b/>
                <w:bCs/>
                <w:color w:val="000000"/>
                <w:sz w:val="24"/>
                <w:szCs w:val="24"/>
              </w:rPr>
              <w:t>ВСЕГО:</w:t>
            </w:r>
          </w:p>
        </w:tc>
        <w:tc>
          <w:tcPr>
            <w:tcW w:w="1275" w:type="dxa"/>
            <w:gridSpan w:val="2"/>
            <w:tcBorders>
              <w:top w:val="single" w:sz="2" w:space="0" w:color="auto"/>
              <w:left w:val="single" w:sz="6" w:space="0" w:color="auto"/>
              <w:bottom w:val="single" w:sz="4" w:space="0" w:color="auto"/>
              <w:right w:val="single" w:sz="6" w:space="0" w:color="auto"/>
            </w:tcBorders>
          </w:tcPr>
          <w:p w:rsidR="00503F2A" w:rsidRPr="00F217E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89" w:type="dxa"/>
            <w:gridSpan w:val="3"/>
            <w:tcBorders>
              <w:top w:val="single" w:sz="2" w:space="0" w:color="auto"/>
              <w:left w:val="single" w:sz="6" w:space="0" w:color="auto"/>
              <w:bottom w:val="single" w:sz="4" w:space="0" w:color="auto"/>
              <w:right w:val="single" w:sz="6" w:space="0" w:color="auto"/>
            </w:tcBorders>
          </w:tcPr>
          <w:p w:rsidR="00503F2A" w:rsidRPr="00F217EB" w:rsidRDefault="00503F2A" w:rsidP="009724B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33611,2</w:t>
            </w:r>
          </w:p>
        </w:tc>
      </w:tr>
    </w:tbl>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r w:rsidRPr="00587F0C">
        <w:rPr>
          <w:rFonts w:ascii="Times New Roman" w:eastAsia="Calibri" w:hAnsi="Times New Roman" w:cs="Times New Roman"/>
          <w:b/>
          <w:noProof/>
          <w:sz w:val="28"/>
          <w:szCs w:val="28"/>
          <w:lang w:eastAsia="ru-RU"/>
        </w:rPr>
        <w:lastRenderedPageBreak/>
        <mc:AlternateContent>
          <mc:Choice Requires="wps">
            <w:drawing>
              <wp:anchor distT="0" distB="0" distL="114300" distR="114300" simplePos="0" relativeHeight="251663360" behindDoc="0" locked="0" layoutInCell="1" allowOverlap="1" wp14:anchorId="04574D84" wp14:editId="24457A5A">
                <wp:simplePos x="0" y="0"/>
                <wp:positionH relativeFrom="column">
                  <wp:posOffset>4539614</wp:posOffset>
                </wp:positionH>
                <wp:positionV relativeFrom="paragraph">
                  <wp:posOffset>163830</wp:posOffset>
                </wp:positionV>
                <wp:extent cx="1895475" cy="813816"/>
                <wp:effectExtent l="0" t="0" r="9525" b="571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13816"/>
                        </a:xfrm>
                        <a:prstGeom prst="rect">
                          <a:avLst/>
                        </a:prstGeom>
                        <a:solidFill>
                          <a:srgbClr val="FFFFFF"/>
                        </a:solidFill>
                        <a:ln w="9525">
                          <a:noFill/>
                          <a:miter lim="800000"/>
                          <a:headEnd/>
                          <a:tailEnd/>
                        </a:ln>
                      </wps:spPr>
                      <wps:txbx>
                        <w:txbxContent>
                          <w:p w:rsidR="009724B2" w:rsidRPr="00086B64"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 xml:space="preserve">Приложение № </w:t>
                            </w:r>
                            <w:r>
                              <w:rPr>
                                <w:rFonts w:ascii="Times New Roman" w:eastAsia="Times New Roman" w:hAnsi="Times New Roman" w:cs="Times New Roman"/>
                                <w:color w:val="000000"/>
                                <w:sz w:val="18"/>
                                <w:szCs w:val="18"/>
                                <w:lang w:eastAsia="ru-RU"/>
                              </w:rPr>
                              <w:t>4</w:t>
                            </w:r>
                          </w:p>
                          <w:p w:rsidR="009724B2" w:rsidRPr="00086B64"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к решению Нижнепойменского</w:t>
                            </w:r>
                          </w:p>
                          <w:p w:rsidR="009724B2" w:rsidRPr="00086B64" w:rsidRDefault="009724B2" w:rsidP="00503F2A">
                            <w:pPr>
                              <w:spacing w:after="0" w:line="240" w:lineRule="auto"/>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поселкового Совета депутатов</w:t>
                            </w:r>
                          </w:p>
                          <w:p w:rsidR="009724B2" w:rsidRPr="00086B64" w:rsidRDefault="009724B2" w:rsidP="00503F2A">
                            <w:pPr>
                              <w:spacing w:after="0" w:line="240" w:lineRule="auto"/>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от</w:t>
                            </w:r>
                            <w:r>
                              <w:rPr>
                                <w:rFonts w:ascii="Times New Roman" w:eastAsia="Times New Roman" w:hAnsi="Times New Roman" w:cs="Times New Roman"/>
                                <w:color w:val="000000"/>
                                <w:sz w:val="18"/>
                                <w:szCs w:val="18"/>
                                <w:lang w:eastAsia="ru-RU"/>
                              </w:rPr>
                              <w:t xml:space="preserve"> 27</w:t>
                            </w:r>
                            <w:r w:rsidRPr="00086B64">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03</w:t>
                            </w:r>
                            <w:r w:rsidRPr="00086B64">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086B64">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16-119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74D84" id="_x0000_s1031" type="#_x0000_t202" style="position:absolute;left:0;text-align:left;margin-left:357.45pt;margin-top:12.9pt;width:149.25pt;height:6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" stroked="f">
                <v:textbox>
                  <w:txbxContent>
                    <w:p w:rsidR="009724B2" w:rsidRPr="00086B64"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 xml:space="preserve">Приложение № </w:t>
                      </w:r>
                      <w:r>
                        <w:rPr>
                          <w:rFonts w:ascii="Times New Roman" w:eastAsia="Times New Roman" w:hAnsi="Times New Roman" w:cs="Times New Roman"/>
                          <w:color w:val="000000"/>
                          <w:sz w:val="18"/>
                          <w:szCs w:val="18"/>
                          <w:lang w:eastAsia="ru-RU"/>
                        </w:rPr>
                        <w:t>4</w:t>
                      </w:r>
                    </w:p>
                    <w:p w:rsidR="009724B2" w:rsidRPr="00086B64"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к решению Нижнепойменского</w:t>
                      </w:r>
                    </w:p>
                    <w:p w:rsidR="009724B2" w:rsidRPr="00086B64" w:rsidRDefault="009724B2" w:rsidP="00503F2A">
                      <w:pPr>
                        <w:spacing w:after="0" w:line="240" w:lineRule="auto"/>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поселкового Совета депутатов</w:t>
                      </w:r>
                    </w:p>
                    <w:p w:rsidR="009724B2" w:rsidRPr="00086B64" w:rsidRDefault="009724B2" w:rsidP="00503F2A">
                      <w:pPr>
                        <w:spacing w:after="0" w:line="240" w:lineRule="auto"/>
                        <w:rPr>
                          <w:rFonts w:ascii="Times New Roman" w:eastAsia="Times New Roman" w:hAnsi="Times New Roman" w:cs="Times New Roman"/>
                          <w:color w:val="000000"/>
                          <w:sz w:val="18"/>
                          <w:szCs w:val="18"/>
                          <w:lang w:eastAsia="ru-RU"/>
                        </w:rPr>
                      </w:pPr>
                      <w:r w:rsidRPr="00086B64">
                        <w:rPr>
                          <w:rFonts w:ascii="Times New Roman" w:eastAsia="Times New Roman" w:hAnsi="Times New Roman" w:cs="Times New Roman"/>
                          <w:color w:val="000000"/>
                          <w:sz w:val="18"/>
                          <w:szCs w:val="18"/>
                          <w:lang w:eastAsia="ru-RU"/>
                        </w:rPr>
                        <w:t>от</w:t>
                      </w:r>
                      <w:r>
                        <w:rPr>
                          <w:rFonts w:ascii="Times New Roman" w:eastAsia="Times New Roman" w:hAnsi="Times New Roman" w:cs="Times New Roman"/>
                          <w:color w:val="000000"/>
                          <w:sz w:val="18"/>
                          <w:szCs w:val="18"/>
                          <w:lang w:eastAsia="ru-RU"/>
                        </w:rPr>
                        <w:t xml:space="preserve"> 27</w:t>
                      </w:r>
                      <w:r w:rsidRPr="00086B64">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03</w:t>
                      </w:r>
                      <w:r w:rsidRPr="00086B64">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086B64">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16-119</w:t>
                      </w:r>
                    </w:p>
                  </w:txbxContent>
                </v:textbox>
              </v:shape>
            </w:pict>
          </mc:Fallback>
        </mc:AlternateContent>
      </w:r>
    </w:p>
    <w:p w:rsidR="00503F2A" w:rsidRPr="00587F0C" w:rsidRDefault="00503F2A" w:rsidP="00503F2A">
      <w:pPr>
        <w:ind w:left="-709" w:hanging="709"/>
        <w:rPr>
          <w:rFonts w:ascii="Times New Roman" w:hAnsi="Times New Roman" w:cs="Times New Roman"/>
          <w:sz w:val="20"/>
          <w:szCs w:val="20"/>
        </w:rPr>
      </w:pPr>
    </w:p>
    <w:tbl>
      <w:tblPr>
        <w:tblpPr w:leftFromText="180" w:rightFromText="180" w:vertAnchor="text" w:horzAnchor="margin" w:tblpX="-508" w:tblpY="299"/>
        <w:tblW w:w="10349" w:type="dxa"/>
        <w:tblLayout w:type="fixed"/>
        <w:tblCellMar>
          <w:left w:w="30" w:type="dxa"/>
          <w:right w:w="30" w:type="dxa"/>
        </w:tblCellMar>
        <w:tblLook w:val="0000" w:firstRow="0" w:lastRow="0" w:firstColumn="0" w:lastColumn="0" w:noHBand="0" w:noVBand="0"/>
      </w:tblPr>
      <w:tblGrid>
        <w:gridCol w:w="710"/>
        <w:gridCol w:w="365"/>
        <w:gridCol w:w="4999"/>
        <w:gridCol w:w="731"/>
        <w:gridCol w:w="246"/>
        <w:gridCol w:w="1030"/>
        <w:gridCol w:w="153"/>
        <w:gridCol w:w="981"/>
        <w:gridCol w:w="1134"/>
      </w:tblGrid>
      <w:tr w:rsidR="00503F2A" w:rsidRPr="00587F0C" w:rsidTr="009724B2">
        <w:trPr>
          <w:trHeight w:val="162"/>
        </w:trPr>
        <w:tc>
          <w:tcPr>
            <w:tcW w:w="1075"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Arial" w:hAnsi="Arial" w:cs="Arial"/>
                <w:color w:val="000000"/>
                <w:sz w:val="20"/>
                <w:szCs w:val="20"/>
              </w:rPr>
            </w:pPr>
          </w:p>
        </w:tc>
        <w:tc>
          <w:tcPr>
            <w:tcW w:w="4999" w:type="dxa"/>
            <w:tcBorders>
              <w:top w:val="nil"/>
              <w:left w:val="nil"/>
              <w:bottom w:val="nil"/>
              <w:right w:val="nil"/>
            </w:tcBorders>
          </w:tcPr>
          <w:p w:rsidR="00503F2A" w:rsidRDefault="00503F2A" w:rsidP="009724B2">
            <w:pPr>
              <w:autoSpaceDE w:val="0"/>
              <w:autoSpaceDN w:val="0"/>
              <w:adjustRightInd w:val="0"/>
              <w:spacing w:after="0" w:line="240" w:lineRule="auto"/>
              <w:jc w:val="right"/>
              <w:rPr>
                <w:rFonts w:ascii="Arial" w:hAnsi="Arial" w:cs="Arial"/>
                <w:color w:val="000000"/>
                <w:sz w:val="20"/>
                <w:szCs w:val="20"/>
              </w:rPr>
            </w:pPr>
          </w:p>
          <w:p w:rsidR="00503F2A" w:rsidRPr="00587F0C" w:rsidRDefault="00503F2A" w:rsidP="009724B2">
            <w:pPr>
              <w:autoSpaceDE w:val="0"/>
              <w:autoSpaceDN w:val="0"/>
              <w:adjustRightInd w:val="0"/>
              <w:spacing w:after="0" w:line="240" w:lineRule="auto"/>
              <w:jc w:val="right"/>
              <w:rPr>
                <w:rFonts w:ascii="Arial" w:hAnsi="Arial" w:cs="Arial"/>
                <w:color w:val="000000"/>
                <w:sz w:val="20"/>
                <w:szCs w:val="20"/>
              </w:rPr>
            </w:pPr>
          </w:p>
        </w:tc>
        <w:tc>
          <w:tcPr>
            <w:tcW w:w="977"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Arial" w:hAnsi="Arial" w:cs="Arial"/>
                <w:color w:val="000000"/>
                <w:sz w:val="20"/>
                <w:szCs w:val="20"/>
              </w:rPr>
            </w:pPr>
          </w:p>
        </w:tc>
        <w:tc>
          <w:tcPr>
            <w:tcW w:w="1183"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16"/>
                <w:szCs w:val="16"/>
              </w:rPr>
            </w:pPr>
          </w:p>
        </w:tc>
        <w:tc>
          <w:tcPr>
            <w:tcW w:w="2115"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16"/>
                <w:szCs w:val="16"/>
              </w:rPr>
            </w:pPr>
          </w:p>
        </w:tc>
      </w:tr>
      <w:tr w:rsidR="00503F2A" w:rsidRPr="00587F0C" w:rsidTr="009724B2">
        <w:trPr>
          <w:trHeight w:val="1174"/>
        </w:trPr>
        <w:tc>
          <w:tcPr>
            <w:tcW w:w="10349" w:type="dxa"/>
            <w:gridSpan w:val="9"/>
            <w:tcBorders>
              <w:top w:val="nil"/>
              <w:left w:val="nil"/>
              <w:bottom w:val="nil"/>
              <w:right w:val="nil"/>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 xml:space="preserve">Распределение бюджетных ассигнований по разделам и подразделам бюджетной классификации расходов бюджетов Российской Федерации  </w:t>
            </w:r>
          </w:p>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E028CB">
              <w:rPr>
                <w:rFonts w:ascii="Times New Roman" w:hAnsi="Times New Roman" w:cs="Times New Roman"/>
                <w:b/>
                <w:bCs/>
                <w:color w:val="000000"/>
                <w:sz w:val="24"/>
                <w:szCs w:val="24"/>
              </w:rPr>
              <w:t>на  плановый</w:t>
            </w:r>
            <w:proofErr w:type="gramEnd"/>
            <w:r w:rsidRPr="00E028CB">
              <w:rPr>
                <w:rFonts w:ascii="Times New Roman" w:hAnsi="Times New Roman" w:cs="Times New Roman"/>
                <w:b/>
                <w:bCs/>
                <w:color w:val="000000"/>
                <w:sz w:val="24"/>
                <w:szCs w:val="24"/>
              </w:rPr>
              <w:t xml:space="preserve"> период 2024-2025 годов</w:t>
            </w:r>
          </w:p>
        </w:tc>
      </w:tr>
      <w:tr w:rsidR="00503F2A" w:rsidRPr="00587F0C" w:rsidTr="009724B2">
        <w:trPr>
          <w:trHeight w:val="362"/>
        </w:trPr>
        <w:tc>
          <w:tcPr>
            <w:tcW w:w="6805" w:type="dxa"/>
            <w:gridSpan w:val="4"/>
            <w:tcBorders>
              <w:top w:val="nil"/>
              <w:left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587F0C">
              <w:rPr>
                <w:rFonts w:ascii="Times New Roman" w:hAnsi="Times New Roman" w:cs="Times New Roman"/>
                <w:color w:val="000000"/>
                <w:sz w:val="24"/>
                <w:szCs w:val="24"/>
              </w:rPr>
              <w:t>Единица измерения:</w:t>
            </w:r>
          </w:p>
        </w:tc>
        <w:tc>
          <w:tcPr>
            <w:tcW w:w="2410" w:type="dxa"/>
            <w:gridSpan w:val="4"/>
            <w:tcBorders>
              <w:top w:val="nil"/>
              <w:left w:val="nil"/>
              <w:bottom w:val="nil"/>
              <w:right w:val="nil"/>
            </w:tcBorders>
          </w:tcPr>
          <w:p w:rsidR="00503F2A" w:rsidRPr="00587F0C" w:rsidRDefault="00503F2A" w:rsidP="009724B2">
            <w:pPr>
              <w:autoSpaceDE w:val="0"/>
              <w:autoSpaceDN w:val="0"/>
              <w:adjustRightInd w:val="0"/>
              <w:spacing w:after="0" w:line="240" w:lineRule="auto"/>
              <w:ind w:right="-1164"/>
              <w:rPr>
                <w:rFonts w:ascii="Times New Roman" w:hAnsi="Times New Roman" w:cs="Times New Roman"/>
                <w:color w:val="000000"/>
                <w:sz w:val="24"/>
                <w:szCs w:val="24"/>
              </w:rPr>
            </w:pPr>
          </w:p>
        </w:tc>
        <w:tc>
          <w:tcPr>
            <w:tcW w:w="1134" w:type="dxa"/>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587F0C">
              <w:rPr>
                <w:rFonts w:ascii="Times New Roman" w:hAnsi="Times New Roman" w:cs="Times New Roman"/>
                <w:color w:val="000000"/>
                <w:sz w:val="24"/>
                <w:szCs w:val="24"/>
              </w:rPr>
              <w:t>тыс. руб.</w:t>
            </w:r>
          </w:p>
        </w:tc>
      </w:tr>
      <w:tr w:rsidR="00503F2A" w:rsidRPr="00587F0C" w:rsidTr="009724B2">
        <w:trPr>
          <w:trHeight w:val="204"/>
        </w:trPr>
        <w:tc>
          <w:tcPr>
            <w:tcW w:w="710" w:type="dxa"/>
            <w:vMerge w:val="restart"/>
            <w:tcBorders>
              <w:top w:val="single" w:sz="6" w:space="0" w:color="auto"/>
              <w:left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 п/п</w:t>
            </w:r>
          </w:p>
        </w:tc>
        <w:tc>
          <w:tcPr>
            <w:tcW w:w="6095" w:type="dxa"/>
            <w:gridSpan w:val="3"/>
            <w:tcBorders>
              <w:top w:val="single" w:sz="6" w:space="0" w:color="auto"/>
              <w:left w:val="single" w:sz="6" w:space="0" w:color="auto"/>
              <w:bottom w:val="single" w:sz="6" w:space="0" w:color="auto"/>
              <w:right w:val="nil"/>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КБК</w:t>
            </w:r>
          </w:p>
        </w:tc>
        <w:tc>
          <w:tcPr>
            <w:tcW w:w="1276" w:type="dxa"/>
            <w:gridSpan w:val="2"/>
            <w:tcBorders>
              <w:top w:val="single" w:sz="6" w:space="0" w:color="auto"/>
              <w:left w:val="nil"/>
              <w:bottom w:val="single" w:sz="6" w:space="0" w:color="auto"/>
              <w:right w:val="nil"/>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34" w:type="dxa"/>
            <w:gridSpan w:val="2"/>
            <w:vMerge w:val="restart"/>
            <w:tcBorders>
              <w:top w:val="single" w:sz="6" w:space="0" w:color="auto"/>
              <w:left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Сумма на 2024 год</w:t>
            </w:r>
          </w:p>
        </w:tc>
        <w:tc>
          <w:tcPr>
            <w:tcW w:w="1134" w:type="dxa"/>
            <w:vMerge w:val="restart"/>
            <w:tcBorders>
              <w:top w:val="single" w:sz="6" w:space="0" w:color="auto"/>
              <w:left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Сумма на 2025 год</w:t>
            </w:r>
          </w:p>
        </w:tc>
      </w:tr>
      <w:tr w:rsidR="00503F2A" w:rsidRPr="00587F0C" w:rsidTr="009724B2">
        <w:trPr>
          <w:trHeight w:val="655"/>
        </w:trPr>
        <w:tc>
          <w:tcPr>
            <w:tcW w:w="710" w:type="dxa"/>
            <w:vMerge/>
            <w:tcBorders>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rPr>
                <w:rFonts w:ascii="Times New Roman" w:hAnsi="Times New Roman" w:cs="Times New Roman"/>
                <w:color w:val="000000"/>
                <w:sz w:val="24"/>
                <w:szCs w:val="24"/>
              </w:rPr>
            </w:pP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Наименование показателей бюджетной классификации</w:t>
            </w:r>
          </w:p>
        </w:tc>
        <w:tc>
          <w:tcPr>
            <w:tcW w:w="1276" w:type="dxa"/>
            <w:gridSpan w:val="2"/>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Раздел-подраздел</w:t>
            </w:r>
          </w:p>
        </w:tc>
        <w:tc>
          <w:tcPr>
            <w:tcW w:w="1134" w:type="dxa"/>
            <w:gridSpan w:val="2"/>
            <w:vMerge/>
            <w:tcBorders>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34" w:type="dxa"/>
            <w:vMerge/>
            <w:tcBorders>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1</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2</w:t>
            </w:r>
          </w:p>
        </w:tc>
        <w:tc>
          <w:tcPr>
            <w:tcW w:w="1276" w:type="dxa"/>
            <w:gridSpan w:val="2"/>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3</w:t>
            </w:r>
          </w:p>
        </w:tc>
        <w:tc>
          <w:tcPr>
            <w:tcW w:w="1134" w:type="dxa"/>
            <w:gridSpan w:val="2"/>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6</w:t>
            </w:r>
          </w:p>
        </w:tc>
      </w:tr>
      <w:tr w:rsidR="00503F2A" w:rsidRPr="00587F0C" w:rsidTr="009724B2">
        <w:trPr>
          <w:trHeight w:val="211"/>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1</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ОБЩЕГОСУДАРСТВЕННЫЕ ВОПРОСЫ</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0100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14145,</w:t>
            </w:r>
            <w:r>
              <w:rPr>
                <w:rFonts w:ascii="Times New Roman" w:hAnsi="Times New Roman" w:cs="Times New Roman"/>
                <w:b/>
                <w:bCs/>
                <w:iCs/>
                <w:color w:val="000000"/>
                <w:sz w:val="24"/>
                <w:szCs w:val="24"/>
              </w:rPr>
              <w:t>9</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14145,</w:t>
            </w:r>
            <w:r>
              <w:rPr>
                <w:rFonts w:ascii="Times New Roman" w:hAnsi="Times New Roman" w:cs="Times New Roman"/>
                <w:b/>
                <w:bCs/>
                <w:iCs/>
                <w:color w:val="000000"/>
                <w:sz w:val="24"/>
                <w:szCs w:val="24"/>
              </w:rPr>
              <w:t>9</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 xml:space="preserve">Функционирование высшего должностного лица субъекта </w:t>
            </w:r>
            <w:proofErr w:type="gramStart"/>
            <w:r w:rsidRPr="00E028CB">
              <w:rPr>
                <w:rFonts w:ascii="Times New Roman" w:hAnsi="Times New Roman" w:cs="Times New Roman"/>
                <w:color w:val="000000"/>
                <w:sz w:val="24"/>
                <w:szCs w:val="24"/>
              </w:rPr>
              <w:t>Российской  Федерации</w:t>
            </w:r>
            <w:proofErr w:type="gramEnd"/>
            <w:r w:rsidRPr="00E028CB">
              <w:rPr>
                <w:rFonts w:ascii="Times New Roman" w:hAnsi="Times New Roman" w:cs="Times New Roman"/>
                <w:color w:val="000000"/>
                <w:sz w:val="24"/>
                <w:szCs w:val="24"/>
              </w:rPr>
              <w:t xml:space="preserve"> и муниципального образования</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0102</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1 220,3</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1220,3</w:t>
            </w:r>
          </w:p>
        </w:tc>
      </w:tr>
      <w:tr w:rsidR="00503F2A" w:rsidRPr="00587F0C" w:rsidTr="009724B2">
        <w:trPr>
          <w:trHeight w:val="59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3</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0103</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764,6</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764,6</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4</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0104</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6502,5</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6502,5</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5</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Резервные фонды</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0111</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280,0</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280,0</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6</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Другие общегосударственные вопросы, в т. числе:</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5378,</w:t>
            </w:r>
            <w:r>
              <w:rPr>
                <w:rFonts w:ascii="Times New Roman" w:hAnsi="Times New Roman" w:cs="Times New Roman"/>
                <w:color w:val="000000"/>
                <w:sz w:val="24"/>
                <w:szCs w:val="24"/>
              </w:rPr>
              <w:t>5</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5378,</w:t>
            </w:r>
            <w:r>
              <w:rPr>
                <w:rFonts w:ascii="Times New Roman" w:hAnsi="Times New Roman" w:cs="Times New Roman"/>
                <w:color w:val="000000"/>
                <w:sz w:val="24"/>
                <w:szCs w:val="24"/>
              </w:rPr>
              <w:t>5</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7</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i/>
                <w:color w:val="000000"/>
                <w:sz w:val="24"/>
                <w:szCs w:val="24"/>
              </w:rPr>
              <w:t>-клуб</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3692,1</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3692,1</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8</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i/>
                <w:color w:val="000000"/>
                <w:sz w:val="24"/>
                <w:szCs w:val="24"/>
              </w:rPr>
              <w:t>-общегосударственные</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1638,</w:t>
            </w:r>
            <w:r>
              <w:rPr>
                <w:rFonts w:ascii="Times New Roman" w:hAnsi="Times New Roman" w:cs="Times New Roman"/>
                <w:i/>
                <w:color w:val="000000"/>
                <w:sz w:val="24"/>
                <w:szCs w:val="24"/>
              </w:rPr>
              <w:t>4</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i/>
                <w:color w:val="000000"/>
                <w:sz w:val="24"/>
                <w:szCs w:val="24"/>
              </w:rPr>
              <w:t>1638,</w:t>
            </w:r>
            <w:r>
              <w:rPr>
                <w:rFonts w:ascii="Times New Roman" w:hAnsi="Times New Roman" w:cs="Times New Roman"/>
                <w:i/>
                <w:color w:val="000000"/>
                <w:sz w:val="24"/>
                <w:szCs w:val="24"/>
              </w:rPr>
              <w:t>4</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9</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uto"/>
              <w:rPr>
                <w:rFonts w:ascii="Times New Roman" w:hAnsi="Times New Roman" w:cs="Times New Roman"/>
                <w:i/>
                <w:color w:val="000000"/>
                <w:sz w:val="24"/>
                <w:szCs w:val="24"/>
              </w:rPr>
            </w:pPr>
            <w:r w:rsidRPr="00E028CB">
              <w:rPr>
                <w:rFonts w:ascii="Times New Roman" w:hAnsi="Times New Roman" w:cs="Times New Roman"/>
                <w:i/>
                <w:color w:val="000000"/>
                <w:sz w:val="24"/>
                <w:szCs w:val="24"/>
              </w:rPr>
              <w:t>-административная комиссия</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uto"/>
              <w:jc w:val="center"/>
              <w:rPr>
                <w:rFonts w:ascii="Times New Roman" w:hAnsi="Times New Roman" w:cs="Times New Roman"/>
                <w:i/>
                <w:color w:val="000000"/>
                <w:sz w:val="24"/>
                <w:szCs w:val="24"/>
              </w:rPr>
            </w:pPr>
            <w:r w:rsidRPr="00E028CB">
              <w:rPr>
                <w:rFonts w:ascii="Times New Roman" w:hAnsi="Times New Roman" w:cs="Times New Roman"/>
                <w:i/>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uto"/>
              <w:jc w:val="center"/>
              <w:rPr>
                <w:rFonts w:ascii="Times New Roman" w:hAnsi="Times New Roman" w:cs="Times New Roman"/>
                <w:i/>
                <w:color w:val="000000"/>
                <w:sz w:val="24"/>
                <w:szCs w:val="24"/>
              </w:rPr>
            </w:pPr>
            <w:r w:rsidRPr="00E028CB">
              <w:rPr>
                <w:rFonts w:ascii="Times New Roman" w:hAnsi="Times New Roman" w:cs="Times New Roman"/>
                <w:i/>
                <w:color w:val="000000"/>
                <w:sz w:val="24"/>
                <w:szCs w:val="24"/>
              </w:rPr>
              <w:t>48,0</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48,0</w:t>
            </w:r>
          </w:p>
        </w:tc>
      </w:tr>
      <w:tr w:rsidR="00503F2A" w:rsidRPr="00587F0C" w:rsidTr="009724B2">
        <w:trPr>
          <w:trHeight w:val="418"/>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b/>
                <w:bCs/>
                <w:iCs/>
                <w:color w:val="000000"/>
                <w:sz w:val="24"/>
                <w:szCs w:val="24"/>
              </w:rPr>
              <w:t>10</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НАЦИОНАЛЬНАЯ ОБОРОНА</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0200</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521,6</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0</w:t>
            </w: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color w:val="000000"/>
                <w:sz w:val="24"/>
                <w:szCs w:val="24"/>
              </w:rPr>
              <w:t>11</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Мобилизационная и вневойсковая подготовка</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0203</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521,6</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w:t>
            </w:r>
          </w:p>
        </w:tc>
      </w:tr>
      <w:tr w:rsidR="00503F2A" w:rsidRPr="00587F0C" w:rsidTr="009724B2">
        <w:trPr>
          <w:trHeight w:val="348"/>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b/>
                <w:bCs/>
                <w:iCs/>
                <w:color w:val="000000"/>
                <w:sz w:val="24"/>
                <w:szCs w:val="24"/>
              </w:rPr>
              <w:t>12</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НАЦИОНАЛЬНАЯ БЕЗОПАСНОСТ И ПРАВООХРАНИТЕЛЬНАЯ ДЕЯТЕЛЬНОСТЬ</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p>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0300</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961,8</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1068,6</w:t>
            </w: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autoSpaceDE w:val="0"/>
              <w:autoSpaceDN w:val="0"/>
              <w:adjustRightInd w:val="0"/>
              <w:spacing w:after="0" w:line="240" w:lineRule="atLeast"/>
              <w:jc w:val="center"/>
              <w:rPr>
                <w:rFonts w:ascii="Times New Roman" w:hAnsi="Times New Roman" w:cs="Times New Roman"/>
                <w:iCs/>
                <w:color w:val="000000"/>
                <w:sz w:val="24"/>
                <w:szCs w:val="24"/>
              </w:rPr>
            </w:pPr>
            <w:r w:rsidRPr="004E3445">
              <w:rPr>
                <w:rFonts w:ascii="Times New Roman" w:hAnsi="Times New Roman" w:cs="Times New Roman"/>
                <w:iCs/>
                <w:color w:val="000000"/>
                <w:sz w:val="24"/>
                <w:szCs w:val="24"/>
              </w:rPr>
              <w:t>13</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Cs/>
                <w:iCs/>
                <w:color w:val="000000"/>
                <w:sz w:val="24"/>
                <w:szCs w:val="24"/>
              </w:rPr>
            </w:pPr>
            <w:r w:rsidRPr="00E028CB">
              <w:rPr>
                <w:rFonts w:ascii="Times New Roman" w:hAnsi="Times New Roman" w:cs="Times New Roman"/>
                <w:bCs/>
                <w:iCs/>
                <w:color w:val="000000"/>
                <w:sz w:val="24"/>
                <w:szCs w:val="24"/>
              </w:rPr>
              <w:t>Обеспечение пожарной безопасности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E028CB">
              <w:rPr>
                <w:rFonts w:ascii="Times New Roman" w:hAnsi="Times New Roman" w:cs="Times New Roman"/>
                <w:bCs/>
                <w:iCs/>
                <w:color w:val="000000"/>
                <w:sz w:val="24"/>
                <w:szCs w:val="24"/>
              </w:rPr>
              <w:t>0310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961,8</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1068,6</w:t>
            </w: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14</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НАЦИОНАЛЬНАЯ ЭКОНОМИКА</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0400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3074,7</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3233,1</w:t>
            </w: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color w:val="000000"/>
                <w:sz w:val="24"/>
                <w:szCs w:val="24"/>
              </w:rPr>
              <w:t>15</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Дорожное хозяйство (дорожные фонды)</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0409</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2708,7</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2867,1</w:t>
            </w:r>
          </w:p>
        </w:tc>
      </w:tr>
      <w:tr w:rsidR="00503F2A" w:rsidRPr="00587F0C" w:rsidTr="009724B2">
        <w:trPr>
          <w:trHeight w:val="418"/>
        </w:trPr>
        <w:tc>
          <w:tcPr>
            <w:tcW w:w="710" w:type="dxa"/>
            <w:tcBorders>
              <w:top w:val="nil"/>
              <w:left w:val="single" w:sz="6" w:space="0" w:color="auto"/>
              <w:bottom w:val="single" w:sz="2" w:space="0" w:color="auto"/>
              <w:right w:val="single" w:sz="6" w:space="0" w:color="auto"/>
            </w:tcBorders>
          </w:tcPr>
          <w:p w:rsidR="00503F2A" w:rsidRPr="004E3445"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4E3445">
              <w:rPr>
                <w:rFonts w:ascii="Times New Roman" w:hAnsi="Times New Roman" w:cs="Times New Roman"/>
                <w:iCs/>
                <w:color w:val="000000"/>
                <w:sz w:val="24"/>
                <w:szCs w:val="24"/>
              </w:rPr>
              <w:t>16</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Cs/>
                <w:iCs/>
                <w:color w:val="000000"/>
                <w:sz w:val="24"/>
                <w:szCs w:val="24"/>
              </w:rPr>
            </w:pPr>
            <w:r w:rsidRPr="00E028CB">
              <w:rPr>
                <w:rFonts w:ascii="Times New Roman" w:hAnsi="Times New Roman" w:cs="Times New Roman"/>
                <w:bCs/>
                <w:iCs/>
                <w:color w:val="000000"/>
                <w:sz w:val="24"/>
                <w:szCs w:val="24"/>
              </w:rPr>
              <w:t>Другие вопросы в области национальной экономики</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E028CB">
              <w:rPr>
                <w:rFonts w:ascii="Times New Roman" w:hAnsi="Times New Roman" w:cs="Times New Roman"/>
                <w:bCs/>
                <w:iCs/>
                <w:color w:val="000000"/>
                <w:sz w:val="24"/>
                <w:szCs w:val="24"/>
              </w:rPr>
              <w:t>0412</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E028CB">
              <w:rPr>
                <w:rFonts w:ascii="Times New Roman" w:hAnsi="Times New Roman" w:cs="Times New Roman"/>
                <w:bCs/>
                <w:iCs/>
                <w:color w:val="000000"/>
                <w:sz w:val="24"/>
                <w:szCs w:val="24"/>
              </w:rPr>
              <w:t>366,0</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E028CB">
              <w:rPr>
                <w:rFonts w:ascii="Times New Roman" w:hAnsi="Times New Roman" w:cs="Times New Roman"/>
                <w:bCs/>
                <w:iCs/>
                <w:color w:val="000000"/>
                <w:sz w:val="24"/>
                <w:szCs w:val="24"/>
              </w:rPr>
              <w:t>366,0</w:t>
            </w:r>
          </w:p>
        </w:tc>
      </w:tr>
      <w:tr w:rsidR="00503F2A" w:rsidRPr="00587F0C" w:rsidTr="009724B2">
        <w:trPr>
          <w:trHeight w:val="394"/>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17</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ЖИЛИЩНО-КОММУНАЛЬНОЕ ХОЗЯЙСТВО</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0500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4157,2</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4199,6</w:t>
            </w:r>
          </w:p>
        </w:tc>
      </w:tr>
      <w:tr w:rsidR="00503F2A" w:rsidRPr="00587F0C" w:rsidTr="009724B2">
        <w:trPr>
          <w:trHeight w:val="394"/>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color w:val="000000"/>
                <w:sz w:val="24"/>
                <w:szCs w:val="24"/>
              </w:rPr>
              <w:t>18</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Жилищное хозяйство</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0501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270,0</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270,0</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19</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Благоустройство</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0503</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3584,0</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3626,4</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4E3445"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4E3445">
              <w:rPr>
                <w:rFonts w:ascii="Times New Roman" w:hAnsi="Times New Roman" w:cs="Times New Roman"/>
                <w:iCs/>
                <w:color w:val="000000"/>
                <w:sz w:val="24"/>
                <w:szCs w:val="24"/>
              </w:rPr>
              <w:t>20</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Жилищно-коммунальное хозяйство</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0505</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303,2</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303,2</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4E3445" w:rsidRDefault="00503F2A" w:rsidP="009724B2">
            <w:pPr>
              <w:autoSpaceDE w:val="0"/>
              <w:autoSpaceDN w:val="0"/>
              <w:adjustRightInd w:val="0"/>
              <w:spacing w:after="0" w:line="240" w:lineRule="atLeast"/>
              <w:jc w:val="center"/>
              <w:rPr>
                <w:rFonts w:ascii="Times New Roman" w:hAnsi="Times New Roman" w:cs="Times New Roman"/>
                <w:b/>
                <w:iCs/>
                <w:color w:val="000000"/>
                <w:sz w:val="24"/>
                <w:szCs w:val="24"/>
              </w:rPr>
            </w:pPr>
            <w:r w:rsidRPr="004E3445">
              <w:rPr>
                <w:rFonts w:ascii="Times New Roman" w:hAnsi="Times New Roman" w:cs="Times New Roman"/>
                <w:b/>
                <w:iCs/>
                <w:color w:val="000000"/>
                <w:sz w:val="24"/>
                <w:szCs w:val="24"/>
              </w:rPr>
              <w:t>21</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КУЛЬТУРА, КИНЕМАТОГРАФИЯ</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0800</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3182,3</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3182,3</w:t>
            </w: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4E3445">
              <w:rPr>
                <w:rFonts w:ascii="Times New Roman" w:hAnsi="Times New Roman" w:cs="Times New Roman"/>
                <w:bCs/>
                <w:color w:val="000000"/>
                <w:sz w:val="24"/>
                <w:szCs w:val="24"/>
              </w:rPr>
              <w:t>22</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Культура</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0801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3182,3</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3182,3</w:t>
            </w: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4E3445">
              <w:rPr>
                <w:rFonts w:ascii="Times New Roman" w:hAnsi="Times New Roman" w:cs="Times New Roman"/>
                <w:b/>
                <w:iCs/>
                <w:color w:val="000000"/>
                <w:sz w:val="24"/>
                <w:szCs w:val="24"/>
              </w:rPr>
              <w:t>23</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ФИЗИЧЕСКАЯ КУЛЬТУРА И СПОРТ</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1100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2117,3</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E028CB">
              <w:rPr>
                <w:rFonts w:ascii="Times New Roman" w:hAnsi="Times New Roman" w:cs="Times New Roman"/>
                <w:b/>
                <w:bCs/>
                <w:iCs/>
                <w:color w:val="000000"/>
                <w:sz w:val="24"/>
                <w:szCs w:val="24"/>
              </w:rPr>
              <w:t>2117,3</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4E3445"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4E3445">
              <w:rPr>
                <w:rFonts w:ascii="Times New Roman" w:hAnsi="Times New Roman" w:cs="Times New Roman"/>
                <w:bCs/>
                <w:color w:val="000000"/>
                <w:sz w:val="24"/>
                <w:szCs w:val="24"/>
              </w:rPr>
              <w:t>24</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E028CB">
              <w:rPr>
                <w:rFonts w:ascii="Times New Roman" w:hAnsi="Times New Roman" w:cs="Times New Roman"/>
                <w:color w:val="000000"/>
                <w:sz w:val="24"/>
                <w:szCs w:val="24"/>
              </w:rPr>
              <w:t>Физическая культура</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1105</w:t>
            </w: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2117,3</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E028CB">
              <w:rPr>
                <w:rFonts w:ascii="Times New Roman" w:hAnsi="Times New Roman" w:cs="Times New Roman"/>
                <w:color w:val="000000"/>
                <w:sz w:val="24"/>
                <w:szCs w:val="24"/>
              </w:rPr>
              <w:t>2117,3</w:t>
            </w:r>
          </w:p>
        </w:tc>
      </w:tr>
      <w:tr w:rsidR="00503F2A" w:rsidRPr="00587F0C" w:rsidTr="009724B2">
        <w:trPr>
          <w:trHeight w:val="305"/>
        </w:trPr>
        <w:tc>
          <w:tcPr>
            <w:tcW w:w="710" w:type="dxa"/>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E028CB">
              <w:rPr>
                <w:rFonts w:ascii="Times New Roman" w:hAnsi="Times New Roman" w:cs="Times New Roman"/>
                <w:b/>
                <w:color w:val="000000"/>
                <w:sz w:val="24"/>
                <w:szCs w:val="24"/>
              </w:rPr>
              <w:lastRenderedPageBreak/>
              <w:t>25</w:t>
            </w:r>
          </w:p>
        </w:tc>
        <w:tc>
          <w:tcPr>
            <w:tcW w:w="6095" w:type="dxa"/>
            <w:gridSpan w:val="3"/>
            <w:tcBorders>
              <w:top w:val="single" w:sz="6" w:space="0" w:color="auto"/>
              <w:left w:val="single" w:sz="6" w:space="0" w:color="auto"/>
              <w:bottom w:val="single" w:sz="6"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условно-постоянные</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684,1</w:t>
            </w:r>
          </w:p>
        </w:tc>
        <w:tc>
          <w:tcPr>
            <w:tcW w:w="1134" w:type="dxa"/>
            <w:tcBorders>
              <w:top w:val="single" w:sz="6" w:space="0" w:color="auto"/>
              <w:left w:val="single" w:sz="6" w:space="0" w:color="auto"/>
              <w:bottom w:val="single" w:sz="6"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1415,0</w:t>
            </w:r>
          </w:p>
        </w:tc>
      </w:tr>
      <w:tr w:rsidR="00503F2A" w:rsidRPr="00587F0C" w:rsidTr="009724B2">
        <w:trPr>
          <w:trHeight w:val="305"/>
        </w:trPr>
        <w:tc>
          <w:tcPr>
            <w:tcW w:w="710" w:type="dxa"/>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w:t>
            </w:r>
          </w:p>
        </w:tc>
        <w:tc>
          <w:tcPr>
            <w:tcW w:w="6095" w:type="dxa"/>
            <w:gridSpan w:val="3"/>
            <w:tcBorders>
              <w:top w:val="nil"/>
              <w:left w:val="single" w:sz="6" w:space="0" w:color="auto"/>
              <w:bottom w:val="single" w:sz="2" w:space="0" w:color="auto"/>
              <w:right w:val="single" w:sz="6" w:space="0" w:color="auto"/>
            </w:tcBorders>
          </w:tcPr>
          <w:p w:rsidR="00503F2A" w:rsidRPr="00E028CB"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E028CB">
              <w:rPr>
                <w:rFonts w:ascii="Times New Roman" w:hAnsi="Times New Roman" w:cs="Times New Roman"/>
                <w:b/>
                <w:bCs/>
                <w:color w:val="000000"/>
                <w:sz w:val="24"/>
                <w:szCs w:val="24"/>
              </w:rPr>
              <w:t>ВСЕГО:</w:t>
            </w:r>
          </w:p>
        </w:tc>
        <w:tc>
          <w:tcPr>
            <w:tcW w:w="1276"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p>
        </w:tc>
        <w:tc>
          <w:tcPr>
            <w:tcW w:w="1134" w:type="dxa"/>
            <w:gridSpan w:val="2"/>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28844,9</w:t>
            </w:r>
          </w:p>
        </w:tc>
        <w:tc>
          <w:tcPr>
            <w:tcW w:w="1134" w:type="dxa"/>
            <w:tcBorders>
              <w:top w:val="nil"/>
              <w:left w:val="single" w:sz="6" w:space="0" w:color="auto"/>
              <w:bottom w:val="single" w:sz="2" w:space="0" w:color="auto"/>
              <w:right w:val="single" w:sz="6" w:space="0" w:color="auto"/>
            </w:tcBorders>
            <w:vAlign w:val="center"/>
          </w:tcPr>
          <w:p w:rsidR="00503F2A" w:rsidRPr="00E028CB"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29361,8</w:t>
            </w:r>
          </w:p>
        </w:tc>
      </w:tr>
    </w:tbl>
    <w:p w:rsidR="00503F2A" w:rsidRDefault="00503F2A" w:rsidP="00503F2A">
      <w:pPr>
        <w:ind w:left="-709" w:hanging="709"/>
        <w:rPr>
          <w:rFonts w:ascii="Times New Roman" w:hAnsi="Times New Roman" w:cs="Times New Roman"/>
          <w:sz w:val="20"/>
          <w:szCs w:val="20"/>
        </w:rPr>
      </w:pPr>
      <w:r w:rsidRPr="00587F0C">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1873876B" wp14:editId="231EDA9B">
                <wp:simplePos x="0" y="0"/>
                <wp:positionH relativeFrom="column">
                  <wp:posOffset>4482465</wp:posOffset>
                </wp:positionH>
                <wp:positionV relativeFrom="paragraph">
                  <wp:posOffset>470534</wp:posOffset>
                </wp:positionV>
                <wp:extent cx="1920240" cy="752475"/>
                <wp:effectExtent l="0" t="0" r="3810" b="952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52475"/>
                        </a:xfrm>
                        <a:prstGeom prst="rect">
                          <a:avLst/>
                        </a:prstGeom>
                        <a:solidFill>
                          <a:srgbClr val="FFFFFF"/>
                        </a:solidFill>
                        <a:ln w="9525">
                          <a:noFill/>
                          <a:miter lim="800000"/>
                          <a:headEnd/>
                          <a:tailEnd/>
                        </a:ln>
                      </wps:spPr>
                      <wps:txbx>
                        <w:txbxContent>
                          <w:p w:rsidR="009724B2" w:rsidRPr="009341D1"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 xml:space="preserve">Приложение № </w:t>
                            </w:r>
                            <w:r>
                              <w:rPr>
                                <w:rFonts w:ascii="Times New Roman" w:eastAsia="Times New Roman" w:hAnsi="Times New Roman" w:cs="Times New Roman"/>
                                <w:color w:val="000000"/>
                                <w:sz w:val="18"/>
                                <w:szCs w:val="18"/>
                                <w:lang w:eastAsia="ru-RU"/>
                              </w:rPr>
                              <w:t>5</w:t>
                            </w:r>
                          </w:p>
                          <w:p w:rsidR="009724B2" w:rsidRPr="009341D1"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к решению Нижнепойменского</w:t>
                            </w:r>
                          </w:p>
                          <w:p w:rsidR="009724B2" w:rsidRPr="009341D1" w:rsidRDefault="009724B2" w:rsidP="00503F2A">
                            <w:pPr>
                              <w:spacing w:after="0" w:line="240" w:lineRule="auto"/>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поселкового Совета депутатов</w:t>
                            </w:r>
                          </w:p>
                          <w:p w:rsidR="009724B2" w:rsidRPr="009341D1" w:rsidRDefault="009724B2" w:rsidP="00503F2A">
                            <w:pPr>
                              <w:spacing w:after="0" w:line="240" w:lineRule="auto"/>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 xml:space="preserve">от </w:t>
                            </w:r>
                            <w:r>
                              <w:rPr>
                                <w:rFonts w:ascii="Times New Roman" w:eastAsia="Times New Roman" w:hAnsi="Times New Roman" w:cs="Times New Roman"/>
                                <w:color w:val="000000"/>
                                <w:sz w:val="18"/>
                                <w:szCs w:val="18"/>
                                <w:lang w:eastAsia="ru-RU"/>
                              </w:rPr>
                              <w:t>27</w:t>
                            </w:r>
                            <w:r w:rsidRPr="009341D1">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03</w:t>
                            </w:r>
                            <w:r w:rsidRPr="009341D1">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9341D1">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16-119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3876B" id="_x0000_s1032" type="#_x0000_t202" style="position:absolute;left:0;text-align:left;margin-left:352.95pt;margin-top:37.05pt;width:151.2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" stroked="f">
                <v:textbox>
                  <w:txbxContent>
                    <w:p w:rsidR="009724B2" w:rsidRPr="009341D1"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 xml:space="preserve">Приложение № </w:t>
                      </w:r>
                      <w:r>
                        <w:rPr>
                          <w:rFonts w:ascii="Times New Roman" w:eastAsia="Times New Roman" w:hAnsi="Times New Roman" w:cs="Times New Roman"/>
                          <w:color w:val="000000"/>
                          <w:sz w:val="18"/>
                          <w:szCs w:val="18"/>
                          <w:lang w:eastAsia="ru-RU"/>
                        </w:rPr>
                        <w:t>5</w:t>
                      </w:r>
                    </w:p>
                    <w:p w:rsidR="009724B2" w:rsidRPr="009341D1"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к решению Нижнепойменского</w:t>
                      </w:r>
                    </w:p>
                    <w:p w:rsidR="009724B2" w:rsidRPr="009341D1" w:rsidRDefault="009724B2" w:rsidP="00503F2A">
                      <w:pPr>
                        <w:spacing w:after="0" w:line="240" w:lineRule="auto"/>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поселкового Совета депутатов</w:t>
                      </w:r>
                    </w:p>
                    <w:p w:rsidR="009724B2" w:rsidRPr="009341D1" w:rsidRDefault="009724B2" w:rsidP="00503F2A">
                      <w:pPr>
                        <w:spacing w:after="0" w:line="240" w:lineRule="auto"/>
                        <w:rPr>
                          <w:rFonts w:ascii="Times New Roman" w:eastAsia="Times New Roman" w:hAnsi="Times New Roman" w:cs="Times New Roman"/>
                          <w:color w:val="000000"/>
                          <w:sz w:val="18"/>
                          <w:szCs w:val="18"/>
                          <w:lang w:eastAsia="ru-RU"/>
                        </w:rPr>
                      </w:pPr>
                      <w:r w:rsidRPr="009341D1">
                        <w:rPr>
                          <w:rFonts w:ascii="Times New Roman" w:eastAsia="Times New Roman" w:hAnsi="Times New Roman" w:cs="Times New Roman"/>
                          <w:color w:val="000000"/>
                          <w:sz w:val="18"/>
                          <w:szCs w:val="18"/>
                          <w:lang w:eastAsia="ru-RU"/>
                        </w:rPr>
                        <w:t xml:space="preserve">от </w:t>
                      </w:r>
                      <w:r>
                        <w:rPr>
                          <w:rFonts w:ascii="Times New Roman" w:eastAsia="Times New Roman" w:hAnsi="Times New Roman" w:cs="Times New Roman"/>
                          <w:color w:val="000000"/>
                          <w:sz w:val="18"/>
                          <w:szCs w:val="18"/>
                          <w:lang w:eastAsia="ru-RU"/>
                        </w:rPr>
                        <w:t>27</w:t>
                      </w:r>
                      <w:r w:rsidRPr="009341D1">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03</w:t>
                      </w:r>
                      <w:r w:rsidRPr="009341D1">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9341D1">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16-119</w:t>
                      </w:r>
                    </w:p>
                  </w:txbxContent>
                </v:textbox>
              </v:shape>
            </w:pict>
          </mc:Fallback>
        </mc:AlternateContent>
      </w: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tbl>
      <w:tblPr>
        <w:tblpPr w:leftFromText="180" w:rightFromText="180" w:vertAnchor="text" w:horzAnchor="margin" w:tblpX="-537" w:tblpY="371"/>
        <w:tblW w:w="10349" w:type="dxa"/>
        <w:tblLayout w:type="fixed"/>
        <w:tblCellMar>
          <w:left w:w="30" w:type="dxa"/>
          <w:right w:w="30" w:type="dxa"/>
        </w:tblCellMar>
        <w:tblLook w:val="0000" w:firstRow="0" w:lastRow="0" w:firstColumn="0" w:lastColumn="0" w:noHBand="0" w:noVBand="0"/>
      </w:tblPr>
      <w:tblGrid>
        <w:gridCol w:w="568"/>
        <w:gridCol w:w="3686"/>
        <w:gridCol w:w="1163"/>
        <w:gridCol w:w="679"/>
        <w:gridCol w:w="171"/>
        <w:gridCol w:w="851"/>
        <w:gridCol w:w="396"/>
        <w:gridCol w:w="1021"/>
        <w:gridCol w:w="709"/>
        <w:gridCol w:w="1105"/>
      </w:tblGrid>
      <w:tr w:rsidR="00503F2A" w:rsidRPr="00587F0C" w:rsidTr="009724B2">
        <w:trPr>
          <w:trHeight w:val="653"/>
        </w:trPr>
        <w:tc>
          <w:tcPr>
            <w:tcW w:w="10349" w:type="dxa"/>
            <w:gridSpan w:val="10"/>
            <w:tcBorders>
              <w:top w:val="nil"/>
              <w:left w:val="nil"/>
              <w:bottom w:val="nil"/>
              <w:right w:val="nil"/>
            </w:tcBorders>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 xml:space="preserve">Ведомственная структура расходов бюджета поселка Нижняя Пойма </w:t>
            </w:r>
          </w:p>
          <w:p w:rsidR="00503F2A" w:rsidRPr="00587F0C" w:rsidRDefault="00503F2A" w:rsidP="009724B2">
            <w:pPr>
              <w:autoSpaceDE w:val="0"/>
              <w:autoSpaceDN w:val="0"/>
              <w:adjustRightInd w:val="0"/>
              <w:spacing w:after="0" w:line="240" w:lineRule="auto"/>
              <w:jc w:val="center"/>
              <w:rPr>
                <w:rFonts w:ascii="Arial" w:hAnsi="Arial" w:cs="Arial"/>
                <w:b/>
                <w:bCs/>
                <w:color w:val="000000"/>
                <w:sz w:val="24"/>
                <w:szCs w:val="24"/>
              </w:rPr>
            </w:pPr>
            <w:r w:rsidRPr="00587F0C">
              <w:rPr>
                <w:rFonts w:ascii="Times New Roman" w:hAnsi="Times New Roman" w:cs="Times New Roman"/>
                <w:b/>
                <w:bCs/>
                <w:color w:val="000000"/>
                <w:sz w:val="24"/>
                <w:szCs w:val="24"/>
              </w:rPr>
              <w:t xml:space="preserve"> на 2023 год</w:t>
            </w:r>
          </w:p>
        </w:tc>
      </w:tr>
      <w:tr w:rsidR="00503F2A" w:rsidRPr="00587F0C" w:rsidTr="009724B2">
        <w:trPr>
          <w:trHeight w:val="247"/>
        </w:trPr>
        <w:tc>
          <w:tcPr>
            <w:tcW w:w="4254"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587F0C">
              <w:rPr>
                <w:rFonts w:ascii="Times New Roman" w:hAnsi="Times New Roman" w:cs="Times New Roman"/>
                <w:color w:val="000000"/>
                <w:sz w:val="24"/>
                <w:szCs w:val="24"/>
              </w:rPr>
              <w:t>Единица измерения:</w:t>
            </w:r>
          </w:p>
        </w:tc>
        <w:tc>
          <w:tcPr>
            <w:tcW w:w="1842"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color w:val="000000"/>
                <w:sz w:val="24"/>
                <w:szCs w:val="24"/>
              </w:rPr>
            </w:pPr>
          </w:p>
        </w:tc>
        <w:tc>
          <w:tcPr>
            <w:tcW w:w="1418" w:type="dxa"/>
            <w:gridSpan w:val="3"/>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p>
        </w:tc>
        <w:tc>
          <w:tcPr>
            <w:tcW w:w="1730" w:type="dxa"/>
            <w:gridSpan w:val="2"/>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p>
        </w:tc>
        <w:tc>
          <w:tcPr>
            <w:tcW w:w="1105" w:type="dxa"/>
            <w:tcBorders>
              <w:top w:val="nil"/>
              <w:left w:val="nil"/>
              <w:bottom w:val="nil"/>
              <w:righ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24"/>
                <w:szCs w:val="24"/>
              </w:rPr>
            </w:pPr>
            <w:r w:rsidRPr="00587F0C">
              <w:rPr>
                <w:rFonts w:ascii="Times New Roman" w:hAnsi="Times New Roman" w:cs="Times New Roman"/>
                <w:color w:val="000000"/>
                <w:sz w:val="24"/>
                <w:szCs w:val="24"/>
              </w:rPr>
              <w:t>тыс. руб.</w:t>
            </w:r>
          </w:p>
        </w:tc>
      </w:tr>
      <w:tr w:rsidR="00503F2A" w:rsidRPr="00587F0C" w:rsidTr="009724B2">
        <w:trPr>
          <w:trHeight w:val="247"/>
        </w:trPr>
        <w:tc>
          <w:tcPr>
            <w:tcW w:w="568" w:type="dxa"/>
            <w:tcBorders>
              <w:top w:val="single" w:sz="6" w:space="0" w:color="auto"/>
              <w:left w:val="single" w:sz="6" w:space="0" w:color="auto"/>
              <w:bottom w:val="nil"/>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 п/п</w:t>
            </w:r>
          </w:p>
        </w:tc>
        <w:tc>
          <w:tcPr>
            <w:tcW w:w="8676" w:type="dxa"/>
            <w:gridSpan w:val="8"/>
            <w:tcBorders>
              <w:top w:val="single" w:sz="6" w:space="0" w:color="auto"/>
              <w:left w:val="single" w:sz="6" w:space="0" w:color="auto"/>
              <w:bottom w:val="single" w:sz="6" w:space="0" w:color="auto"/>
              <w:right w:val="nil"/>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КБК</w:t>
            </w:r>
          </w:p>
        </w:tc>
        <w:tc>
          <w:tcPr>
            <w:tcW w:w="1105" w:type="dxa"/>
            <w:vMerge w:val="restart"/>
            <w:tcBorders>
              <w:top w:val="single" w:sz="6" w:space="0" w:color="auto"/>
              <w:left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2023</w:t>
            </w:r>
          </w:p>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color w:val="000000"/>
                <w:sz w:val="24"/>
                <w:szCs w:val="24"/>
              </w:rPr>
              <w:t>год</w:t>
            </w:r>
          </w:p>
        </w:tc>
      </w:tr>
      <w:tr w:rsidR="00503F2A" w:rsidRPr="00587F0C" w:rsidTr="009724B2">
        <w:trPr>
          <w:trHeight w:val="247"/>
        </w:trPr>
        <w:tc>
          <w:tcPr>
            <w:tcW w:w="568" w:type="dxa"/>
            <w:tcBorders>
              <w:top w:val="nil"/>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p>
        </w:tc>
        <w:tc>
          <w:tcPr>
            <w:tcW w:w="4849" w:type="dxa"/>
            <w:gridSpan w:val="2"/>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Наименование КВР</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КВСР</w:t>
            </w:r>
          </w:p>
        </w:tc>
        <w:tc>
          <w:tcPr>
            <w:tcW w:w="851"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КФСР</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КЦСР</w:t>
            </w:r>
          </w:p>
        </w:tc>
        <w:tc>
          <w:tcPr>
            <w:tcW w:w="709"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КВР</w:t>
            </w:r>
          </w:p>
        </w:tc>
        <w:tc>
          <w:tcPr>
            <w:tcW w:w="1105" w:type="dxa"/>
            <w:vMerge/>
            <w:tcBorders>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1</w:t>
            </w:r>
          </w:p>
        </w:tc>
        <w:tc>
          <w:tcPr>
            <w:tcW w:w="4849" w:type="dxa"/>
            <w:gridSpan w:val="2"/>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4</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6</w:t>
            </w:r>
          </w:p>
        </w:tc>
        <w:tc>
          <w:tcPr>
            <w:tcW w:w="1105" w:type="dxa"/>
            <w:tcBorders>
              <w:top w:val="single" w:sz="6" w:space="0" w:color="auto"/>
              <w:left w:val="single" w:sz="6" w:space="0" w:color="auto"/>
              <w:bottom w:val="single" w:sz="6" w:space="0" w:color="auto"/>
              <w:right w:val="single" w:sz="6" w:space="0" w:color="auto"/>
            </w:tcBorders>
            <w:vAlign w:val="center"/>
          </w:tcPr>
          <w:p w:rsidR="00503F2A" w:rsidRPr="00587F0C"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587F0C">
              <w:rPr>
                <w:rFonts w:ascii="Times New Roman" w:hAnsi="Times New Roman" w:cs="Times New Roman"/>
                <w:b/>
                <w:bCs/>
                <w:color w:val="000000"/>
                <w:sz w:val="24"/>
                <w:szCs w:val="24"/>
              </w:rPr>
              <w:t>7</w:t>
            </w:r>
          </w:p>
        </w:tc>
      </w:tr>
      <w:tr w:rsidR="00503F2A" w:rsidRPr="00587F0C" w:rsidTr="009724B2">
        <w:trPr>
          <w:trHeight w:val="432"/>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Администрация поселка Нижняя Пойма Нижнеингашского района Красноярского края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33611,2</w:t>
            </w:r>
          </w:p>
        </w:tc>
      </w:tr>
      <w:tr w:rsidR="00503F2A" w:rsidRPr="00587F0C" w:rsidTr="009724B2">
        <w:trPr>
          <w:trHeight w:val="174"/>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ОБЩЕГОСУДАРСТВЕННЫЕ ВОПРОСЫ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14355,8</w:t>
            </w:r>
          </w:p>
        </w:tc>
      </w:tr>
      <w:tr w:rsidR="00503F2A" w:rsidRPr="00587F0C" w:rsidTr="009724B2">
        <w:trPr>
          <w:trHeight w:val="45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Функционирование высшего должностного лица местного самоуправления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1220,3</w:t>
            </w:r>
          </w:p>
        </w:tc>
      </w:tr>
      <w:tr w:rsidR="00503F2A" w:rsidRPr="00587F0C" w:rsidTr="009724B2">
        <w:trPr>
          <w:trHeight w:val="262"/>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8100000000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1220,3</w:t>
            </w:r>
          </w:p>
        </w:tc>
      </w:tr>
      <w:tr w:rsidR="00503F2A" w:rsidRPr="00587F0C" w:rsidTr="009724B2">
        <w:trPr>
          <w:trHeight w:val="512"/>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Функционирование высшего должностного лица (глава поселка)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8110000000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1220,3</w:t>
            </w:r>
          </w:p>
        </w:tc>
      </w:tr>
      <w:tr w:rsidR="00503F2A" w:rsidRPr="00587F0C" w:rsidTr="009724B2">
        <w:trPr>
          <w:trHeight w:val="22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proofErr w:type="gramStart"/>
            <w:r w:rsidRPr="004E3445">
              <w:rPr>
                <w:rFonts w:ascii="Times New Roman" w:hAnsi="Times New Roman" w:cs="Times New Roman"/>
                <w:b/>
                <w:bCs/>
                <w:i/>
                <w:iCs/>
                <w:sz w:val="24"/>
                <w:szCs w:val="24"/>
              </w:rPr>
              <w:t>Глава  поселка</w:t>
            </w:r>
            <w:proofErr w:type="gramEnd"/>
            <w:r w:rsidRPr="004E3445">
              <w:rPr>
                <w:rFonts w:ascii="Times New Roman" w:hAnsi="Times New Roman" w:cs="Times New Roman"/>
                <w:b/>
                <w:bCs/>
                <w:i/>
                <w:iCs/>
                <w:sz w:val="24"/>
                <w:szCs w:val="24"/>
              </w:rPr>
              <w:t xml:space="preserve"> Нижняя Пойма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8110000210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1220,3</w:t>
            </w:r>
          </w:p>
        </w:tc>
      </w:tr>
      <w:tr w:rsidR="00503F2A" w:rsidRPr="00587F0C" w:rsidTr="009724B2">
        <w:trPr>
          <w:trHeight w:val="1402"/>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8110000210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1207,0</w:t>
            </w:r>
          </w:p>
        </w:tc>
      </w:tr>
      <w:tr w:rsidR="00503F2A" w:rsidRPr="00587F0C" w:rsidTr="009724B2">
        <w:trPr>
          <w:trHeight w:val="50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 (глава поселка)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8110000000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1207,0</w:t>
            </w:r>
          </w:p>
        </w:tc>
      </w:tr>
      <w:tr w:rsidR="00503F2A" w:rsidRPr="00587F0C" w:rsidTr="009724B2">
        <w:trPr>
          <w:trHeight w:val="52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i/>
                <w:iCs/>
                <w:sz w:val="24"/>
                <w:szCs w:val="24"/>
              </w:rPr>
            </w:pPr>
            <w:r w:rsidRPr="004E3445">
              <w:rPr>
                <w:rFonts w:ascii="Times New Roman" w:hAnsi="Times New Roman" w:cs="Times New Roman"/>
                <w:i/>
                <w:iCs/>
                <w:sz w:val="24"/>
                <w:szCs w:val="24"/>
              </w:rPr>
              <w:t>8110000210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13,3</w:t>
            </w:r>
          </w:p>
        </w:tc>
      </w:tr>
      <w:tr w:rsidR="00503F2A" w:rsidRPr="00587F0C" w:rsidTr="009724B2">
        <w:trPr>
          <w:trHeight w:val="53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8110000210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13,3</w:t>
            </w:r>
          </w:p>
        </w:tc>
      </w:tr>
      <w:tr w:rsidR="00503F2A" w:rsidRPr="00587F0C" w:rsidTr="009724B2">
        <w:trPr>
          <w:trHeight w:val="1112"/>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764,6</w:t>
            </w:r>
          </w:p>
        </w:tc>
      </w:tr>
      <w:tr w:rsidR="00503F2A" w:rsidRPr="00587F0C" w:rsidTr="009724B2">
        <w:trPr>
          <w:trHeight w:val="25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8200000000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764,6</w:t>
            </w:r>
          </w:p>
        </w:tc>
      </w:tr>
      <w:tr w:rsidR="00503F2A" w:rsidRPr="00587F0C" w:rsidTr="009724B2">
        <w:trPr>
          <w:trHeight w:val="425"/>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Функционирование председателя представительного органа местного самоуправления МО п. Н. Пойма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8210000000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764,6</w:t>
            </w:r>
          </w:p>
        </w:tc>
      </w:tr>
      <w:tr w:rsidR="00503F2A" w:rsidRPr="00587F0C" w:rsidTr="009724B2">
        <w:trPr>
          <w:trHeight w:val="165"/>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Содержание председателя Совета депутатов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8210000000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764,6</w:t>
            </w:r>
          </w:p>
        </w:tc>
      </w:tr>
      <w:tr w:rsidR="00503F2A" w:rsidRPr="00587F0C" w:rsidTr="009724B2">
        <w:trPr>
          <w:trHeight w:val="116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lastRenderedPageBreak/>
              <w:t>15</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8210000210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721,1</w:t>
            </w:r>
          </w:p>
        </w:tc>
      </w:tr>
      <w:tr w:rsidR="00503F2A" w:rsidRPr="00587F0C" w:rsidTr="009724B2">
        <w:trPr>
          <w:trHeight w:val="575"/>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8210000210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721,1</w:t>
            </w:r>
          </w:p>
        </w:tc>
      </w:tr>
      <w:tr w:rsidR="00503F2A" w:rsidRPr="00587F0C" w:rsidTr="009724B2">
        <w:trPr>
          <w:trHeight w:val="126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8210000220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36,0</w:t>
            </w:r>
          </w:p>
        </w:tc>
      </w:tr>
      <w:tr w:rsidR="00503F2A" w:rsidRPr="00587F0C" w:rsidTr="009724B2">
        <w:trPr>
          <w:trHeight w:val="50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8210000220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36,0</w:t>
            </w:r>
          </w:p>
        </w:tc>
      </w:tr>
      <w:tr w:rsidR="00503F2A" w:rsidRPr="00587F0C" w:rsidTr="009724B2">
        <w:trPr>
          <w:trHeight w:val="52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8210000210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7,5</w:t>
            </w:r>
          </w:p>
        </w:tc>
      </w:tr>
      <w:tr w:rsidR="00503F2A" w:rsidRPr="00587F0C" w:rsidTr="009724B2">
        <w:trPr>
          <w:trHeight w:val="51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i/>
                <w:iCs/>
                <w:sz w:val="24"/>
                <w:szCs w:val="24"/>
              </w:rPr>
            </w:pPr>
            <w:r w:rsidRPr="004E3445">
              <w:rPr>
                <w:rFonts w:ascii="Times New Roman" w:hAnsi="Times New Roman" w:cs="Times New Roman"/>
                <w:i/>
                <w:iCs/>
                <w:sz w:val="24"/>
                <w:szCs w:val="24"/>
              </w:rPr>
              <w:t>20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i/>
                <w:iCs/>
                <w:sz w:val="24"/>
                <w:szCs w:val="24"/>
              </w:rPr>
            </w:pPr>
            <w:r w:rsidRPr="004E3445">
              <w:rPr>
                <w:rFonts w:ascii="Times New Roman" w:hAnsi="Times New Roman" w:cs="Times New Roman"/>
                <w:i/>
                <w:iCs/>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i/>
                <w:iCs/>
                <w:sz w:val="24"/>
                <w:szCs w:val="24"/>
              </w:rPr>
            </w:pPr>
            <w:r w:rsidRPr="004E3445">
              <w:rPr>
                <w:rFonts w:ascii="Times New Roman" w:hAnsi="Times New Roman" w:cs="Times New Roman"/>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i/>
                <w:iCs/>
                <w:sz w:val="24"/>
                <w:szCs w:val="24"/>
              </w:rPr>
            </w:pPr>
            <w:r w:rsidRPr="004E3445">
              <w:rPr>
                <w:rFonts w:ascii="Times New Roman" w:hAnsi="Times New Roman" w:cs="Times New Roman"/>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i/>
                <w:iCs/>
                <w:sz w:val="24"/>
                <w:szCs w:val="24"/>
              </w:rPr>
            </w:pPr>
            <w:r w:rsidRPr="004E3445">
              <w:rPr>
                <w:rFonts w:ascii="Times New Roman" w:hAnsi="Times New Roman" w:cs="Times New Roman"/>
                <w:i/>
                <w:iCs/>
                <w:sz w:val="24"/>
                <w:szCs w:val="24"/>
              </w:rPr>
              <w:t>8210000210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i/>
                <w:iCs/>
                <w:sz w:val="24"/>
                <w:szCs w:val="24"/>
              </w:rPr>
            </w:pPr>
            <w:r w:rsidRPr="004E3445">
              <w:rPr>
                <w:rFonts w:ascii="Times New Roman" w:hAnsi="Times New Roman" w:cs="Times New Roman"/>
                <w:i/>
                <w:iCs/>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i/>
                <w:iCs/>
                <w:sz w:val="24"/>
                <w:szCs w:val="24"/>
              </w:rPr>
            </w:pPr>
            <w:r w:rsidRPr="004E3445">
              <w:rPr>
                <w:rFonts w:ascii="Times New Roman" w:hAnsi="Times New Roman" w:cs="Times New Roman"/>
                <w:i/>
                <w:iCs/>
                <w:sz w:val="24"/>
                <w:szCs w:val="24"/>
              </w:rPr>
              <w:t>7,5</w:t>
            </w:r>
          </w:p>
        </w:tc>
      </w:tr>
      <w:tr w:rsidR="00503F2A" w:rsidRPr="00587F0C" w:rsidTr="009724B2">
        <w:trPr>
          <w:trHeight w:val="705"/>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21</w:t>
            </w:r>
          </w:p>
        </w:tc>
        <w:tc>
          <w:tcPr>
            <w:tcW w:w="4849"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6615,6</w:t>
            </w:r>
          </w:p>
        </w:tc>
      </w:tr>
      <w:tr w:rsidR="00503F2A" w:rsidRPr="00587F0C" w:rsidTr="009724B2">
        <w:trPr>
          <w:trHeight w:val="314"/>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8300000000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6615,6</w:t>
            </w:r>
          </w:p>
        </w:tc>
      </w:tr>
      <w:tr w:rsidR="00503F2A" w:rsidRPr="00587F0C" w:rsidTr="009724B2">
        <w:trPr>
          <w:trHeight w:val="25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Функционирование правительства РФ высших исполнительных органов гос. власти субъектов РФ, местной администрации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8310000000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6615,6</w:t>
            </w:r>
          </w:p>
        </w:tc>
      </w:tr>
      <w:tr w:rsidR="00503F2A" w:rsidRPr="00587F0C" w:rsidTr="009724B2">
        <w:trPr>
          <w:trHeight w:val="24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Обеспечение деятельности местной администрации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8310000000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6615,6</w:t>
            </w:r>
          </w:p>
        </w:tc>
      </w:tr>
      <w:tr w:rsidR="00503F2A" w:rsidRPr="00587F0C" w:rsidTr="009724B2">
        <w:trPr>
          <w:trHeight w:val="40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25</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8310000000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5413,0</w:t>
            </w:r>
          </w:p>
        </w:tc>
      </w:tr>
      <w:tr w:rsidR="00503F2A" w:rsidRPr="00587F0C" w:rsidTr="009724B2">
        <w:trPr>
          <w:trHeight w:val="455"/>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8310000210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5000,0</w:t>
            </w:r>
          </w:p>
        </w:tc>
      </w:tr>
      <w:tr w:rsidR="00503F2A" w:rsidRPr="00587F0C" w:rsidTr="009724B2">
        <w:trPr>
          <w:trHeight w:val="49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0104</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8310000220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413,0</w:t>
            </w:r>
          </w:p>
        </w:tc>
      </w:tr>
      <w:tr w:rsidR="00503F2A" w:rsidRPr="00587F0C" w:rsidTr="009724B2">
        <w:trPr>
          <w:trHeight w:val="331"/>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28</w:t>
            </w:r>
          </w:p>
        </w:tc>
        <w:tc>
          <w:tcPr>
            <w:tcW w:w="4849"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0104</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8310000210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1202,6</w:t>
            </w:r>
          </w:p>
        </w:tc>
      </w:tr>
      <w:tr w:rsidR="00503F2A" w:rsidRPr="00587F0C" w:rsidTr="009724B2">
        <w:trPr>
          <w:trHeight w:val="535"/>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8310000210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1202,6</w:t>
            </w:r>
          </w:p>
        </w:tc>
      </w:tr>
      <w:tr w:rsidR="00503F2A" w:rsidRPr="00587F0C" w:rsidTr="009724B2">
        <w:trPr>
          <w:trHeight w:val="271"/>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Резервные фонды</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8600000000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2</w:t>
            </w:r>
            <w:r>
              <w:rPr>
                <w:rFonts w:ascii="Times New Roman" w:hAnsi="Times New Roman" w:cs="Times New Roman"/>
                <w:b/>
                <w:bCs/>
                <w:i/>
                <w:iCs/>
                <w:sz w:val="24"/>
                <w:szCs w:val="24"/>
              </w:rPr>
              <w:t>2</w:t>
            </w:r>
            <w:r w:rsidRPr="004E3445">
              <w:rPr>
                <w:rFonts w:ascii="Times New Roman" w:hAnsi="Times New Roman" w:cs="Times New Roman"/>
                <w:b/>
                <w:bCs/>
                <w:i/>
                <w:iCs/>
                <w:sz w:val="24"/>
                <w:szCs w:val="24"/>
              </w:rPr>
              <w:t>0,0</w:t>
            </w:r>
          </w:p>
        </w:tc>
      </w:tr>
      <w:tr w:rsidR="00503F2A" w:rsidRPr="00587F0C" w:rsidTr="009724B2">
        <w:trPr>
          <w:trHeight w:val="258"/>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lastRenderedPageBreak/>
              <w:t>31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Непрограммные расходы</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8610000000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2</w:t>
            </w:r>
            <w:r>
              <w:rPr>
                <w:rFonts w:ascii="Times New Roman" w:hAnsi="Times New Roman" w:cs="Times New Roman"/>
                <w:b/>
                <w:bCs/>
                <w:i/>
                <w:iCs/>
                <w:sz w:val="24"/>
                <w:szCs w:val="24"/>
              </w:rPr>
              <w:t>2</w:t>
            </w:r>
            <w:r w:rsidRPr="004E3445">
              <w:rPr>
                <w:rFonts w:ascii="Times New Roman" w:hAnsi="Times New Roman" w:cs="Times New Roman"/>
                <w:b/>
                <w:bCs/>
                <w:i/>
                <w:iCs/>
                <w:sz w:val="24"/>
                <w:szCs w:val="24"/>
              </w:rPr>
              <w:t>0,0</w:t>
            </w:r>
          </w:p>
        </w:tc>
      </w:tr>
      <w:tr w:rsidR="00503F2A" w:rsidRPr="00587F0C" w:rsidTr="009724B2">
        <w:trPr>
          <w:trHeight w:val="262"/>
        </w:trPr>
        <w:tc>
          <w:tcPr>
            <w:tcW w:w="568" w:type="dxa"/>
            <w:tcBorders>
              <w:top w:val="nil"/>
              <w:left w:val="single" w:sz="6" w:space="0" w:color="auto"/>
              <w:bottom w:val="single" w:sz="4"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32</w:t>
            </w:r>
          </w:p>
        </w:tc>
        <w:tc>
          <w:tcPr>
            <w:tcW w:w="4849"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Иные бюджетные ассигнования</w:t>
            </w:r>
          </w:p>
        </w:tc>
        <w:tc>
          <w:tcPr>
            <w:tcW w:w="850" w:type="dxa"/>
            <w:gridSpan w:val="2"/>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0111</w:t>
            </w:r>
          </w:p>
        </w:tc>
        <w:tc>
          <w:tcPr>
            <w:tcW w:w="1417"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8610000000</w:t>
            </w:r>
          </w:p>
        </w:tc>
        <w:tc>
          <w:tcPr>
            <w:tcW w:w="709" w:type="dxa"/>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800</w:t>
            </w:r>
          </w:p>
        </w:tc>
        <w:tc>
          <w:tcPr>
            <w:tcW w:w="1105" w:type="dxa"/>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2</w:t>
            </w:r>
            <w:r>
              <w:rPr>
                <w:rFonts w:ascii="Times New Roman" w:hAnsi="Times New Roman" w:cs="Times New Roman"/>
                <w:b/>
                <w:bCs/>
                <w:i/>
                <w:iCs/>
                <w:sz w:val="24"/>
                <w:szCs w:val="24"/>
              </w:rPr>
              <w:t>2</w:t>
            </w:r>
            <w:r w:rsidRPr="004E3445">
              <w:rPr>
                <w:rFonts w:ascii="Times New Roman" w:hAnsi="Times New Roman" w:cs="Times New Roman"/>
                <w:b/>
                <w:bCs/>
                <w:i/>
                <w:iCs/>
                <w:sz w:val="24"/>
                <w:szCs w:val="24"/>
              </w:rPr>
              <w:t>0,0</w:t>
            </w:r>
          </w:p>
        </w:tc>
      </w:tr>
      <w:tr w:rsidR="00503F2A" w:rsidRPr="00587F0C" w:rsidTr="009724B2">
        <w:trPr>
          <w:trHeight w:val="262"/>
        </w:trPr>
        <w:tc>
          <w:tcPr>
            <w:tcW w:w="568" w:type="dxa"/>
            <w:tcBorders>
              <w:top w:val="single" w:sz="4" w:space="0" w:color="auto"/>
              <w:left w:val="single" w:sz="4" w:space="0" w:color="auto"/>
              <w:bottom w:val="single" w:sz="4" w:space="0" w:color="auto"/>
              <w:right w:val="single" w:sz="4"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33</w:t>
            </w:r>
          </w:p>
        </w:tc>
        <w:tc>
          <w:tcPr>
            <w:tcW w:w="4849"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Резервные средства</w:t>
            </w:r>
          </w:p>
        </w:tc>
        <w:tc>
          <w:tcPr>
            <w:tcW w:w="850"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0111</w:t>
            </w:r>
          </w:p>
        </w:tc>
        <w:tc>
          <w:tcPr>
            <w:tcW w:w="1417"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8610000210</w:t>
            </w:r>
          </w:p>
        </w:tc>
        <w:tc>
          <w:tcPr>
            <w:tcW w:w="709"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870</w:t>
            </w:r>
          </w:p>
        </w:tc>
        <w:tc>
          <w:tcPr>
            <w:tcW w:w="1105"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2</w:t>
            </w:r>
            <w:r>
              <w:rPr>
                <w:rFonts w:ascii="Times New Roman" w:hAnsi="Times New Roman" w:cs="Times New Roman"/>
                <w:sz w:val="24"/>
                <w:szCs w:val="24"/>
              </w:rPr>
              <w:t>2</w:t>
            </w:r>
            <w:r w:rsidRPr="004E3445">
              <w:rPr>
                <w:rFonts w:ascii="Times New Roman" w:hAnsi="Times New Roman" w:cs="Times New Roman"/>
                <w:sz w:val="24"/>
                <w:szCs w:val="24"/>
              </w:rPr>
              <w:t>0,0</w:t>
            </w:r>
          </w:p>
        </w:tc>
      </w:tr>
      <w:tr w:rsidR="00503F2A" w:rsidRPr="00587F0C" w:rsidTr="009724B2">
        <w:trPr>
          <w:trHeight w:val="262"/>
        </w:trPr>
        <w:tc>
          <w:tcPr>
            <w:tcW w:w="568" w:type="dxa"/>
            <w:tcBorders>
              <w:top w:val="single" w:sz="4" w:space="0" w:color="auto"/>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34</w:t>
            </w:r>
          </w:p>
        </w:tc>
        <w:tc>
          <w:tcPr>
            <w:tcW w:w="4849"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Другие общегосударственные вопросы</w:t>
            </w:r>
          </w:p>
        </w:tc>
        <w:tc>
          <w:tcPr>
            <w:tcW w:w="850" w:type="dxa"/>
            <w:gridSpan w:val="2"/>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5535,3</w:t>
            </w:r>
          </w:p>
        </w:tc>
      </w:tr>
      <w:tr w:rsidR="00503F2A" w:rsidRPr="00587F0C" w:rsidTr="009724B2">
        <w:trPr>
          <w:trHeight w:val="265"/>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35</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Программные расходы</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5535,3</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3650,0</w:t>
            </w:r>
          </w:p>
        </w:tc>
      </w:tr>
      <w:tr w:rsidR="00503F2A" w:rsidRPr="00587F0C" w:rsidTr="009724B2">
        <w:trPr>
          <w:trHeight w:val="141"/>
        </w:trPr>
        <w:tc>
          <w:tcPr>
            <w:tcW w:w="568" w:type="dxa"/>
            <w:tcBorders>
              <w:top w:val="nil"/>
              <w:left w:val="single" w:sz="6" w:space="0" w:color="auto"/>
              <w:bottom w:val="nil"/>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Подпрограмма № 2 "Развитие культуры"</w:t>
            </w:r>
          </w:p>
        </w:tc>
        <w:tc>
          <w:tcPr>
            <w:tcW w:w="850" w:type="dxa"/>
            <w:gridSpan w:val="2"/>
            <w:tcBorders>
              <w:top w:val="nil"/>
              <w:left w:val="single" w:sz="6" w:space="0" w:color="auto"/>
              <w:bottom w:val="nil"/>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nil"/>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nil"/>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3650,0</w:t>
            </w:r>
          </w:p>
        </w:tc>
      </w:tr>
      <w:tr w:rsidR="00503F2A" w:rsidRPr="00587F0C" w:rsidTr="009724B2">
        <w:trPr>
          <w:trHeight w:val="275"/>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0160000250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1218,1</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39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0160000250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1218,1</w:t>
            </w:r>
          </w:p>
        </w:tc>
      </w:tr>
      <w:tr w:rsidR="00503F2A" w:rsidRPr="00587F0C" w:rsidTr="009724B2">
        <w:trPr>
          <w:trHeight w:val="298"/>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40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2340,7</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41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нужд(мероприятия)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0160000220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508,2</w:t>
            </w:r>
          </w:p>
        </w:tc>
      </w:tr>
      <w:tr w:rsidR="00503F2A" w:rsidRPr="00587F0C" w:rsidTr="009724B2">
        <w:trPr>
          <w:trHeight w:val="54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42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0160000250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1832,5</w:t>
            </w:r>
          </w:p>
        </w:tc>
      </w:tr>
      <w:tr w:rsidR="00503F2A" w:rsidRPr="00587F0C" w:rsidTr="009724B2">
        <w:trPr>
          <w:trHeight w:val="180"/>
        </w:trPr>
        <w:tc>
          <w:tcPr>
            <w:tcW w:w="568" w:type="dxa"/>
            <w:tcBorders>
              <w:top w:val="single" w:sz="6" w:space="0" w:color="auto"/>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43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 xml:space="preserve">Социальное </w:t>
            </w:r>
            <w:proofErr w:type="gramStart"/>
            <w:r w:rsidRPr="004E3445">
              <w:rPr>
                <w:rFonts w:ascii="Times New Roman" w:hAnsi="Times New Roman" w:cs="Times New Roman"/>
                <w:b/>
                <w:bCs/>
                <w:i/>
                <w:iCs/>
                <w:sz w:val="24"/>
                <w:szCs w:val="24"/>
              </w:rPr>
              <w:t>обеспечение  и</w:t>
            </w:r>
            <w:proofErr w:type="gramEnd"/>
            <w:r w:rsidRPr="004E3445">
              <w:rPr>
                <w:rFonts w:ascii="Times New Roman" w:hAnsi="Times New Roman" w:cs="Times New Roman"/>
                <w:b/>
                <w:bCs/>
                <w:i/>
                <w:iCs/>
                <w:sz w:val="24"/>
                <w:szCs w:val="24"/>
              </w:rPr>
              <w:t xml:space="preserve">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91,2</w:t>
            </w:r>
          </w:p>
        </w:tc>
      </w:tr>
      <w:tr w:rsidR="00503F2A" w:rsidRPr="00587F0C" w:rsidTr="009724B2">
        <w:trPr>
          <w:trHeight w:val="234"/>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44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Премии и гранты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0160000220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350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91,2</w:t>
            </w:r>
          </w:p>
        </w:tc>
      </w:tr>
      <w:tr w:rsidR="00503F2A" w:rsidRPr="00587F0C" w:rsidTr="009724B2">
        <w:trPr>
          <w:trHeight w:val="394"/>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45</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ОБЩЕГОСУДАРСТВЕННЫЕ ВОПРОСЫ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8400000000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1885,3</w:t>
            </w:r>
          </w:p>
        </w:tc>
      </w:tr>
      <w:tr w:rsidR="00503F2A" w:rsidRPr="00587F0C" w:rsidTr="009724B2">
        <w:trPr>
          <w:trHeight w:val="118"/>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46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8400000000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1885,3</w:t>
            </w:r>
          </w:p>
        </w:tc>
      </w:tr>
      <w:tr w:rsidR="00503F2A" w:rsidRPr="00587F0C" w:rsidTr="009724B2">
        <w:trPr>
          <w:trHeight w:val="695"/>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47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8410000210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1221,1</w:t>
            </w:r>
          </w:p>
        </w:tc>
      </w:tr>
      <w:tr w:rsidR="00503F2A" w:rsidRPr="00587F0C" w:rsidTr="009724B2">
        <w:trPr>
          <w:trHeight w:val="406"/>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48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8410000210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1221,1</w:t>
            </w:r>
          </w:p>
        </w:tc>
      </w:tr>
      <w:tr w:rsidR="00503F2A" w:rsidRPr="00587F0C" w:rsidTr="009724B2">
        <w:trPr>
          <w:trHeight w:val="42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49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8410000000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655,8</w:t>
            </w:r>
          </w:p>
        </w:tc>
      </w:tr>
      <w:tr w:rsidR="00503F2A" w:rsidRPr="00587F0C" w:rsidTr="009724B2">
        <w:trPr>
          <w:trHeight w:val="45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8410000210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507,1</w:t>
            </w:r>
          </w:p>
        </w:tc>
      </w:tr>
      <w:tr w:rsidR="00503F2A" w:rsidRPr="00587F0C" w:rsidTr="009724B2">
        <w:trPr>
          <w:trHeight w:val="671"/>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 (юбилейные даты)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8410000220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100,7</w:t>
            </w:r>
          </w:p>
        </w:tc>
      </w:tr>
      <w:tr w:rsidR="00503F2A" w:rsidRPr="00587F0C" w:rsidTr="009724B2">
        <w:trPr>
          <w:trHeight w:val="68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xml:space="preserve">Иные закупки товаров, работ и услуг для обеспечения государственных </w:t>
            </w:r>
            <w:r w:rsidRPr="004E3445">
              <w:rPr>
                <w:rFonts w:ascii="Times New Roman" w:hAnsi="Times New Roman" w:cs="Times New Roman"/>
                <w:sz w:val="24"/>
                <w:szCs w:val="24"/>
              </w:rPr>
              <w:lastRenderedPageBreak/>
              <w:t>(муниципальных) нужд (административная комиссия)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lastRenderedPageBreak/>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8410075140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48,0</w:t>
            </w:r>
          </w:p>
        </w:tc>
      </w:tr>
      <w:tr w:rsidR="00503F2A" w:rsidRPr="00587F0C" w:rsidTr="009724B2">
        <w:trPr>
          <w:trHeight w:val="2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Иные бюджетные ассигнования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0113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8410000210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8,</w:t>
            </w:r>
            <w:r>
              <w:rPr>
                <w:rFonts w:ascii="Times New Roman" w:hAnsi="Times New Roman" w:cs="Times New Roman"/>
                <w:b/>
                <w:bCs/>
                <w:i/>
                <w:iCs/>
                <w:sz w:val="24"/>
                <w:szCs w:val="24"/>
              </w:rPr>
              <w:t>4</w:t>
            </w:r>
          </w:p>
        </w:tc>
      </w:tr>
      <w:tr w:rsidR="00503F2A" w:rsidRPr="00587F0C" w:rsidTr="009724B2">
        <w:trPr>
          <w:trHeight w:val="204"/>
        </w:trPr>
        <w:tc>
          <w:tcPr>
            <w:tcW w:w="568" w:type="dxa"/>
            <w:tcBorders>
              <w:top w:val="single" w:sz="6" w:space="0" w:color="auto"/>
              <w:left w:val="single" w:sz="6" w:space="0" w:color="auto"/>
              <w:bottom w:val="single" w:sz="4"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54</w:t>
            </w:r>
          </w:p>
        </w:tc>
        <w:tc>
          <w:tcPr>
            <w:tcW w:w="4849"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Уплата налогов, сборов и иных платежей</w:t>
            </w:r>
          </w:p>
        </w:tc>
        <w:tc>
          <w:tcPr>
            <w:tcW w:w="850"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0113</w:t>
            </w:r>
          </w:p>
        </w:tc>
        <w:tc>
          <w:tcPr>
            <w:tcW w:w="1417"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8410000210</w:t>
            </w:r>
          </w:p>
        </w:tc>
        <w:tc>
          <w:tcPr>
            <w:tcW w:w="709" w:type="dxa"/>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850</w:t>
            </w:r>
          </w:p>
        </w:tc>
        <w:tc>
          <w:tcPr>
            <w:tcW w:w="1105" w:type="dxa"/>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8,</w:t>
            </w:r>
            <w:r>
              <w:rPr>
                <w:rFonts w:ascii="Times New Roman" w:hAnsi="Times New Roman" w:cs="Times New Roman"/>
                <w:sz w:val="24"/>
                <w:szCs w:val="24"/>
              </w:rPr>
              <w:t>4</w:t>
            </w:r>
          </w:p>
        </w:tc>
      </w:tr>
      <w:tr w:rsidR="00503F2A" w:rsidRPr="00587F0C" w:rsidTr="009724B2">
        <w:trPr>
          <w:trHeight w:val="220"/>
        </w:trPr>
        <w:tc>
          <w:tcPr>
            <w:tcW w:w="568" w:type="dxa"/>
            <w:tcBorders>
              <w:top w:val="single" w:sz="4" w:space="0" w:color="auto"/>
              <w:left w:val="single" w:sz="4" w:space="0" w:color="auto"/>
              <w:bottom w:val="single" w:sz="4" w:space="0" w:color="auto"/>
              <w:right w:val="single" w:sz="4"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w:t>
            </w:r>
          </w:p>
        </w:tc>
        <w:tc>
          <w:tcPr>
            <w:tcW w:w="4849"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НАЦИОНАЛЬНАЯ ОБОРОНА</w:t>
            </w:r>
          </w:p>
        </w:tc>
        <w:tc>
          <w:tcPr>
            <w:tcW w:w="850"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0200</w:t>
            </w:r>
          </w:p>
        </w:tc>
        <w:tc>
          <w:tcPr>
            <w:tcW w:w="1417"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499,2</w:t>
            </w:r>
          </w:p>
        </w:tc>
      </w:tr>
      <w:tr w:rsidR="00503F2A" w:rsidRPr="00587F0C" w:rsidTr="009724B2">
        <w:trPr>
          <w:trHeight w:val="287"/>
        </w:trPr>
        <w:tc>
          <w:tcPr>
            <w:tcW w:w="568" w:type="dxa"/>
            <w:tcBorders>
              <w:top w:val="single" w:sz="4" w:space="0" w:color="auto"/>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56</w:t>
            </w:r>
          </w:p>
        </w:tc>
        <w:tc>
          <w:tcPr>
            <w:tcW w:w="4849"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Программные расходы</w:t>
            </w:r>
          </w:p>
        </w:tc>
        <w:tc>
          <w:tcPr>
            <w:tcW w:w="850" w:type="dxa"/>
            <w:gridSpan w:val="2"/>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0200</w:t>
            </w:r>
          </w:p>
        </w:tc>
        <w:tc>
          <w:tcPr>
            <w:tcW w:w="1417"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0500000000</w:t>
            </w:r>
          </w:p>
        </w:tc>
        <w:tc>
          <w:tcPr>
            <w:tcW w:w="709" w:type="dxa"/>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499,2</w:t>
            </w:r>
          </w:p>
        </w:tc>
      </w:tr>
      <w:tr w:rsidR="00503F2A" w:rsidRPr="00587F0C" w:rsidTr="009724B2">
        <w:trPr>
          <w:trHeight w:val="278"/>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Мобилизационная и вневойсковая подготовка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499,2</w:t>
            </w:r>
          </w:p>
        </w:tc>
      </w:tr>
      <w:tr w:rsidR="00503F2A" w:rsidRPr="00587F0C" w:rsidTr="009724B2">
        <w:trPr>
          <w:trHeight w:val="26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proofErr w:type="spellStart"/>
            <w:r w:rsidRPr="004E3445">
              <w:rPr>
                <w:rFonts w:ascii="Times New Roman" w:hAnsi="Times New Roman" w:cs="Times New Roman"/>
                <w:b/>
                <w:bCs/>
                <w:i/>
                <w:iCs/>
                <w:sz w:val="24"/>
                <w:szCs w:val="24"/>
              </w:rPr>
              <w:t>Муниципальнаная</w:t>
            </w:r>
            <w:proofErr w:type="spellEnd"/>
            <w:r w:rsidRPr="004E3445">
              <w:rPr>
                <w:rFonts w:ascii="Times New Roman" w:hAnsi="Times New Roman" w:cs="Times New Roman"/>
                <w:b/>
                <w:bCs/>
                <w:i/>
                <w:iCs/>
                <w:sz w:val="24"/>
                <w:szCs w:val="24"/>
              </w:rPr>
              <w:t xml:space="preserve"> программа №5 "Защита от чрезвычайных ситуаций природного и </w:t>
            </w:r>
            <w:proofErr w:type="spellStart"/>
            <w:r w:rsidRPr="004E3445">
              <w:rPr>
                <w:rFonts w:ascii="Times New Roman" w:hAnsi="Times New Roman" w:cs="Times New Roman"/>
                <w:b/>
                <w:bCs/>
                <w:i/>
                <w:iCs/>
                <w:sz w:val="24"/>
                <w:szCs w:val="24"/>
              </w:rPr>
              <w:t>теног</w:t>
            </w:r>
            <w:proofErr w:type="spellEnd"/>
            <w:r w:rsidRPr="004E3445">
              <w:rPr>
                <w:rFonts w:ascii="Times New Roman" w:hAnsi="Times New Roman" w:cs="Times New Roman"/>
                <w:b/>
                <w:bCs/>
                <w:i/>
                <w:iCs/>
                <w:sz w:val="24"/>
                <w:szCs w:val="24"/>
              </w:rPr>
              <w:t xml:space="preserve">. </w:t>
            </w:r>
            <w:proofErr w:type="spellStart"/>
            <w:r w:rsidRPr="004E3445">
              <w:rPr>
                <w:rFonts w:ascii="Times New Roman" w:hAnsi="Times New Roman" w:cs="Times New Roman"/>
                <w:b/>
                <w:bCs/>
                <w:i/>
                <w:iCs/>
                <w:sz w:val="24"/>
                <w:szCs w:val="24"/>
              </w:rPr>
              <w:t>хар-ра</w:t>
            </w:r>
            <w:proofErr w:type="spellEnd"/>
            <w:r w:rsidRPr="004E3445">
              <w:rPr>
                <w:rFonts w:ascii="Times New Roman" w:hAnsi="Times New Roman" w:cs="Times New Roman"/>
                <w:b/>
                <w:bCs/>
                <w:i/>
                <w:iCs/>
                <w:sz w:val="24"/>
                <w:szCs w:val="24"/>
              </w:rPr>
              <w:t xml:space="preserve"> и обеспечения населения на тер-</w:t>
            </w:r>
            <w:proofErr w:type="spellStart"/>
            <w:r w:rsidRPr="004E3445">
              <w:rPr>
                <w:rFonts w:ascii="Times New Roman" w:hAnsi="Times New Roman" w:cs="Times New Roman"/>
                <w:b/>
                <w:bCs/>
                <w:i/>
                <w:iCs/>
                <w:sz w:val="24"/>
                <w:szCs w:val="24"/>
              </w:rPr>
              <w:t>рии</w:t>
            </w:r>
            <w:proofErr w:type="spellEnd"/>
            <w:r w:rsidRPr="004E3445">
              <w:rPr>
                <w:rFonts w:ascii="Times New Roman" w:hAnsi="Times New Roman" w:cs="Times New Roman"/>
                <w:b/>
                <w:bCs/>
                <w:i/>
                <w:iCs/>
                <w:sz w:val="24"/>
                <w:szCs w:val="24"/>
              </w:rPr>
              <w:t xml:space="preserve"> МО</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499,2</w:t>
            </w:r>
          </w:p>
        </w:tc>
      </w:tr>
      <w:tr w:rsidR="00503F2A" w:rsidRPr="00587F0C" w:rsidTr="009724B2">
        <w:trPr>
          <w:trHeight w:val="258"/>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0550051180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407,0</w:t>
            </w:r>
          </w:p>
        </w:tc>
      </w:tr>
      <w:tr w:rsidR="00503F2A" w:rsidRPr="00587F0C" w:rsidTr="009724B2">
        <w:trPr>
          <w:trHeight w:val="41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60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0550051180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407,0</w:t>
            </w:r>
          </w:p>
        </w:tc>
      </w:tr>
      <w:tr w:rsidR="00503F2A" w:rsidRPr="00587F0C" w:rsidTr="009724B2">
        <w:trPr>
          <w:trHeight w:val="699"/>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61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0203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0550051180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92,2</w:t>
            </w:r>
          </w:p>
        </w:tc>
      </w:tr>
      <w:tr w:rsidR="00503F2A" w:rsidRPr="00587F0C" w:rsidTr="009724B2">
        <w:trPr>
          <w:trHeight w:val="26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62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0550051180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92,2</w:t>
            </w:r>
          </w:p>
        </w:tc>
      </w:tr>
      <w:tr w:rsidR="00503F2A" w:rsidRPr="00587F0C" w:rsidTr="009724B2">
        <w:trPr>
          <w:trHeight w:val="434"/>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63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НАЦИОНАЛЬНАЯ БЕЗОПАСНОСТЬ И ПРАВООХРАНИТЕЛЬНАЯ ДЕЯТЕЛЬНОСТЬ</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0300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1603,0</w:t>
            </w:r>
          </w:p>
        </w:tc>
      </w:tr>
      <w:tr w:rsidR="00503F2A" w:rsidRPr="00587F0C" w:rsidTr="009724B2">
        <w:trPr>
          <w:trHeight w:val="21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64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proofErr w:type="spellStart"/>
            <w:r w:rsidRPr="004E3445">
              <w:rPr>
                <w:rFonts w:ascii="Times New Roman" w:hAnsi="Times New Roman" w:cs="Times New Roman"/>
                <w:b/>
                <w:bCs/>
                <w:i/>
                <w:iCs/>
                <w:sz w:val="24"/>
                <w:szCs w:val="24"/>
              </w:rPr>
              <w:t>Муниципальнаная</w:t>
            </w:r>
            <w:proofErr w:type="spellEnd"/>
            <w:r w:rsidRPr="004E3445">
              <w:rPr>
                <w:rFonts w:ascii="Times New Roman" w:hAnsi="Times New Roman" w:cs="Times New Roman"/>
                <w:b/>
                <w:bCs/>
                <w:i/>
                <w:iCs/>
                <w:sz w:val="24"/>
                <w:szCs w:val="24"/>
              </w:rPr>
              <w:t xml:space="preserve"> программа №5 "Защита от чрезвычайных ситуаций природного и </w:t>
            </w:r>
            <w:proofErr w:type="spellStart"/>
            <w:r w:rsidRPr="004E3445">
              <w:rPr>
                <w:rFonts w:ascii="Times New Roman" w:hAnsi="Times New Roman" w:cs="Times New Roman"/>
                <w:b/>
                <w:bCs/>
                <w:i/>
                <w:iCs/>
                <w:sz w:val="24"/>
                <w:szCs w:val="24"/>
              </w:rPr>
              <w:t>теног</w:t>
            </w:r>
            <w:proofErr w:type="spellEnd"/>
            <w:r w:rsidRPr="004E3445">
              <w:rPr>
                <w:rFonts w:ascii="Times New Roman" w:hAnsi="Times New Roman" w:cs="Times New Roman"/>
                <w:b/>
                <w:bCs/>
                <w:i/>
                <w:iCs/>
                <w:sz w:val="24"/>
                <w:szCs w:val="24"/>
              </w:rPr>
              <w:t xml:space="preserve">. </w:t>
            </w:r>
            <w:proofErr w:type="spellStart"/>
            <w:r w:rsidRPr="004E3445">
              <w:rPr>
                <w:rFonts w:ascii="Times New Roman" w:hAnsi="Times New Roman" w:cs="Times New Roman"/>
                <w:b/>
                <w:bCs/>
                <w:i/>
                <w:iCs/>
                <w:sz w:val="24"/>
                <w:szCs w:val="24"/>
              </w:rPr>
              <w:t>хар-ра</w:t>
            </w:r>
            <w:proofErr w:type="spellEnd"/>
            <w:r w:rsidRPr="004E3445">
              <w:rPr>
                <w:rFonts w:ascii="Times New Roman" w:hAnsi="Times New Roman" w:cs="Times New Roman"/>
                <w:b/>
                <w:bCs/>
                <w:i/>
                <w:iCs/>
                <w:sz w:val="24"/>
                <w:szCs w:val="24"/>
              </w:rPr>
              <w:t xml:space="preserve"> и обеспечения населения на тер-</w:t>
            </w:r>
            <w:proofErr w:type="spellStart"/>
            <w:r w:rsidRPr="004E3445">
              <w:rPr>
                <w:rFonts w:ascii="Times New Roman" w:hAnsi="Times New Roman" w:cs="Times New Roman"/>
                <w:b/>
                <w:bCs/>
                <w:i/>
                <w:iCs/>
                <w:sz w:val="24"/>
                <w:szCs w:val="24"/>
              </w:rPr>
              <w:t>рии</w:t>
            </w:r>
            <w:proofErr w:type="spellEnd"/>
            <w:r w:rsidRPr="004E3445">
              <w:rPr>
                <w:rFonts w:ascii="Times New Roman" w:hAnsi="Times New Roman" w:cs="Times New Roman"/>
                <w:b/>
                <w:bCs/>
                <w:i/>
                <w:iCs/>
                <w:sz w:val="24"/>
                <w:szCs w:val="24"/>
              </w:rPr>
              <w:t xml:space="preserve"> МО</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0300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1603,0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65</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Обеспечение пожарной безопасности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0310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1603,0</w:t>
            </w:r>
          </w:p>
        </w:tc>
      </w:tr>
      <w:tr w:rsidR="00503F2A" w:rsidRPr="00587F0C" w:rsidTr="009724B2">
        <w:trPr>
          <w:trHeight w:val="42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66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0310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1603,0</w:t>
            </w:r>
          </w:p>
        </w:tc>
      </w:tr>
      <w:tr w:rsidR="00503F2A" w:rsidRPr="00587F0C" w:rsidTr="009724B2">
        <w:trPr>
          <w:trHeight w:val="47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67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0310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0550000210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0</w:t>
            </w:r>
          </w:p>
        </w:tc>
      </w:tr>
      <w:tr w:rsidR="00503F2A" w:rsidRPr="00587F0C" w:rsidTr="009724B2">
        <w:trPr>
          <w:trHeight w:val="37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68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0550074120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1522,8</w:t>
            </w:r>
          </w:p>
        </w:tc>
      </w:tr>
      <w:tr w:rsidR="00503F2A" w:rsidRPr="00587F0C" w:rsidTr="009724B2">
        <w:trPr>
          <w:trHeight w:val="69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69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 (</w:t>
            </w:r>
            <w:proofErr w:type="spellStart"/>
            <w:r w:rsidRPr="004E3445">
              <w:rPr>
                <w:rFonts w:ascii="Times New Roman" w:hAnsi="Times New Roman" w:cs="Times New Roman"/>
                <w:sz w:val="24"/>
                <w:szCs w:val="24"/>
              </w:rPr>
              <w:t>софинансирование</w:t>
            </w:r>
            <w:proofErr w:type="spellEnd"/>
            <w:r w:rsidRPr="004E3445">
              <w:rPr>
                <w:rFonts w:ascii="Times New Roman" w:hAnsi="Times New Roman" w:cs="Times New Roman"/>
                <w:sz w:val="24"/>
                <w:szCs w:val="24"/>
              </w:rPr>
              <w:t xml:space="preserve"> из средств местного бюджета)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05500S4120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80,2</w:t>
            </w:r>
          </w:p>
        </w:tc>
      </w:tr>
      <w:tr w:rsidR="00503F2A" w:rsidRPr="00587F0C" w:rsidTr="009724B2">
        <w:trPr>
          <w:trHeight w:val="4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 xml:space="preserve">Социальное </w:t>
            </w:r>
            <w:proofErr w:type="gramStart"/>
            <w:r w:rsidRPr="004E3445">
              <w:rPr>
                <w:rFonts w:ascii="Times New Roman" w:hAnsi="Times New Roman" w:cs="Times New Roman"/>
                <w:b/>
                <w:bCs/>
                <w:i/>
                <w:iCs/>
                <w:sz w:val="24"/>
                <w:szCs w:val="24"/>
              </w:rPr>
              <w:t>обеспечение  и</w:t>
            </w:r>
            <w:proofErr w:type="gramEnd"/>
            <w:r w:rsidRPr="004E3445">
              <w:rPr>
                <w:rFonts w:ascii="Times New Roman" w:hAnsi="Times New Roman" w:cs="Times New Roman"/>
                <w:b/>
                <w:bCs/>
                <w:i/>
                <w:iCs/>
                <w:sz w:val="24"/>
                <w:szCs w:val="24"/>
              </w:rPr>
              <w:t xml:space="preserve"> иные выплаты населению</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0310</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300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0</w:t>
            </w:r>
          </w:p>
        </w:tc>
      </w:tr>
      <w:tr w:rsidR="00503F2A" w:rsidRPr="00587F0C" w:rsidTr="009724B2">
        <w:trPr>
          <w:trHeight w:val="27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71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Премии и гранты</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0550074120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350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0</w:t>
            </w:r>
          </w:p>
        </w:tc>
      </w:tr>
      <w:tr w:rsidR="00503F2A" w:rsidRPr="00587F0C" w:rsidTr="009724B2">
        <w:trPr>
          <w:trHeight w:val="27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lastRenderedPageBreak/>
              <w:t>72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Премии и гранты</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05500S4120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350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0</w:t>
            </w:r>
          </w:p>
        </w:tc>
      </w:tr>
      <w:tr w:rsidR="00503F2A" w:rsidRPr="00587F0C" w:rsidTr="009724B2">
        <w:trPr>
          <w:trHeight w:val="13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НАЦИОНАЛЬНАЯ ЭКОНОМИКА</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0400</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5474,6</w:t>
            </w:r>
          </w:p>
        </w:tc>
      </w:tr>
      <w:tr w:rsidR="00503F2A" w:rsidRPr="00587F0C" w:rsidTr="009724B2">
        <w:trPr>
          <w:trHeight w:val="420"/>
        </w:trPr>
        <w:tc>
          <w:tcPr>
            <w:tcW w:w="568" w:type="dxa"/>
            <w:tcBorders>
              <w:top w:val="single" w:sz="6" w:space="0" w:color="auto"/>
              <w:left w:val="single" w:sz="6" w:space="0" w:color="auto"/>
              <w:bottom w:val="single" w:sz="4"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74</w:t>
            </w:r>
          </w:p>
        </w:tc>
        <w:tc>
          <w:tcPr>
            <w:tcW w:w="4849"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Дорожное хозяйство (дорожные фонды)</w:t>
            </w:r>
          </w:p>
        </w:tc>
        <w:tc>
          <w:tcPr>
            <w:tcW w:w="850" w:type="dxa"/>
            <w:gridSpan w:val="2"/>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0409</w:t>
            </w:r>
          </w:p>
        </w:tc>
        <w:tc>
          <w:tcPr>
            <w:tcW w:w="1417" w:type="dxa"/>
            <w:gridSpan w:val="2"/>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trHeight w:val="291"/>
        </w:trPr>
        <w:tc>
          <w:tcPr>
            <w:tcW w:w="568" w:type="dxa"/>
            <w:tcBorders>
              <w:top w:val="single" w:sz="4" w:space="0" w:color="auto"/>
              <w:left w:val="single" w:sz="4" w:space="0" w:color="auto"/>
              <w:bottom w:val="single" w:sz="4" w:space="0" w:color="auto"/>
              <w:right w:val="single" w:sz="4"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75</w:t>
            </w:r>
          </w:p>
        </w:tc>
        <w:tc>
          <w:tcPr>
            <w:tcW w:w="4849"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0"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0400000000</w:t>
            </w:r>
          </w:p>
        </w:tc>
        <w:tc>
          <w:tcPr>
            <w:tcW w:w="709"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trHeight w:val="395"/>
        </w:trPr>
        <w:tc>
          <w:tcPr>
            <w:tcW w:w="568" w:type="dxa"/>
            <w:tcBorders>
              <w:top w:val="single" w:sz="4"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76</w:t>
            </w:r>
          </w:p>
        </w:tc>
        <w:tc>
          <w:tcPr>
            <w:tcW w:w="4849"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 xml:space="preserve">Подпрограмма № 1 "Дорожное хозяйство, транспортная </w:t>
            </w:r>
            <w:proofErr w:type="spellStart"/>
            <w:r w:rsidRPr="004E3445">
              <w:rPr>
                <w:rFonts w:ascii="Times New Roman" w:hAnsi="Times New Roman" w:cs="Times New Roman"/>
                <w:b/>
                <w:bCs/>
                <w:i/>
                <w:iCs/>
                <w:sz w:val="24"/>
                <w:szCs w:val="24"/>
              </w:rPr>
              <w:t>системаи</w:t>
            </w:r>
            <w:proofErr w:type="spellEnd"/>
            <w:r w:rsidRPr="004E3445">
              <w:rPr>
                <w:rFonts w:ascii="Times New Roman" w:hAnsi="Times New Roman" w:cs="Times New Roman"/>
                <w:b/>
                <w:bCs/>
                <w:i/>
                <w:iCs/>
                <w:sz w:val="24"/>
                <w:szCs w:val="24"/>
              </w:rPr>
              <w:t xml:space="preserve"> благоустройство МО пос. Нижняя Пойма</w:t>
            </w:r>
          </w:p>
        </w:tc>
        <w:tc>
          <w:tcPr>
            <w:tcW w:w="850" w:type="dxa"/>
            <w:gridSpan w:val="2"/>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0409</w:t>
            </w:r>
          </w:p>
        </w:tc>
        <w:tc>
          <w:tcPr>
            <w:tcW w:w="1417"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0410000000</w:t>
            </w:r>
          </w:p>
        </w:tc>
        <w:tc>
          <w:tcPr>
            <w:tcW w:w="709" w:type="dxa"/>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4"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trHeight w:val="415"/>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Содержание автомобильных дорог общего пользования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trHeight w:val="18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78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0409</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trHeight w:val="658"/>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79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0409</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0410000230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2922,4</w:t>
            </w:r>
          </w:p>
        </w:tc>
      </w:tr>
      <w:tr w:rsidR="00503F2A" w:rsidRPr="00587F0C" w:rsidTr="009724B2">
        <w:trPr>
          <w:trHeight w:val="654"/>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0409</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0410075080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2184,0</w:t>
            </w:r>
          </w:p>
        </w:tc>
      </w:tr>
      <w:tr w:rsidR="00503F2A" w:rsidRPr="00587F0C" w:rsidTr="009724B2">
        <w:trPr>
          <w:trHeight w:val="20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04100S5080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503F2A" w:rsidRPr="00587F0C" w:rsidTr="009724B2">
        <w:trPr>
          <w:trHeight w:val="20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Ремонт автомобильных дорог общего пользования (краевая субсидия)</w:t>
            </w:r>
          </w:p>
        </w:tc>
        <w:tc>
          <w:tcPr>
            <w:tcW w:w="850" w:type="dxa"/>
            <w:gridSpan w:val="2"/>
            <w:tcBorders>
              <w:top w:val="nil"/>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0</w:t>
            </w:r>
          </w:p>
        </w:tc>
      </w:tr>
      <w:tr w:rsidR="00503F2A" w:rsidRPr="00587F0C" w:rsidTr="009724B2">
        <w:trPr>
          <w:trHeight w:val="54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0</w:t>
            </w:r>
          </w:p>
        </w:tc>
      </w:tr>
      <w:tr w:rsidR="00503F2A" w:rsidRPr="00587F0C" w:rsidTr="009724B2">
        <w:trPr>
          <w:trHeight w:val="20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0410075090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0</w:t>
            </w:r>
          </w:p>
        </w:tc>
      </w:tr>
      <w:tr w:rsidR="00503F2A" w:rsidRPr="00587F0C" w:rsidTr="009724B2">
        <w:trPr>
          <w:trHeight w:val="20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85</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04100S5090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0</w:t>
            </w:r>
          </w:p>
        </w:tc>
      </w:tr>
      <w:tr w:rsidR="00503F2A" w:rsidRPr="00587F0C" w:rsidTr="009724B2">
        <w:trPr>
          <w:trHeight w:val="20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Другие вопросы в области национальной экономики</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366,0</w:t>
            </w:r>
          </w:p>
        </w:tc>
      </w:tr>
      <w:tr w:rsidR="00503F2A" w:rsidRPr="00587F0C" w:rsidTr="009724B2">
        <w:trPr>
          <w:trHeight w:val="20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непрограммные расходы</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8510000000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366,0</w:t>
            </w:r>
          </w:p>
        </w:tc>
      </w:tr>
      <w:tr w:rsidR="00503F2A" w:rsidRPr="00587F0C" w:rsidTr="009724B2">
        <w:trPr>
          <w:trHeight w:val="184"/>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Межбюджетные трансферты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8510000000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366,0</w:t>
            </w:r>
          </w:p>
        </w:tc>
      </w:tr>
      <w:tr w:rsidR="00503F2A" w:rsidRPr="00587F0C" w:rsidTr="009724B2">
        <w:trPr>
          <w:trHeight w:val="23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Иные межбюджетные трансферты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8510000000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366,0</w:t>
            </w:r>
          </w:p>
        </w:tc>
      </w:tr>
      <w:tr w:rsidR="00503F2A" w:rsidRPr="00587F0C" w:rsidTr="009724B2">
        <w:trPr>
          <w:trHeight w:val="258"/>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90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Передача полномочий в области градостроительства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8510000220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242,3</w:t>
            </w:r>
          </w:p>
        </w:tc>
      </w:tr>
      <w:tr w:rsidR="00503F2A" w:rsidRPr="00587F0C" w:rsidTr="009724B2">
        <w:trPr>
          <w:trHeight w:val="27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91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Передача полномочий в области имущественных отношений</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8510000230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123,7</w:t>
            </w:r>
          </w:p>
        </w:tc>
      </w:tr>
      <w:tr w:rsidR="00503F2A" w:rsidRPr="00587F0C" w:rsidTr="009724B2">
        <w:trPr>
          <w:trHeight w:val="40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ЖИЛИЩНО-КОММУНАЛЬНОЕ ХОЗЯЙСТВО</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0500</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6048,5</w:t>
            </w:r>
          </w:p>
        </w:tc>
      </w:tr>
      <w:tr w:rsidR="00503F2A" w:rsidRPr="00587F0C" w:rsidTr="009724B2">
        <w:trPr>
          <w:trHeight w:val="11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Жилищное хозяйство</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0501</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270,0</w:t>
            </w:r>
          </w:p>
        </w:tc>
      </w:tr>
      <w:tr w:rsidR="00503F2A" w:rsidRPr="00587F0C" w:rsidTr="009724B2">
        <w:trPr>
          <w:trHeight w:val="40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 xml:space="preserve">Муниципальная программа № 3 " Модернизация жилищно-коммунального </w:t>
            </w:r>
            <w:r w:rsidRPr="004E3445">
              <w:rPr>
                <w:rFonts w:ascii="Times New Roman" w:hAnsi="Times New Roman" w:cs="Times New Roman"/>
                <w:b/>
                <w:bCs/>
                <w:i/>
                <w:iCs/>
                <w:sz w:val="24"/>
                <w:szCs w:val="24"/>
              </w:rPr>
              <w:lastRenderedPageBreak/>
              <w:t>хозяйства и повышение энергетической эффективности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lastRenderedPageBreak/>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0300000000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270,0</w:t>
            </w:r>
          </w:p>
        </w:tc>
      </w:tr>
      <w:tr w:rsidR="00503F2A" w:rsidRPr="00587F0C" w:rsidTr="009724B2">
        <w:trPr>
          <w:trHeight w:val="218"/>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95</w:t>
            </w:r>
          </w:p>
        </w:tc>
        <w:tc>
          <w:tcPr>
            <w:tcW w:w="4849"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proofErr w:type="spellStart"/>
            <w:r w:rsidRPr="004E3445">
              <w:rPr>
                <w:rFonts w:ascii="Times New Roman" w:hAnsi="Times New Roman" w:cs="Times New Roman"/>
                <w:b/>
                <w:bCs/>
                <w:i/>
                <w:iCs/>
                <w:sz w:val="24"/>
                <w:szCs w:val="24"/>
              </w:rPr>
              <w:t>Попрограмма</w:t>
            </w:r>
            <w:proofErr w:type="spellEnd"/>
            <w:r w:rsidRPr="004E3445">
              <w:rPr>
                <w:rFonts w:ascii="Times New Roman" w:hAnsi="Times New Roman" w:cs="Times New Roman"/>
                <w:b/>
                <w:bCs/>
                <w:i/>
                <w:iCs/>
                <w:sz w:val="24"/>
                <w:szCs w:val="24"/>
              </w:rPr>
              <w:t xml:space="preserve"> №1 "Жилищное- коммунальное хозяйство на территории МО п. Нижняя </w:t>
            </w:r>
            <w:proofErr w:type="spellStart"/>
            <w:r w:rsidRPr="004E3445">
              <w:rPr>
                <w:rFonts w:ascii="Times New Roman" w:hAnsi="Times New Roman" w:cs="Times New Roman"/>
                <w:b/>
                <w:bCs/>
                <w:i/>
                <w:iCs/>
                <w:sz w:val="24"/>
                <w:szCs w:val="24"/>
              </w:rPr>
              <w:t>ПОйма</w:t>
            </w:r>
            <w:proofErr w:type="spellEnd"/>
            <w:r w:rsidRPr="004E3445">
              <w:rPr>
                <w:rFonts w:ascii="Times New Roman" w:hAnsi="Times New Roman" w:cs="Times New Roman"/>
                <w:b/>
                <w:bCs/>
                <w:i/>
                <w:iCs/>
                <w:sz w:val="24"/>
                <w:szCs w:val="24"/>
              </w:rPr>
              <w:t>""</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270,0</w:t>
            </w:r>
          </w:p>
        </w:tc>
      </w:tr>
      <w:tr w:rsidR="00503F2A" w:rsidRPr="00587F0C" w:rsidTr="009724B2">
        <w:trPr>
          <w:trHeight w:val="249"/>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0310000210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270,0</w:t>
            </w:r>
          </w:p>
        </w:tc>
      </w:tr>
      <w:tr w:rsidR="00503F2A" w:rsidRPr="00587F0C" w:rsidTr="009724B2">
        <w:trPr>
          <w:trHeight w:val="274"/>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97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0310000210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270,0</w:t>
            </w:r>
          </w:p>
        </w:tc>
      </w:tr>
      <w:tr w:rsidR="00503F2A" w:rsidRPr="00587F0C" w:rsidTr="009724B2">
        <w:trPr>
          <w:trHeight w:val="22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98</w:t>
            </w:r>
          </w:p>
        </w:tc>
        <w:tc>
          <w:tcPr>
            <w:tcW w:w="4849"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Благоустройство</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5372,5</w:t>
            </w:r>
          </w:p>
        </w:tc>
      </w:tr>
      <w:tr w:rsidR="00503F2A" w:rsidRPr="00587F0C" w:rsidTr="009724B2">
        <w:trPr>
          <w:trHeight w:val="538"/>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99</w:t>
            </w:r>
          </w:p>
        </w:tc>
        <w:tc>
          <w:tcPr>
            <w:tcW w:w="4849"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0503</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0400000000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5372,5</w:t>
            </w:r>
          </w:p>
        </w:tc>
      </w:tr>
      <w:tr w:rsidR="00503F2A" w:rsidRPr="00587F0C" w:rsidTr="009724B2">
        <w:trPr>
          <w:trHeight w:val="273"/>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Подпрограмма № 2"Благоустройство территории МО поселок Нижняя Пойма</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0420000000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5372,5</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0420000000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5372,5</w:t>
            </w:r>
          </w:p>
        </w:tc>
      </w:tr>
      <w:tr w:rsidR="00503F2A" w:rsidRPr="00587F0C" w:rsidTr="009724B2">
        <w:trPr>
          <w:trHeight w:val="703"/>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102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proofErr w:type="gramStart"/>
            <w:r w:rsidRPr="004E3445">
              <w:rPr>
                <w:rFonts w:ascii="Times New Roman" w:hAnsi="Times New Roman" w:cs="Times New Roman"/>
                <w:sz w:val="24"/>
                <w:szCs w:val="24"/>
              </w:rPr>
              <w:t>нужд( благоустройство</w:t>
            </w:r>
            <w:proofErr w:type="gramEnd"/>
            <w:r w:rsidRPr="004E3445">
              <w:rPr>
                <w:rFonts w:ascii="Times New Roman" w:hAnsi="Times New Roman" w:cs="Times New Roman"/>
                <w:sz w:val="24"/>
                <w:szCs w:val="24"/>
              </w:rPr>
              <w:t xml:space="preserve"> МО)</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0420000210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1141,9</w:t>
            </w:r>
          </w:p>
        </w:tc>
      </w:tr>
      <w:tr w:rsidR="00503F2A" w:rsidRPr="00587F0C" w:rsidTr="009724B2">
        <w:trPr>
          <w:trHeight w:val="699"/>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103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 (содержание УДО)</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0420000220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4150,6</w:t>
            </w:r>
          </w:p>
        </w:tc>
      </w:tr>
      <w:tr w:rsidR="00503F2A" w:rsidRPr="00587F0C" w:rsidTr="009724B2">
        <w:trPr>
          <w:trHeight w:val="67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104</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 (содержание мест захоронения)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0420000230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80,0</w:t>
            </w:r>
          </w:p>
        </w:tc>
      </w:tr>
      <w:tr w:rsidR="00503F2A" w:rsidRPr="00587F0C" w:rsidTr="009724B2">
        <w:trPr>
          <w:trHeight w:val="272"/>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105</w:t>
            </w:r>
          </w:p>
        </w:tc>
        <w:tc>
          <w:tcPr>
            <w:tcW w:w="4849" w:type="dxa"/>
            <w:gridSpan w:val="2"/>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b/>
                <w:bCs/>
                <w:i/>
                <w:iCs/>
                <w:color w:val="000000"/>
                <w:sz w:val="24"/>
                <w:szCs w:val="24"/>
              </w:rPr>
            </w:pPr>
            <w:r w:rsidRPr="004E3445">
              <w:rPr>
                <w:rFonts w:ascii="Times New Roman" w:hAnsi="Times New Roman" w:cs="Times New Roman"/>
                <w:b/>
                <w:bCs/>
                <w:i/>
                <w:iCs/>
                <w:color w:val="000000"/>
                <w:sz w:val="24"/>
                <w:szCs w:val="24"/>
              </w:rPr>
              <w:t>Жилищно-коммунальное хозяйство</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0505</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406,0</w:t>
            </w:r>
          </w:p>
        </w:tc>
      </w:tr>
      <w:tr w:rsidR="00503F2A" w:rsidRPr="00587F0C" w:rsidTr="009724B2">
        <w:trPr>
          <w:trHeight w:val="247"/>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106</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0505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0420000210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406,0</w:t>
            </w:r>
          </w:p>
        </w:tc>
      </w:tr>
      <w:tr w:rsidR="00503F2A" w:rsidRPr="00587F0C" w:rsidTr="009724B2">
        <w:trPr>
          <w:trHeight w:val="559"/>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107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0505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0420000210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406,0</w:t>
            </w:r>
          </w:p>
        </w:tc>
      </w:tr>
      <w:tr w:rsidR="00503F2A" w:rsidRPr="00587F0C" w:rsidTr="009724B2">
        <w:trPr>
          <w:trHeight w:val="198"/>
        </w:trPr>
        <w:tc>
          <w:tcPr>
            <w:tcW w:w="568" w:type="dxa"/>
            <w:tcBorders>
              <w:top w:val="nil"/>
              <w:left w:val="single" w:sz="6" w:space="0" w:color="auto"/>
              <w:bottom w:val="nil"/>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КУЛЬТУРА, КИНЕМАТОГРАФИЯ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0800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3182,3</w:t>
            </w:r>
          </w:p>
        </w:tc>
      </w:tr>
      <w:tr w:rsidR="00503F2A" w:rsidRPr="00587F0C" w:rsidTr="009724B2">
        <w:trPr>
          <w:trHeight w:val="20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Культура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3182,3</w:t>
            </w:r>
          </w:p>
        </w:tc>
      </w:tr>
      <w:tr w:rsidR="00503F2A" w:rsidRPr="00587F0C" w:rsidTr="009724B2">
        <w:trPr>
          <w:trHeight w:val="23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3182,3</w:t>
            </w:r>
          </w:p>
        </w:tc>
      </w:tr>
      <w:tr w:rsidR="00503F2A" w:rsidRPr="00587F0C" w:rsidTr="009724B2">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Подпрограмма № 2 "Развитие культуры"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0801</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0160000210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3182,3</w:t>
            </w:r>
          </w:p>
        </w:tc>
      </w:tr>
      <w:tr w:rsidR="00503F2A" w:rsidRPr="00587F0C" w:rsidTr="009724B2">
        <w:trPr>
          <w:trHeight w:val="258"/>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Межбюджетные трансферты</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0160000210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500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3182,3</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113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межбюджетные трансферты (передача полномочий по культуре в район)</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0160000210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540</w:t>
            </w:r>
          </w:p>
        </w:tc>
        <w:tc>
          <w:tcPr>
            <w:tcW w:w="1105"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3182,3</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30BC5">
              <w:rPr>
                <w:rFonts w:ascii="Times New Roman" w:hAnsi="Times New Roman" w:cs="Times New Roman"/>
                <w:b/>
                <w:i/>
                <w:color w:val="000000"/>
                <w:sz w:val="24"/>
                <w:szCs w:val="24"/>
              </w:rPr>
              <w:t>Социальная политика</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
                <w:i/>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
                <w:i/>
                <w:color w:val="000000"/>
                <w:sz w:val="24"/>
                <w:szCs w:val="24"/>
              </w:rPr>
              <w:t>1000</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Pr>
                <w:rFonts w:ascii="Times New Roman" w:hAnsi="Times New Roman" w:cs="Times New Roman"/>
                <w:b/>
                <w:i/>
                <w:color w:val="000000"/>
                <w:sz w:val="24"/>
                <w:szCs w:val="24"/>
              </w:rPr>
              <w:t>880</w:t>
            </w:r>
            <w:r w:rsidRPr="00430BC5">
              <w:rPr>
                <w:rFonts w:ascii="Times New Roman" w:hAnsi="Times New Roman" w:cs="Times New Roman"/>
                <w:b/>
                <w:i/>
                <w:color w:val="000000"/>
                <w:sz w:val="24"/>
                <w:szCs w:val="24"/>
              </w:rPr>
              <w:t>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b/>
                <w:i/>
                <w:color w:val="000000"/>
                <w:sz w:val="24"/>
                <w:szCs w:val="24"/>
              </w:rPr>
              <w:t>161,0</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rPr>
              <w:t>Пенсионное обеспечение</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Pr>
                <w:rFonts w:ascii="Times New Roman" w:hAnsi="Times New Roman" w:cs="Times New Roman"/>
                <w:b/>
                <w:i/>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Pr>
                <w:rFonts w:ascii="Times New Roman" w:hAnsi="Times New Roman" w:cs="Times New Roman"/>
                <w:b/>
                <w:i/>
                <w:color w:val="000000"/>
                <w:sz w:val="24"/>
                <w:szCs w:val="24"/>
              </w:rPr>
              <w:t>1001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Pr>
                <w:rFonts w:ascii="Times New Roman" w:hAnsi="Times New Roman" w:cs="Times New Roman"/>
                <w:b/>
                <w:i/>
                <w:color w:val="000000"/>
                <w:sz w:val="24"/>
                <w:szCs w:val="24"/>
              </w:rPr>
              <w:t>8810000000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Pr>
                <w:rFonts w:ascii="Times New Roman" w:hAnsi="Times New Roman" w:cs="Times New Roman"/>
                <w:b/>
                <w:i/>
                <w:color w:val="000000"/>
                <w:sz w:val="24"/>
                <w:szCs w:val="24"/>
              </w:rPr>
              <w:t>300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b/>
                <w:i/>
                <w:color w:val="000000"/>
                <w:sz w:val="24"/>
                <w:szCs w:val="24"/>
              </w:rPr>
              <w:t>81,0</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724C8B">
              <w:rPr>
                <w:rStyle w:val="extendedtext-full"/>
                <w:rFonts w:ascii="Times New Roman" w:hAnsi="Times New Roman" w:cs="Times New Roman"/>
                <w:sz w:val="24"/>
                <w:szCs w:val="24"/>
              </w:rPr>
              <w:t>Иные пенсии, социальные доплаты к пенсиям</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724C8B">
              <w:rPr>
                <w:rFonts w:ascii="Times New Roman" w:hAnsi="Times New Roman" w:cs="Times New Roman"/>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724C8B">
              <w:rPr>
                <w:rFonts w:ascii="Times New Roman" w:hAnsi="Times New Roman" w:cs="Times New Roman"/>
                <w:color w:val="000000"/>
                <w:sz w:val="24"/>
                <w:szCs w:val="24"/>
              </w:rPr>
              <w:t>1001</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724C8B">
              <w:rPr>
                <w:rFonts w:ascii="Times New Roman" w:hAnsi="Times New Roman" w:cs="Times New Roman"/>
                <w:color w:val="000000"/>
                <w:sz w:val="24"/>
                <w:szCs w:val="24"/>
              </w:rPr>
              <w:t>8810000520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724C8B">
              <w:rPr>
                <w:rFonts w:ascii="Times New Roman" w:hAnsi="Times New Roman" w:cs="Times New Roman"/>
                <w:color w:val="000000"/>
                <w:sz w:val="24"/>
                <w:szCs w:val="24"/>
              </w:rPr>
              <w:t>310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81,0</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658DA">
              <w:rPr>
                <w:rFonts w:ascii="Times New Roman" w:hAnsi="Times New Roman" w:cs="Times New Roman"/>
                <w:b/>
                <w:i/>
                <w:color w:val="000000"/>
                <w:sz w:val="24"/>
                <w:szCs w:val="24"/>
              </w:rPr>
              <w:t>Социальное обеспечение и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3609EC">
              <w:rPr>
                <w:rFonts w:ascii="Times New Roman" w:hAnsi="Times New Roman" w:cs="Times New Roman"/>
                <w:b/>
                <w:i/>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3609EC">
              <w:rPr>
                <w:rFonts w:ascii="Times New Roman" w:hAnsi="Times New Roman" w:cs="Times New Roman"/>
                <w:b/>
                <w:i/>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3609EC">
              <w:rPr>
                <w:rFonts w:ascii="Times New Roman" w:hAnsi="Times New Roman" w:cs="Times New Roman"/>
                <w:b/>
                <w:i/>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b/>
                <w:i/>
                <w:color w:val="000000"/>
                <w:sz w:val="24"/>
                <w:szCs w:val="24"/>
              </w:rPr>
              <w:t>80,0</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30BC5">
              <w:rPr>
                <w:rFonts w:ascii="Times New Roman" w:hAnsi="Times New Roman" w:cs="Times New Roman"/>
                <w:b/>
                <w:i/>
                <w:color w:val="000000"/>
                <w:sz w:val="24"/>
                <w:szCs w:val="24"/>
              </w:rPr>
              <w:t>Социальное обеспечение и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
                <w:bCs/>
                <w:i/>
                <w:iCs/>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
                <w:bCs/>
                <w:i/>
                <w:iCs/>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
                <w:bCs/>
                <w:i/>
                <w:iCs/>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
                <w:bCs/>
                <w:i/>
                <w:iCs/>
                <w:color w:val="000000"/>
                <w:sz w:val="24"/>
                <w:szCs w:val="24"/>
              </w:rPr>
              <w:t>300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b/>
                <w:bCs/>
                <w:i/>
                <w:iCs/>
                <w:color w:val="000000"/>
                <w:sz w:val="24"/>
                <w:szCs w:val="24"/>
              </w:rPr>
              <w:t>80</w:t>
            </w:r>
            <w:r w:rsidRPr="004658DA">
              <w:rPr>
                <w:rFonts w:ascii="Times New Roman" w:hAnsi="Times New Roman" w:cs="Times New Roman"/>
                <w:b/>
                <w:bCs/>
                <w:i/>
                <w:iCs/>
                <w:color w:val="000000"/>
                <w:sz w:val="24"/>
                <w:szCs w:val="24"/>
              </w:rPr>
              <w:t>,0</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761715">
              <w:rPr>
                <w:rFonts w:ascii="Times New Roman" w:hAnsi="Times New Roman" w:cs="Times New Roman"/>
                <w:color w:val="000000"/>
                <w:sz w:val="24"/>
                <w:szCs w:val="24"/>
              </w:rPr>
              <w:t>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8610000210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360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bCs/>
                <w:iCs/>
                <w:color w:val="000000"/>
                <w:sz w:val="24"/>
                <w:szCs w:val="24"/>
              </w:rPr>
              <w:t>6</w:t>
            </w:r>
            <w:r w:rsidRPr="004658DA">
              <w:rPr>
                <w:rFonts w:ascii="Times New Roman" w:hAnsi="Times New Roman" w:cs="Times New Roman"/>
                <w:bCs/>
                <w:iCs/>
                <w:color w:val="000000"/>
                <w:sz w:val="24"/>
                <w:szCs w:val="24"/>
              </w:rPr>
              <w:t>0,0</w:t>
            </w:r>
          </w:p>
        </w:tc>
      </w:tr>
      <w:tr w:rsidR="00503F2A" w:rsidRPr="00587F0C" w:rsidTr="009724B2">
        <w:trPr>
          <w:trHeight w:val="300"/>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p>
        </w:tc>
        <w:tc>
          <w:tcPr>
            <w:tcW w:w="4849"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30BC5">
              <w:rPr>
                <w:rFonts w:ascii="Times New Roman" w:hAnsi="Times New Roman" w:cs="Times New Roman"/>
                <w:color w:val="000000"/>
                <w:sz w:val="24"/>
                <w:szCs w:val="24"/>
              </w:rPr>
              <w:t>Иные выплаты населению</w:t>
            </w:r>
          </w:p>
        </w:tc>
        <w:tc>
          <w:tcPr>
            <w:tcW w:w="850"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554</w:t>
            </w:r>
          </w:p>
        </w:tc>
        <w:tc>
          <w:tcPr>
            <w:tcW w:w="851"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8610000220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30BC5">
              <w:rPr>
                <w:rFonts w:ascii="Times New Roman" w:hAnsi="Times New Roman" w:cs="Times New Roman"/>
                <w:bCs/>
                <w:iCs/>
                <w:color w:val="000000"/>
                <w:sz w:val="24"/>
                <w:szCs w:val="24"/>
              </w:rPr>
              <w:t>360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bCs/>
                <w:iCs/>
                <w:color w:val="000000"/>
                <w:sz w:val="24"/>
                <w:szCs w:val="24"/>
              </w:rPr>
              <w:t>20</w:t>
            </w:r>
            <w:r w:rsidRPr="004658DA">
              <w:rPr>
                <w:rFonts w:ascii="Times New Roman" w:hAnsi="Times New Roman" w:cs="Times New Roman"/>
                <w:bCs/>
                <w:iCs/>
                <w:color w:val="000000"/>
                <w:sz w:val="24"/>
                <w:szCs w:val="24"/>
              </w:rPr>
              <w:t>,0</w:t>
            </w:r>
          </w:p>
        </w:tc>
      </w:tr>
      <w:tr w:rsidR="00503F2A" w:rsidRPr="00587F0C" w:rsidTr="009724B2">
        <w:trPr>
          <w:trHeight w:val="271"/>
        </w:trPr>
        <w:tc>
          <w:tcPr>
            <w:tcW w:w="568" w:type="dxa"/>
            <w:tcBorders>
              <w:top w:val="single" w:sz="6" w:space="0" w:color="auto"/>
              <w:left w:val="single" w:sz="6" w:space="0" w:color="auto"/>
              <w:bottom w:val="single" w:sz="4"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114</w:t>
            </w:r>
          </w:p>
        </w:tc>
        <w:tc>
          <w:tcPr>
            <w:tcW w:w="4849"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0" w:type="dxa"/>
            <w:gridSpan w:val="2"/>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1100</w:t>
            </w:r>
          </w:p>
        </w:tc>
        <w:tc>
          <w:tcPr>
            <w:tcW w:w="1417" w:type="dxa"/>
            <w:gridSpan w:val="2"/>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6" w:space="0" w:color="auto"/>
              <w:left w:val="single" w:sz="6" w:space="0" w:color="auto"/>
              <w:bottom w:val="single" w:sz="4"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nil"/>
              <w:left w:val="single" w:sz="6" w:space="0" w:color="auto"/>
              <w:bottom w:val="single" w:sz="4"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2286,8</w:t>
            </w:r>
          </w:p>
        </w:tc>
      </w:tr>
      <w:tr w:rsidR="00503F2A" w:rsidRPr="00587F0C" w:rsidTr="009724B2">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115</w:t>
            </w:r>
          </w:p>
        </w:tc>
        <w:tc>
          <w:tcPr>
            <w:tcW w:w="4849"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Программные расходы</w:t>
            </w:r>
          </w:p>
        </w:tc>
        <w:tc>
          <w:tcPr>
            <w:tcW w:w="850"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1105</w:t>
            </w:r>
          </w:p>
        </w:tc>
        <w:tc>
          <w:tcPr>
            <w:tcW w:w="1417" w:type="dxa"/>
            <w:gridSpan w:val="2"/>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709"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4" w:space="0" w:color="auto"/>
              <w:left w:val="single" w:sz="4" w:space="0" w:color="auto"/>
              <w:bottom w:val="single" w:sz="4" w:space="0" w:color="auto"/>
              <w:right w:val="single" w:sz="4"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2286,8</w:t>
            </w:r>
          </w:p>
        </w:tc>
      </w:tr>
      <w:tr w:rsidR="00503F2A" w:rsidRPr="00587F0C" w:rsidTr="009724B2">
        <w:trPr>
          <w:trHeight w:val="129"/>
        </w:trPr>
        <w:tc>
          <w:tcPr>
            <w:tcW w:w="568" w:type="dxa"/>
            <w:tcBorders>
              <w:top w:val="single" w:sz="4" w:space="0" w:color="auto"/>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116</w:t>
            </w:r>
          </w:p>
        </w:tc>
        <w:tc>
          <w:tcPr>
            <w:tcW w:w="4849"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Подпрограмма № 1 "Развитие физической культуры и спорта"</w:t>
            </w:r>
          </w:p>
        </w:tc>
        <w:tc>
          <w:tcPr>
            <w:tcW w:w="850"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1105</w:t>
            </w:r>
          </w:p>
        </w:tc>
        <w:tc>
          <w:tcPr>
            <w:tcW w:w="1417" w:type="dxa"/>
            <w:gridSpan w:val="2"/>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0150000000</w:t>
            </w:r>
          </w:p>
        </w:tc>
        <w:tc>
          <w:tcPr>
            <w:tcW w:w="709" w:type="dxa"/>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 </w:t>
            </w:r>
          </w:p>
        </w:tc>
        <w:tc>
          <w:tcPr>
            <w:tcW w:w="1105" w:type="dxa"/>
            <w:tcBorders>
              <w:top w:val="single" w:sz="4"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2286,8</w:t>
            </w:r>
          </w:p>
        </w:tc>
      </w:tr>
      <w:tr w:rsidR="00503F2A" w:rsidRPr="00587F0C" w:rsidTr="009724B2">
        <w:trPr>
          <w:trHeight w:val="711"/>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117</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1105</w:t>
            </w:r>
          </w:p>
        </w:tc>
        <w:tc>
          <w:tcPr>
            <w:tcW w:w="1417" w:type="dxa"/>
            <w:gridSpan w:val="2"/>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0150000210</w:t>
            </w:r>
          </w:p>
        </w:tc>
        <w:tc>
          <w:tcPr>
            <w:tcW w:w="709" w:type="dxa"/>
            <w:tcBorders>
              <w:top w:val="nil"/>
              <w:left w:val="single" w:sz="6" w:space="0" w:color="auto"/>
              <w:bottom w:val="single" w:sz="2"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1387,3</w:t>
            </w:r>
          </w:p>
        </w:tc>
      </w:tr>
      <w:tr w:rsidR="00503F2A" w:rsidRPr="00587F0C" w:rsidTr="009724B2">
        <w:trPr>
          <w:trHeight w:val="51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118</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0150000210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1387,3</w:t>
            </w:r>
          </w:p>
        </w:tc>
      </w:tr>
      <w:tr w:rsidR="00503F2A" w:rsidRPr="00587F0C" w:rsidTr="009724B2">
        <w:trPr>
          <w:trHeight w:val="396"/>
        </w:trPr>
        <w:tc>
          <w:tcPr>
            <w:tcW w:w="568" w:type="dxa"/>
            <w:tcBorders>
              <w:top w:val="single" w:sz="6" w:space="0" w:color="auto"/>
              <w:left w:val="single" w:sz="6" w:space="0" w:color="auto"/>
              <w:bottom w:val="single" w:sz="6"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119</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0150000200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sz w:val="24"/>
                <w:szCs w:val="24"/>
              </w:rPr>
            </w:pPr>
            <w:r w:rsidRPr="004E3445">
              <w:rPr>
                <w:rFonts w:ascii="Times New Roman" w:hAnsi="Times New Roman" w:cs="Times New Roman"/>
                <w:b/>
                <w:bCs/>
                <w:sz w:val="24"/>
                <w:szCs w:val="24"/>
              </w:rPr>
              <w:t>200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794,5</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120</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0150000210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694,5</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121</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Иные закупки товаров, работ и услуг для обеспечения государственных (муниципальных) нужд (мероприятия)</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0150000220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100,0</w:t>
            </w:r>
          </w:p>
        </w:tc>
      </w:tr>
      <w:tr w:rsidR="00503F2A" w:rsidRPr="00587F0C" w:rsidTr="009724B2">
        <w:trPr>
          <w:trHeight w:val="320"/>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122</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b/>
                <w:bCs/>
                <w:i/>
                <w:iCs/>
                <w:sz w:val="24"/>
                <w:szCs w:val="24"/>
              </w:rPr>
            </w:pPr>
            <w:r w:rsidRPr="004E3445">
              <w:rPr>
                <w:rFonts w:ascii="Times New Roman" w:hAnsi="Times New Roman" w:cs="Times New Roman"/>
                <w:b/>
                <w:bCs/>
                <w:i/>
                <w:iCs/>
                <w:sz w:val="24"/>
                <w:szCs w:val="24"/>
              </w:rPr>
              <w:t xml:space="preserve">Социальное </w:t>
            </w:r>
            <w:proofErr w:type="gramStart"/>
            <w:r w:rsidRPr="004E3445">
              <w:rPr>
                <w:rFonts w:ascii="Times New Roman" w:hAnsi="Times New Roman" w:cs="Times New Roman"/>
                <w:b/>
                <w:bCs/>
                <w:i/>
                <w:iCs/>
                <w:sz w:val="24"/>
                <w:szCs w:val="24"/>
              </w:rPr>
              <w:t>обеспечение  и</w:t>
            </w:r>
            <w:proofErr w:type="gramEnd"/>
            <w:r w:rsidRPr="004E3445">
              <w:rPr>
                <w:rFonts w:ascii="Times New Roman" w:hAnsi="Times New Roman" w:cs="Times New Roman"/>
                <w:b/>
                <w:bCs/>
                <w:i/>
                <w:iCs/>
                <w:sz w:val="24"/>
                <w:szCs w:val="24"/>
              </w:rPr>
              <w:t xml:space="preserve">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0150000220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b/>
                <w:bCs/>
                <w:i/>
                <w:iCs/>
                <w:sz w:val="24"/>
                <w:szCs w:val="24"/>
              </w:rPr>
            </w:pPr>
            <w:r w:rsidRPr="004E3445">
              <w:rPr>
                <w:rFonts w:ascii="Times New Roman" w:hAnsi="Times New Roman" w:cs="Times New Roman"/>
                <w:b/>
                <w:bCs/>
                <w:i/>
                <w:iCs/>
                <w:sz w:val="24"/>
                <w:szCs w:val="24"/>
              </w:rPr>
              <w:t>300</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b/>
                <w:bCs/>
                <w:i/>
                <w:iCs/>
                <w:sz w:val="24"/>
                <w:szCs w:val="24"/>
              </w:rPr>
            </w:pPr>
            <w:r w:rsidRPr="004E3445">
              <w:rPr>
                <w:rFonts w:ascii="Times New Roman" w:hAnsi="Times New Roman" w:cs="Times New Roman"/>
                <w:b/>
                <w:bCs/>
                <w:i/>
                <w:iCs/>
                <w:sz w:val="24"/>
                <w:szCs w:val="24"/>
              </w:rPr>
              <w:t>105,0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123</w:t>
            </w:r>
          </w:p>
        </w:tc>
        <w:tc>
          <w:tcPr>
            <w:tcW w:w="4849"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Премии и гранты</w:t>
            </w:r>
          </w:p>
        </w:tc>
        <w:tc>
          <w:tcPr>
            <w:tcW w:w="850"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0150000220</w:t>
            </w:r>
          </w:p>
        </w:tc>
        <w:tc>
          <w:tcPr>
            <w:tcW w:w="709"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350</w:t>
            </w:r>
          </w:p>
        </w:tc>
        <w:tc>
          <w:tcPr>
            <w:tcW w:w="1105" w:type="dxa"/>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105,0</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sz w:val="24"/>
                <w:szCs w:val="24"/>
              </w:rPr>
            </w:pPr>
            <w:r w:rsidRPr="004E3445">
              <w:rPr>
                <w:rFonts w:ascii="Times New Roman" w:hAnsi="Times New Roman" w:cs="Times New Roman"/>
                <w:sz w:val="24"/>
                <w:szCs w:val="24"/>
              </w:rPr>
              <w:t>124</w:t>
            </w:r>
          </w:p>
        </w:tc>
        <w:tc>
          <w:tcPr>
            <w:tcW w:w="4849" w:type="dxa"/>
            <w:gridSpan w:val="2"/>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xml:space="preserve">условно-постоянные </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w:t>
            </w:r>
          </w:p>
        </w:tc>
        <w:tc>
          <w:tcPr>
            <w:tcW w:w="851" w:type="dxa"/>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w:t>
            </w:r>
          </w:p>
        </w:tc>
        <w:tc>
          <w:tcPr>
            <w:tcW w:w="709" w:type="dxa"/>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w:t>
            </w:r>
          </w:p>
        </w:tc>
        <w:tc>
          <w:tcPr>
            <w:tcW w:w="1105" w:type="dxa"/>
            <w:tcBorders>
              <w:top w:val="single" w:sz="6" w:space="0" w:color="auto"/>
              <w:left w:val="single" w:sz="6" w:space="0" w:color="auto"/>
              <w:bottom w:val="single" w:sz="6" w:space="0" w:color="auto"/>
              <w:right w:val="single" w:sz="6" w:space="0" w:color="auto"/>
            </w:tcBorders>
          </w:tcPr>
          <w:p w:rsidR="00503F2A" w:rsidRPr="004E3445" w:rsidRDefault="00503F2A" w:rsidP="009724B2">
            <w:pPr>
              <w:spacing w:after="0" w:line="240" w:lineRule="auto"/>
              <w:jc w:val="right"/>
              <w:rPr>
                <w:rFonts w:ascii="Times New Roman" w:hAnsi="Times New Roman" w:cs="Times New Roman"/>
                <w:sz w:val="24"/>
                <w:szCs w:val="24"/>
              </w:rPr>
            </w:pPr>
            <w:r w:rsidRPr="004E3445">
              <w:rPr>
                <w:rFonts w:ascii="Times New Roman" w:hAnsi="Times New Roman" w:cs="Times New Roman"/>
                <w:sz w:val="24"/>
                <w:szCs w:val="24"/>
              </w:rPr>
              <w:t> </w:t>
            </w:r>
          </w:p>
        </w:tc>
      </w:tr>
      <w:tr w:rsidR="00503F2A" w:rsidRPr="00587F0C" w:rsidTr="009724B2">
        <w:trPr>
          <w:trHeight w:val="247"/>
        </w:trPr>
        <w:tc>
          <w:tcPr>
            <w:tcW w:w="568" w:type="dxa"/>
            <w:tcBorders>
              <w:top w:val="nil"/>
              <w:left w:val="single" w:sz="6" w:space="0" w:color="auto"/>
              <w:bottom w:val="single" w:sz="2" w:space="0" w:color="auto"/>
              <w:right w:val="single" w:sz="6" w:space="0" w:color="auto"/>
            </w:tcBorders>
            <w:vAlign w:val="center"/>
          </w:tcPr>
          <w:p w:rsidR="00503F2A" w:rsidRPr="004E3445" w:rsidRDefault="00503F2A" w:rsidP="009724B2">
            <w:pPr>
              <w:spacing w:after="0" w:line="240" w:lineRule="auto"/>
              <w:jc w:val="center"/>
              <w:rPr>
                <w:rFonts w:ascii="Times New Roman" w:hAnsi="Times New Roman" w:cs="Times New Roman"/>
                <w:b/>
                <w:bCs/>
                <w:sz w:val="24"/>
                <w:szCs w:val="24"/>
              </w:rPr>
            </w:pPr>
            <w:r w:rsidRPr="004E3445">
              <w:rPr>
                <w:rFonts w:ascii="Times New Roman" w:hAnsi="Times New Roman" w:cs="Times New Roman"/>
                <w:b/>
                <w:bCs/>
                <w:sz w:val="24"/>
                <w:szCs w:val="24"/>
              </w:rPr>
              <w:t>125</w:t>
            </w:r>
          </w:p>
        </w:tc>
        <w:tc>
          <w:tcPr>
            <w:tcW w:w="4849" w:type="dxa"/>
            <w:gridSpan w:val="2"/>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b/>
                <w:bCs/>
                <w:sz w:val="24"/>
                <w:szCs w:val="24"/>
              </w:rPr>
            </w:pPr>
            <w:r w:rsidRPr="004E3445">
              <w:rPr>
                <w:rFonts w:ascii="Times New Roman" w:hAnsi="Times New Roman" w:cs="Times New Roman"/>
                <w:b/>
                <w:bCs/>
                <w:sz w:val="24"/>
                <w:szCs w:val="24"/>
              </w:rPr>
              <w:t>ВСЕГО:</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jc w:val="center"/>
              <w:rPr>
                <w:rFonts w:ascii="Times New Roman" w:hAnsi="Times New Roman" w:cs="Times New Roman"/>
                <w:b/>
                <w:bCs/>
                <w:sz w:val="24"/>
                <w:szCs w:val="24"/>
              </w:rPr>
            </w:pPr>
            <w:r w:rsidRPr="004E3445">
              <w:rPr>
                <w:rFonts w:ascii="Times New Roman" w:hAnsi="Times New Roman" w:cs="Times New Roman"/>
                <w:b/>
                <w:bCs/>
                <w:sz w:val="24"/>
                <w:szCs w:val="24"/>
              </w:rPr>
              <w:t> </w:t>
            </w:r>
          </w:p>
        </w:tc>
        <w:tc>
          <w:tcPr>
            <w:tcW w:w="851" w:type="dxa"/>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jc w:val="center"/>
              <w:rPr>
                <w:rFonts w:ascii="Times New Roman" w:hAnsi="Times New Roman" w:cs="Times New Roman"/>
                <w:b/>
                <w:bCs/>
                <w:sz w:val="24"/>
                <w:szCs w:val="24"/>
              </w:rPr>
            </w:pPr>
            <w:r w:rsidRPr="004E3445">
              <w:rPr>
                <w:rFonts w:ascii="Times New Roman" w:hAnsi="Times New Roman" w:cs="Times New Roman"/>
                <w:b/>
                <w:bCs/>
                <w:sz w:val="24"/>
                <w:szCs w:val="24"/>
              </w:rPr>
              <w:t> </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w:t>
            </w:r>
          </w:p>
        </w:tc>
        <w:tc>
          <w:tcPr>
            <w:tcW w:w="709" w:type="dxa"/>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rPr>
                <w:rFonts w:ascii="Times New Roman" w:hAnsi="Times New Roman" w:cs="Times New Roman"/>
                <w:sz w:val="24"/>
                <w:szCs w:val="24"/>
              </w:rPr>
            </w:pPr>
            <w:r w:rsidRPr="004E3445">
              <w:rPr>
                <w:rFonts w:ascii="Times New Roman" w:hAnsi="Times New Roman" w:cs="Times New Roman"/>
                <w:sz w:val="24"/>
                <w:szCs w:val="24"/>
              </w:rPr>
              <w:t> </w:t>
            </w:r>
          </w:p>
        </w:tc>
        <w:tc>
          <w:tcPr>
            <w:tcW w:w="1105" w:type="dxa"/>
            <w:tcBorders>
              <w:top w:val="single" w:sz="6" w:space="0" w:color="auto"/>
              <w:left w:val="single" w:sz="6" w:space="0" w:color="auto"/>
              <w:bottom w:val="single" w:sz="6" w:space="0" w:color="auto"/>
              <w:right w:val="single" w:sz="6" w:space="0" w:color="auto"/>
            </w:tcBorders>
            <w:vAlign w:val="bottom"/>
          </w:tcPr>
          <w:p w:rsidR="00503F2A" w:rsidRPr="004E3445" w:rsidRDefault="00503F2A" w:rsidP="009724B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33611,2</w:t>
            </w:r>
          </w:p>
        </w:tc>
      </w:tr>
    </w:tbl>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ind w:left="-709" w:hanging="709"/>
        <w:rPr>
          <w:rFonts w:ascii="Times New Roman" w:hAnsi="Times New Roman" w:cs="Times New Roman"/>
          <w:sz w:val="20"/>
          <w:szCs w:val="20"/>
        </w:rPr>
      </w:pPr>
    </w:p>
    <w:p w:rsidR="00503F2A" w:rsidRPr="00587F0C" w:rsidRDefault="00503F2A" w:rsidP="00503F2A">
      <w:pPr>
        <w:rPr>
          <w:rFonts w:ascii="Times New Roman" w:hAnsi="Times New Roman" w:cs="Times New Roman"/>
          <w:sz w:val="20"/>
          <w:szCs w:val="20"/>
        </w:rPr>
      </w:pPr>
    </w:p>
    <w:p w:rsidR="00503F2A" w:rsidRPr="00587F0C" w:rsidRDefault="00503F2A" w:rsidP="00503F2A">
      <w:pPr>
        <w:rPr>
          <w:rFonts w:ascii="Times New Roman" w:hAnsi="Times New Roman" w:cs="Times New Roman"/>
          <w:sz w:val="20"/>
          <w:szCs w:val="20"/>
        </w:rPr>
      </w:pPr>
    </w:p>
    <w:p w:rsidR="00503F2A" w:rsidRPr="00587F0C" w:rsidRDefault="00503F2A" w:rsidP="00503F2A">
      <w:pPr>
        <w:rPr>
          <w:rFonts w:ascii="Arial" w:hAnsi="Arial" w:cs="Arial"/>
          <w:sz w:val="20"/>
          <w:szCs w:val="20"/>
        </w:rPr>
      </w:pPr>
    </w:p>
    <w:p w:rsidR="00503F2A" w:rsidRPr="00587F0C" w:rsidRDefault="00503F2A" w:rsidP="00503F2A">
      <w:pPr>
        <w:rPr>
          <w:rFonts w:ascii="Arial" w:hAnsi="Arial" w:cs="Arial"/>
          <w:sz w:val="20"/>
          <w:szCs w:val="20"/>
        </w:rPr>
      </w:pPr>
    </w:p>
    <w:p w:rsidR="00503F2A" w:rsidRPr="00587F0C" w:rsidRDefault="00503F2A" w:rsidP="00503F2A">
      <w:pPr>
        <w:rPr>
          <w:rFonts w:ascii="Arial" w:hAnsi="Arial" w:cs="Arial"/>
          <w:sz w:val="20"/>
          <w:szCs w:val="20"/>
        </w:rPr>
      </w:pPr>
    </w:p>
    <w:p w:rsidR="00503F2A" w:rsidRPr="00587F0C" w:rsidRDefault="00503F2A" w:rsidP="00503F2A">
      <w:pPr>
        <w:rPr>
          <w:rFonts w:ascii="Arial" w:hAnsi="Arial" w:cs="Arial"/>
          <w:sz w:val="20"/>
          <w:szCs w:val="20"/>
        </w:rPr>
      </w:pPr>
    </w:p>
    <w:p w:rsidR="00503F2A" w:rsidRPr="00587F0C" w:rsidRDefault="00503F2A" w:rsidP="00503F2A">
      <w:pPr>
        <w:rPr>
          <w:rFonts w:ascii="Arial" w:hAnsi="Arial" w:cs="Arial"/>
          <w:sz w:val="20"/>
          <w:szCs w:val="20"/>
        </w:rPr>
      </w:pPr>
    </w:p>
    <w:p w:rsidR="00503F2A" w:rsidRDefault="00503F2A" w:rsidP="00503F2A">
      <w:pPr>
        <w:spacing w:line="240" w:lineRule="atLeast"/>
        <w:rPr>
          <w:rFonts w:ascii="Times New Roman" w:hAnsi="Times New Roman" w:cs="Times New Roman"/>
          <w:sz w:val="20"/>
          <w:szCs w:val="20"/>
        </w:rPr>
      </w:pPr>
      <w:r w:rsidRPr="00587F0C">
        <w:rPr>
          <w:rFonts w:ascii="Times New Roman" w:eastAsia="Calibri" w:hAnsi="Times New Roman" w:cs="Times New Roman"/>
          <w:b/>
          <w:noProof/>
          <w:sz w:val="28"/>
          <w:szCs w:val="28"/>
          <w:lang w:eastAsia="ru-RU"/>
        </w:rPr>
        <w:lastRenderedPageBreak/>
        <mc:AlternateContent>
          <mc:Choice Requires="wps">
            <w:drawing>
              <wp:anchor distT="0" distB="0" distL="114300" distR="114300" simplePos="0" relativeHeight="251665408" behindDoc="0" locked="0" layoutInCell="1" allowOverlap="1" wp14:anchorId="71B531C4" wp14:editId="4F4314A7">
                <wp:simplePos x="0" y="0"/>
                <wp:positionH relativeFrom="column">
                  <wp:posOffset>4690999</wp:posOffset>
                </wp:positionH>
                <wp:positionV relativeFrom="paragraph">
                  <wp:posOffset>79502</wp:posOffset>
                </wp:positionV>
                <wp:extent cx="1783080" cy="758825"/>
                <wp:effectExtent l="0" t="0" r="7620" b="31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58825"/>
                        </a:xfrm>
                        <a:prstGeom prst="rect">
                          <a:avLst/>
                        </a:prstGeom>
                        <a:solidFill>
                          <a:srgbClr val="FFFFFF"/>
                        </a:solidFill>
                        <a:ln w="9525">
                          <a:noFill/>
                          <a:miter lim="800000"/>
                          <a:headEnd/>
                          <a:tailEnd/>
                        </a:ln>
                      </wps:spPr>
                      <wps:txbx>
                        <w:txbxContent>
                          <w:p w:rsidR="009724B2"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6</w:t>
                            </w:r>
                          </w:p>
                          <w:p w:rsidR="009724B2" w:rsidRPr="00E80E6A"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9724B2"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9724B2" w:rsidRPr="0039313E"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от</w:t>
                            </w:r>
                            <w:r>
                              <w:rPr>
                                <w:rFonts w:ascii="Times New Roman" w:eastAsia="Times New Roman" w:hAnsi="Times New Roman" w:cs="Times New Roman"/>
                                <w:color w:val="000000"/>
                                <w:sz w:val="16"/>
                                <w:szCs w:val="16"/>
                                <w:lang w:eastAsia="ru-RU"/>
                              </w:rPr>
                              <w:t xml:space="preserve"> </w:t>
                            </w:r>
                            <w:proofErr w:type="gramStart"/>
                            <w:r>
                              <w:rPr>
                                <w:rFonts w:ascii="Times New Roman" w:eastAsia="Times New Roman" w:hAnsi="Times New Roman" w:cs="Times New Roman"/>
                                <w:color w:val="000000"/>
                                <w:sz w:val="16"/>
                                <w:szCs w:val="16"/>
                                <w:lang w:eastAsia="ru-RU"/>
                              </w:rPr>
                              <w:t>27.</w:t>
                            </w:r>
                            <w:r w:rsidRPr="00E80E6A">
                              <w:rPr>
                                <w:rFonts w:ascii="Times New Roman" w:eastAsia="Times New Roman" w:hAnsi="Times New Roman" w:cs="Times New Roman"/>
                                <w:color w:val="000000"/>
                                <w:sz w:val="16"/>
                                <w:szCs w:val="16"/>
                                <w:lang w:eastAsia="ru-RU"/>
                              </w:rPr>
                              <w:t>.</w:t>
                            </w:r>
                            <w:proofErr w:type="gramEnd"/>
                            <w:r>
                              <w:rPr>
                                <w:rFonts w:ascii="Times New Roman" w:eastAsia="Times New Roman" w:hAnsi="Times New Roman" w:cs="Times New Roman"/>
                                <w:color w:val="000000"/>
                                <w:sz w:val="16"/>
                                <w:szCs w:val="16"/>
                                <w:lang w:eastAsia="ru-RU"/>
                              </w:rPr>
                              <w:t>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531C4" id="_x0000_s1033" type="#_x0000_t202" style="position:absolute;margin-left:369.35pt;margin-top:6.25pt;width:140.4pt;height: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" stroked="f">
                <v:textbox>
                  <w:txbxContent>
                    <w:p w:rsidR="009724B2"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6</w:t>
                      </w:r>
                    </w:p>
                    <w:p w:rsidR="009724B2" w:rsidRPr="00E80E6A"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9724B2"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9724B2" w:rsidRPr="0039313E"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от</w:t>
                      </w:r>
                      <w:r>
                        <w:rPr>
                          <w:rFonts w:ascii="Times New Roman" w:eastAsia="Times New Roman" w:hAnsi="Times New Roman" w:cs="Times New Roman"/>
                          <w:color w:val="000000"/>
                          <w:sz w:val="16"/>
                          <w:szCs w:val="16"/>
                          <w:lang w:eastAsia="ru-RU"/>
                        </w:rPr>
                        <w:t xml:space="preserve"> </w:t>
                      </w:r>
                      <w:proofErr w:type="gramStart"/>
                      <w:r>
                        <w:rPr>
                          <w:rFonts w:ascii="Times New Roman" w:eastAsia="Times New Roman" w:hAnsi="Times New Roman" w:cs="Times New Roman"/>
                          <w:color w:val="000000"/>
                          <w:sz w:val="16"/>
                          <w:szCs w:val="16"/>
                          <w:lang w:eastAsia="ru-RU"/>
                        </w:rPr>
                        <w:t>27.</w:t>
                      </w:r>
                      <w:r w:rsidRPr="00E80E6A">
                        <w:rPr>
                          <w:rFonts w:ascii="Times New Roman" w:eastAsia="Times New Roman" w:hAnsi="Times New Roman" w:cs="Times New Roman"/>
                          <w:color w:val="000000"/>
                          <w:sz w:val="16"/>
                          <w:szCs w:val="16"/>
                          <w:lang w:eastAsia="ru-RU"/>
                        </w:rPr>
                        <w:t>.</w:t>
                      </w:r>
                      <w:proofErr w:type="gramEnd"/>
                      <w:r>
                        <w:rPr>
                          <w:rFonts w:ascii="Times New Roman" w:eastAsia="Times New Roman" w:hAnsi="Times New Roman" w:cs="Times New Roman"/>
                          <w:color w:val="000000"/>
                          <w:sz w:val="16"/>
                          <w:szCs w:val="16"/>
                          <w:lang w:eastAsia="ru-RU"/>
                        </w:rPr>
                        <w:t>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v:textbox>
              </v:shape>
            </w:pict>
          </mc:Fallback>
        </mc:AlternateContent>
      </w:r>
    </w:p>
    <w:p w:rsidR="00670E66" w:rsidRPr="00587F0C" w:rsidRDefault="00670E66" w:rsidP="00503F2A">
      <w:pPr>
        <w:spacing w:line="240" w:lineRule="atLeast"/>
        <w:rPr>
          <w:rFonts w:ascii="Times New Roman" w:hAnsi="Times New Roman" w:cs="Times New Roman"/>
          <w:sz w:val="20"/>
          <w:szCs w:val="20"/>
        </w:rPr>
      </w:pPr>
    </w:p>
    <w:p w:rsidR="00503F2A" w:rsidRPr="00587F0C" w:rsidRDefault="00503F2A" w:rsidP="00503F2A">
      <w:pPr>
        <w:spacing w:line="240" w:lineRule="atLeast"/>
        <w:rPr>
          <w:rFonts w:ascii="Times New Roman" w:hAnsi="Times New Roman" w:cs="Times New Roman"/>
          <w:sz w:val="20"/>
          <w:szCs w:val="20"/>
        </w:rPr>
      </w:pPr>
    </w:p>
    <w:p w:rsidR="00503F2A" w:rsidRPr="00587F0C" w:rsidRDefault="00503F2A" w:rsidP="00503F2A">
      <w:pPr>
        <w:autoSpaceDE w:val="0"/>
        <w:autoSpaceDN w:val="0"/>
        <w:adjustRightInd w:val="0"/>
        <w:spacing w:after="0" w:line="240" w:lineRule="auto"/>
        <w:jc w:val="center"/>
        <w:rPr>
          <w:sz w:val="20"/>
          <w:szCs w:val="20"/>
        </w:rPr>
      </w:pPr>
    </w:p>
    <w:p w:rsidR="00503F2A" w:rsidRPr="00587F0C" w:rsidRDefault="00503F2A" w:rsidP="00503F2A">
      <w:pPr>
        <w:autoSpaceDE w:val="0"/>
        <w:autoSpaceDN w:val="0"/>
        <w:adjustRightInd w:val="0"/>
        <w:spacing w:after="0" w:line="240" w:lineRule="auto"/>
        <w:jc w:val="center"/>
        <w:rPr>
          <w:rFonts w:ascii="Arial" w:hAnsi="Arial" w:cs="Arial"/>
          <w:b/>
          <w:bCs/>
          <w:color w:val="000000"/>
          <w:sz w:val="24"/>
          <w:szCs w:val="24"/>
        </w:rPr>
      </w:pPr>
      <w:r w:rsidRPr="00587F0C">
        <w:rPr>
          <w:rFonts w:ascii="Arial" w:hAnsi="Arial" w:cs="Arial"/>
          <w:b/>
          <w:bCs/>
          <w:color w:val="000000"/>
          <w:sz w:val="24"/>
          <w:szCs w:val="24"/>
        </w:rPr>
        <w:t>Ведомственная структура расходов бюджета поселка Нижняя Пойма</w:t>
      </w:r>
    </w:p>
    <w:p w:rsidR="00503F2A" w:rsidRPr="00587F0C" w:rsidRDefault="00503F2A" w:rsidP="00503F2A">
      <w:pPr>
        <w:jc w:val="center"/>
        <w:rPr>
          <w:rFonts w:ascii="Arial" w:hAnsi="Arial" w:cs="Arial"/>
          <w:b/>
          <w:bCs/>
          <w:color w:val="000000"/>
          <w:sz w:val="24"/>
          <w:szCs w:val="24"/>
        </w:rPr>
      </w:pPr>
      <w:r w:rsidRPr="00587F0C">
        <w:rPr>
          <w:rFonts w:ascii="Arial" w:hAnsi="Arial" w:cs="Arial"/>
          <w:b/>
          <w:bCs/>
          <w:color w:val="000000"/>
          <w:sz w:val="24"/>
          <w:szCs w:val="24"/>
        </w:rPr>
        <w:t>На плановый период на 2024-2025 годов</w:t>
      </w:r>
    </w:p>
    <w:p w:rsidR="00503F2A" w:rsidRPr="00587F0C" w:rsidRDefault="00503F2A" w:rsidP="00503F2A">
      <w:pPr>
        <w:spacing w:after="0"/>
        <w:rPr>
          <w:sz w:val="20"/>
          <w:szCs w:val="20"/>
        </w:rPr>
      </w:pPr>
      <w:r w:rsidRPr="00587F0C">
        <w:rPr>
          <w:rFonts w:ascii="Arial" w:hAnsi="Arial" w:cs="Arial"/>
          <w:color w:val="000000"/>
          <w:sz w:val="16"/>
          <w:szCs w:val="16"/>
        </w:rPr>
        <w:t xml:space="preserve">Единица </w:t>
      </w:r>
      <w:proofErr w:type="gramStart"/>
      <w:r w:rsidRPr="00587F0C">
        <w:rPr>
          <w:rFonts w:ascii="Arial" w:hAnsi="Arial" w:cs="Arial"/>
          <w:color w:val="000000"/>
          <w:sz w:val="16"/>
          <w:szCs w:val="16"/>
        </w:rPr>
        <w:t xml:space="preserve">измерения:   </w:t>
      </w:r>
      <w:proofErr w:type="gramEnd"/>
      <w:r w:rsidRPr="00587F0C">
        <w:rPr>
          <w:rFonts w:ascii="Arial" w:hAnsi="Arial" w:cs="Arial"/>
          <w:color w:val="000000"/>
          <w:sz w:val="16"/>
          <w:szCs w:val="16"/>
        </w:rPr>
        <w:t xml:space="preserve">                                                                                                                                                             тыс. руб.</w:t>
      </w:r>
    </w:p>
    <w:tbl>
      <w:tblPr>
        <w:tblW w:w="10349" w:type="dxa"/>
        <w:tblInd w:w="-396" w:type="dxa"/>
        <w:tblLayout w:type="fixed"/>
        <w:tblCellMar>
          <w:left w:w="30" w:type="dxa"/>
          <w:right w:w="30" w:type="dxa"/>
        </w:tblCellMar>
        <w:tblLook w:val="0000" w:firstRow="0" w:lastRow="0" w:firstColumn="0" w:lastColumn="0" w:noHBand="0" w:noVBand="0"/>
      </w:tblPr>
      <w:tblGrid>
        <w:gridCol w:w="582"/>
        <w:gridCol w:w="4522"/>
        <w:gridCol w:w="851"/>
        <w:gridCol w:w="850"/>
        <w:gridCol w:w="1276"/>
        <w:gridCol w:w="567"/>
        <w:gridCol w:w="850"/>
        <w:gridCol w:w="851"/>
      </w:tblGrid>
      <w:tr w:rsidR="00503F2A" w:rsidRPr="00317C29" w:rsidTr="009724B2">
        <w:trPr>
          <w:trHeight w:val="255"/>
        </w:trPr>
        <w:tc>
          <w:tcPr>
            <w:tcW w:w="582" w:type="dxa"/>
            <w:tcBorders>
              <w:top w:val="single" w:sz="6" w:space="0" w:color="auto"/>
              <w:left w:val="single" w:sz="6" w:space="0" w:color="auto"/>
              <w:bottom w:val="nil"/>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 п/п</w:t>
            </w:r>
          </w:p>
        </w:tc>
        <w:tc>
          <w:tcPr>
            <w:tcW w:w="8066" w:type="dxa"/>
            <w:gridSpan w:val="5"/>
            <w:tcBorders>
              <w:top w:val="single" w:sz="6" w:space="0" w:color="auto"/>
              <w:left w:val="single" w:sz="6" w:space="0" w:color="auto"/>
              <w:bottom w:val="single" w:sz="6" w:space="0" w:color="auto"/>
              <w:right w:val="nil"/>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КБК</w:t>
            </w:r>
          </w:p>
        </w:tc>
        <w:tc>
          <w:tcPr>
            <w:tcW w:w="850" w:type="dxa"/>
            <w:vMerge w:val="restart"/>
            <w:tcBorders>
              <w:top w:val="single" w:sz="6" w:space="0" w:color="auto"/>
              <w:left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2024</w:t>
            </w:r>
          </w:p>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год</w:t>
            </w:r>
          </w:p>
        </w:tc>
        <w:tc>
          <w:tcPr>
            <w:tcW w:w="851" w:type="dxa"/>
            <w:vMerge w:val="restart"/>
            <w:tcBorders>
              <w:top w:val="single" w:sz="6" w:space="0" w:color="auto"/>
              <w:left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2025        год</w:t>
            </w:r>
          </w:p>
        </w:tc>
      </w:tr>
      <w:tr w:rsidR="00503F2A" w:rsidRPr="00317C29" w:rsidTr="009724B2">
        <w:trPr>
          <w:trHeight w:val="247"/>
        </w:trPr>
        <w:tc>
          <w:tcPr>
            <w:tcW w:w="582" w:type="dxa"/>
            <w:tcBorders>
              <w:top w:val="nil"/>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color w:val="000000"/>
                <w:sz w:val="24"/>
                <w:szCs w:val="24"/>
              </w:rPr>
            </w:pPr>
          </w:p>
        </w:tc>
        <w:tc>
          <w:tcPr>
            <w:tcW w:w="4522" w:type="dxa"/>
            <w:tcBorders>
              <w:top w:val="single" w:sz="6" w:space="0" w:color="auto"/>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Наименование КВР</w:t>
            </w:r>
          </w:p>
        </w:tc>
        <w:tc>
          <w:tcPr>
            <w:tcW w:w="851" w:type="dxa"/>
            <w:tcBorders>
              <w:top w:val="single" w:sz="6" w:space="0" w:color="auto"/>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КВСР</w:t>
            </w:r>
          </w:p>
        </w:tc>
        <w:tc>
          <w:tcPr>
            <w:tcW w:w="850" w:type="dxa"/>
            <w:tcBorders>
              <w:top w:val="single" w:sz="6" w:space="0" w:color="auto"/>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КФСР</w:t>
            </w:r>
          </w:p>
        </w:tc>
        <w:tc>
          <w:tcPr>
            <w:tcW w:w="1276" w:type="dxa"/>
            <w:tcBorders>
              <w:top w:val="single" w:sz="6" w:space="0" w:color="auto"/>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КЦСР</w:t>
            </w:r>
          </w:p>
        </w:tc>
        <w:tc>
          <w:tcPr>
            <w:tcW w:w="567" w:type="dxa"/>
            <w:tcBorders>
              <w:top w:val="single" w:sz="6" w:space="0" w:color="auto"/>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КВР</w:t>
            </w:r>
          </w:p>
        </w:tc>
        <w:tc>
          <w:tcPr>
            <w:tcW w:w="850" w:type="dxa"/>
            <w:vMerge/>
            <w:tcBorders>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color w:val="000000"/>
                <w:sz w:val="24"/>
                <w:szCs w:val="24"/>
              </w:rPr>
            </w:pPr>
          </w:p>
        </w:tc>
        <w:tc>
          <w:tcPr>
            <w:tcW w:w="851" w:type="dxa"/>
            <w:vMerge/>
            <w:tcBorders>
              <w:left w:val="single" w:sz="6" w:space="0" w:color="auto"/>
              <w:bottom w:val="single" w:sz="6" w:space="0" w:color="auto"/>
              <w:right w:val="single" w:sz="6" w:space="0" w:color="auto"/>
            </w:tcBorders>
            <w:vAlign w:val="center"/>
          </w:tcPr>
          <w:p w:rsidR="00503F2A" w:rsidRPr="00317C29" w:rsidRDefault="00503F2A" w:rsidP="009724B2">
            <w:pPr>
              <w:autoSpaceDE w:val="0"/>
              <w:autoSpaceDN w:val="0"/>
              <w:adjustRightInd w:val="0"/>
              <w:spacing w:after="0" w:line="240" w:lineRule="auto"/>
              <w:jc w:val="center"/>
              <w:rPr>
                <w:rFonts w:ascii="Arial" w:hAnsi="Arial" w:cs="Arial"/>
                <w:color w:val="000000"/>
                <w:sz w:val="24"/>
                <w:szCs w:val="24"/>
              </w:rPr>
            </w:pP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autoSpaceDE w:val="0"/>
              <w:autoSpaceDN w:val="0"/>
              <w:adjustRightInd w:val="0"/>
              <w:spacing w:after="0" w:line="240" w:lineRule="auto"/>
              <w:jc w:val="center"/>
              <w:rPr>
                <w:rFonts w:ascii="Arial" w:hAnsi="Arial" w:cs="Arial"/>
                <w:b/>
                <w:bCs/>
                <w:color w:val="000000"/>
                <w:sz w:val="24"/>
                <w:szCs w:val="24"/>
              </w:rPr>
            </w:pPr>
            <w:r w:rsidRPr="00317C29">
              <w:rPr>
                <w:rFonts w:ascii="Arial" w:hAnsi="Arial" w:cs="Arial"/>
                <w:b/>
                <w:bCs/>
                <w:color w:val="000000"/>
                <w:sz w:val="24"/>
                <w:szCs w:val="24"/>
              </w:rPr>
              <w:t>8</w:t>
            </w:r>
          </w:p>
        </w:tc>
      </w:tr>
      <w:tr w:rsidR="00503F2A" w:rsidRPr="00317C29" w:rsidTr="009724B2">
        <w:trPr>
          <w:trHeight w:val="48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Администрация поселка Нижняя Пойма Нижнеингашского района Красноярского края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28844,9</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29361,8</w:t>
            </w:r>
          </w:p>
        </w:tc>
      </w:tr>
      <w:tr w:rsidR="00503F2A" w:rsidRPr="00317C29" w:rsidTr="009724B2">
        <w:trPr>
          <w:trHeight w:val="22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0100</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14145,</w:t>
            </w:r>
            <w:r>
              <w:rPr>
                <w:rFonts w:ascii="Times New Roman" w:hAnsi="Times New Roman" w:cs="Times New Roman"/>
                <w:b/>
                <w:bCs/>
                <w:i/>
                <w:iCs/>
                <w:sz w:val="24"/>
                <w:szCs w:val="24"/>
              </w:rPr>
              <w:t>9</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14145,</w:t>
            </w:r>
            <w:r>
              <w:rPr>
                <w:rFonts w:ascii="Times New Roman" w:hAnsi="Times New Roman" w:cs="Times New Roman"/>
                <w:b/>
                <w:bCs/>
                <w:i/>
                <w:iCs/>
                <w:sz w:val="24"/>
                <w:szCs w:val="24"/>
              </w:rPr>
              <w:t>9</w:t>
            </w:r>
          </w:p>
        </w:tc>
      </w:tr>
      <w:tr w:rsidR="00503F2A" w:rsidRPr="00317C29" w:rsidTr="009724B2">
        <w:trPr>
          <w:trHeight w:val="38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Функционирование высшего должностного лица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r>
      <w:tr w:rsidR="00503F2A" w:rsidRPr="00317C29" w:rsidTr="009724B2">
        <w:trPr>
          <w:trHeight w:val="17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8100000000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r>
      <w:tr w:rsidR="00503F2A" w:rsidRPr="00317C29" w:rsidTr="009724B2">
        <w:trPr>
          <w:trHeight w:val="56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Функционирование высшего должностного лица (глава поселка)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8110000000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r>
      <w:tr w:rsidR="00503F2A" w:rsidRPr="00317C29" w:rsidTr="009724B2">
        <w:trPr>
          <w:trHeight w:val="24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proofErr w:type="gramStart"/>
            <w:r w:rsidRPr="00317C29">
              <w:rPr>
                <w:rFonts w:ascii="Times New Roman" w:hAnsi="Times New Roman" w:cs="Times New Roman"/>
                <w:b/>
                <w:bCs/>
                <w:i/>
                <w:iCs/>
                <w:sz w:val="24"/>
                <w:szCs w:val="24"/>
              </w:rPr>
              <w:t>Глава  поселка</w:t>
            </w:r>
            <w:proofErr w:type="gramEnd"/>
            <w:r w:rsidRPr="00317C29">
              <w:rPr>
                <w:rFonts w:ascii="Times New Roman" w:hAnsi="Times New Roman" w:cs="Times New Roman"/>
                <w:b/>
                <w:bCs/>
                <w:i/>
                <w:iCs/>
                <w:sz w:val="24"/>
                <w:szCs w:val="24"/>
              </w:rPr>
              <w:t xml:space="preserve"> Нижняя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8110000210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1220,3</w:t>
            </w:r>
          </w:p>
        </w:tc>
      </w:tr>
      <w:tr w:rsidR="00503F2A" w:rsidRPr="00317C29" w:rsidTr="009724B2">
        <w:trPr>
          <w:trHeight w:val="124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8110000210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1207,0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1207,0</w:t>
            </w:r>
          </w:p>
        </w:tc>
      </w:tr>
      <w:tr w:rsidR="00503F2A" w:rsidRPr="00317C29" w:rsidTr="009724B2">
        <w:trPr>
          <w:trHeight w:val="32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 (глава поселка)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8110000000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1207,0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1207,0</w:t>
            </w:r>
          </w:p>
        </w:tc>
      </w:tr>
      <w:tr w:rsidR="00503F2A" w:rsidRPr="00317C29" w:rsidTr="009724B2">
        <w:trPr>
          <w:trHeight w:val="50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i/>
                <w:iCs/>
                <w:sz w:val="24"/>
                <w:szCs w:val="24"/>
              </w:rPr>
            </w:pPr>
            <w:r w:rsidRPr="00317C29">
              <w:rPr>
                <w:rFonts w:ascii="Times New Roman" w:hAnsi="Times New Roman" w:cs="Times New Roman"/>
                <w:i/>
                <w:iCs/>
                <w:sz w:val="24"/>
                <w:szCs w:val="24"/>
              </w:rPr>
              <w:t>8110000210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13,3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13,3</w:t>
            </w:r>
          </w:p>
        </w:tc>
      </w:tr>
      <w:tr w:rsidR="00503F2A" w:rsidRPr="00317C29" w:rsidTr="009724B2">
        <w:trPr>
          <w:trHeight w:val="38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0102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8110000210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13,3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13,3</w:t>
            </w:r>
          </w:p>
        </w:tc>
      </w:tr>
      <w:tr w:rsidR="00503F2A" w:rsidRPr="00317C29" w:rsidTr="009724B2">
        <w:trPr>
          <w:trHeight w:val="97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r>
      <w:tr w:rsidR="00503F2A" w:rsidRPr="00317C29" w:rsidTr="009724B2">
        <w:trPr>
          <w:trHeight w:val="33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8200000000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r>
      <w:tr w:rsidR="00503F2A" w:rsidRPr="00317C29" w:rsidTr="009724B2">
        <w:trPr>
          <w:trHeight w:val="77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Функционирование председателя представительного органа местного самоуправления МО п. Н.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8210000000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r>
      <w:tr w:rsidR="00503F2A" w:rsidRPr="00317C29" w:rsidTr="009724B2">
        <w:trPr>
          <w:trHeight w:val="29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Содержание председателя Совета депутатов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8210000000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764,6</w:t>
            </w:r>
          </w:p>
        </w:tc>
      </w:tr>
      <w:tr w:rsidR="00503F2A" w:rsidRPr="00317C29" w:rsidTr="009724B2">
        <w:trPr>
          <w:trHeight w:val="1278"/>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lastRenderedPageBreak/>
              <w:t>15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8210000210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721,1</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721,1</w:t>
            </w:r>
          </w:p>
        </w:tc>
      </w:tr>
      <w:tr w:rsidR="00503F2A" w:rsidRPr="00317C29" w:rsidTr="009724B2">
        <w:trPr>
          <w:trHeight w:val="50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8210000210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721,1</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721,1</w:t>
            </w:r>
          </w:p>
        </w:tc>
      </w:tr>
      <w:tr w:rsidR="00503F2A" w:rsidRPr="00317C29" w:rsidTr="009724B2">
        <w:trPr>
          <w:trHeight w:val="1255"/>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8210000220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36,0</w:t>
            </w:r>
          </w:p>
        </w:tc>
      </w:tr>
      <w:tr w:rsidR="00503F2A" w:rsidRPr="00317C29" w:rsidTr="009724B2">
        <w:trPr>
          <w:trHeight w:val="65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8210000220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36,0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36,0</w:t>
            </w:r>
          </w:p>
        </w:tc>
      </w:tr>
      <w:tr w:rsidR="00503F2A" w:rsidRPr="00317C29" w:rsidTr="009724B2">
        <w:trPr>
          <w:trHeight w:val="455"/>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8210000210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7,5</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7,5</w:t>
            </w:r>
          </w:p>
        </w:tc>
      </w:tr>
      <w:tr w:rsidR="00503F2A" w:rsidRPr="00317C29" w:rsidTr="009724B2">
        <w:trPr>
          <w:trHeight w:val="46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i/>
                <w:iCs/>
                <w:sz w:val="24"/>
                <w:szCs w:val="24"/>
              </w:rPr>
            </w:pPr>
            <w:r w:rsidRPr="00317C29">
              <w:rPr>
                <w:rFonts w:ascii="Times New Roman" w:hAnsi="Times New Roman" w:cs="Times New Roman"/>
                <w:i/>
                <w:iCs/>
                <w:sz w:val="24"/>
                <w:szCs w:val="24"/>
              </w:rPr>
              <w:t>20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i/>
                <w:iCs/>
                <w:sz w:val="24"/>
                <w:szCs w:val="24"/>
              </w:rPr>
            </w:pPr>
            <w:r w:rsidRPr="00317C29">
              <w:rPr>
                <w:rFonts w:ascii="Times New Roman" w:hAnsi="Times New Roman" w:cs="Times New Roman"/>
                <w:i/>
                <w:iCs/>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i/>
                <w:iCs/>
                <w:sz w:val="24"/>
                <w:szCs w:val="24"/>
              </w:rPr>
            </w:pPr>
            <w:r w:rsidRPr="00317C29">
              <w:rPr>
                <w:rFonts w:ascii="Times New Roman" w:hAnsi="Times New Roman" w:cs="Times New Roman"/>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i/>
                <w:iCs/>
                <w:sz w:val="24"/>
                <w:szCs w:val="24"/>
              </w:rPr>
            </w:pPr>
            <w:r w:rsidRPr="00317C29">
              <w:rPr>
                <w:rFonts w:ascii="Times New Roman" w:hAnsi="Times New Roman" w:cs="Times New Roman"/>
                <w:i/>
                <w:iCs/>
                <w:sz w:val="24"/>
                <w:szCs w:val="24"/>
              </w:rPr>
              <w:t>0103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i/>
                <w:iCs/>
                <w:sz w:val="24"/>
                <w:szCs w:val="24"/>
              </w:rPr>
            </w:pPr>
            <w:r w:rsidRPr="00317C29">
              <w:rPr>
                <w:rFonts w:ascii="Times New Roman" w:hAnsi="Times New Roman" w:cs="Times New Roman"/>
                <w:i/>
                <w:iCs/>
                <w:sz w:val="24"/>
                <w:szCs w:val="24"/>
              </w:rPr>
              <w:t>8210000210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i/>
                <w:iCs/>
                <w:sz w:val="24"/>
                <w:szCs w:val="24"/>
              </w:rPr>
            </w:pPr>
            <w:r w:rsidRPr="00317C29">
              <w:rPr>
                <w:rFonts w:ascii="Times New Roman" w:hAnsi="Times New Roman" w:cs="Times New Roman"/>
                <w:i/>
                <w:iCs/>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i/>
                <w:iCs/>
                <w:sz w:val="24"/>
                <w:szCs w:val="24"/>
              </w:rPr>
            </w:pPr>
            <w:r w:rsidRPr="00317C29">
              <w:rPr>
                <w:rFonts w:ascii="Times New Roman" w:hAnsi="Times New Roman" w:cs="Times New Roman"/>
                <w:i/>
                <w:iCs/>
                <w:sz w:val="24"/>
                <w:szCs w:val="24"/>
              </w:rPr>
              <w:t>7,5</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i/>
                <w:iCs/>
                <w:sz w:val="24"/>
                <w:szCs w:val="24"/>
              </w:rPr>
            </w:pPr>
            <w:r w:rsidRPr="00317C29">
              <w:rPr>
                <w:rFonts w:ascii="Times New Roman" w:hAnsi="Times New Roman" w:cs="Times New Roman"/>
                <w:i/>
                <w:iCs/>
                <w:sz w:val="24"/>
                <w:szCs w:val="24"/>
              </w:rPr>
              <w:t>7,5</w:t>
            </w:r>
          </w:p>
        </w:tc>
      </w:tr>
      <w:tr w:rsidR="00503F2A" w:rsidRPr="00317C29" w:rsidTr="009724B2">
        <w:trPr>
          <w:trHeight w:val="811"/>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21</w:t>
            </w:r>
          </w:p>
        </w:tc>
        <w:tc>
          <w:tcPr>
            <w:tcW w:w="452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r>
      <w:tr w:rsidR="00503F2A" w:rsidRPr="00317C29" w:rsidTr="009724B2">
        <w:trPr>
          <w:trHeight w:val="18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8300000000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Функционирование правительства РФ высших исполнительных органов гос. власти субъектов РФ, местной администрации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8310000000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r>
      <w:tr w:rsidR="00503F2A" w:rsidRPr="00317C29" w:rsidTr="009724B2">
        <w:trPr>
          <w:trHeight w:val="531"/>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Обеспечение деятельности местной администрации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8310000000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6502,5</w:t>
            </w:r>
          </w:p>
        </w:tc>
      </w:tr>
      <w:tr w:rsidR="00503F2A" w:rsidRPr="00317C29" w:rsidTr="009724B2">
        <w:trPr>
          <w:trHeight w:val="40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8310000000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5388,9</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5388,9</w:t>
            </w:r>
          </w:p>
        </w:tc>
      </w:tr>
      <w:tr w:rsidR="00503F2A" w:rsidRPr="00317C29" w:rsidTr="009724B2">
        <w:trPr>
          <w:trHeight w:val="429"/>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0104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8310000210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5000,0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5000,0</w:t>
            </w:r>
          </w:p>
        </w:tc>
      </w:tr>
      <w:tr w:rsidR="00503F2A" w:rsidRPr="00317C29" w:rsidTr="009724B2">
        <w:trPr>
          <w:trHeight w:val="45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0104</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8310000220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388,9</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388,9</w:t>
            </w:r>
          </w:p>
        </w:tc>
      </w:tr>
      <w:tr w:rsidR="00503F2A" w:rsidRPr="00317C29" w:rsidTr="009724B2">
        <w:trPr>
          <w:trHeight w:val="474"/>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lastRenderedPageBreak/>
              <w:t>28</w:t>
            </w:r>
          </w:p>
        </w:tc>
        <w:tc>
          <w:tcPr>
            <w:tcW w:w="452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0104</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8310000210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1113,6</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1113,6</w:t>
            </w:r>
          </w:p>
        </w:tc>
      </w:tr>
      <w:tr w:rsidR="00503F2A" w:rsidRPr="00317C29" w:rsidTr="009724B2">
        <w:trPr>
          <w:trHeight w:val="481"/>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0104</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8310000210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1113,6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1113,6</w:t>
            </w:r>
          </w:p>
        </w:tc>
      </w:tr>
      <w:tr w:rsidR="00503F2A" w:rsidRPr="00317C29" w:rsidTr="009724B2">
        <w:trPr>
          <w:trHeight w:val="288"/>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Резервные фонды</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8600000000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280,0</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280,0</w:t>
            </w:r>
          </w:p>
        </w:tc>
      </w:tr>
      <w:tr w:rsidR="00503F2A" w:rsidRPr="00317C29" w:rsidTr="009724B2">
        <w:trPr>
          <w:trHeight w:val="247"/>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Непрограммные расходы</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8610000000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280,0</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280,0</w:t>
            </w:r>
          </w:p>
        </w:tc>
      </w:tr>
      <w:tr w:rsidR="00503F2A" w:rsidRPr="00317C29" w:rsidTr="009724B2">
        <w:trPr>
          <w:trHeight w:val="247"/>
        </w:trPr>
        <w:tc>
          <w:tcPr>
            <w:tcW w:w="582" w:type="dxa"/>
            <w:tcBorders>
              <w:top w:val="nil"/>
              <w:left w:val="single" w:sz="6" w:space="0" w:color="auto"/>
              <w:bottom w:val="nil"/>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Иные бюджетные ассигнования</w:t>
            </w:r>
          </w:p>
        </w:tc>
        <w:tc>
          <w:tcPr>
            <w:tcW w:w="851" w:type="dxa"/>
            <w:tcBorders>
              <w:top w:val="nil"/>
              <w:left w:val="single" w:sz="6" w:space="0" w:color="auto"/>
              <w:bottom w:val="nil"/>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nil"/>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8610000000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800</w:t>
            </w:r>
          </w:p>
        </w:tc>
        <w:tc>
          <w:tcPr>
            <w:tcW w:w="850" w:type="dxa"/>
            <w:tcBorders>
              <w:top w:val="nil"/>
              <w:left w:val="single" w:sz="6" w:space="0" w:color="auto"/>
              <w:bottom w:val="nil"/>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280,0</w:t>
            </w:r>
          </w:p>
        </w:tc>
        <w:tc>
          <w:tcPr>
            <w:tcW w:w="851" w:type="dxa"/>
            <w:tcBorders>
              <w:top w:val="nil"/>
              <w:left w:val="single" w:sz="6" w:space="0" w:color="auto"/>
              <w:bottom w:val="nil"/>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280,0</w:t>
            </w:r>
          </w:p>
        </w:tc>
      </w:tr>
      <w:tr w:rsidR="00503F2A" w:rsidRPr="00317C29" w:rsidTr="009724B2">
        <w:trPr>
          <w:trHeight w:val="251"/>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33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Резервные средства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8610000210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870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280,0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280,0</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5378</w:t>
            </w:r>
            <w:r>
              <w:rPr>
                <w:rFonts w:ascii="Times New Roman" w:hAnsi="Times New Roman" w:cs="Times New Roman"/>
                <w:b/>
                <w:bCs/>
                <w:i/>
                <w:iCs/>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5378,</w:t>
            </w:r>
            <w:r>
              <w:rPr>
                <w:rFonts w:ascii="Times New Roman" w:hAnsi="Times New Roman" w:cs="Times New Roman"/>
                <w:b/>
                <w:bCs/>
                <w:i/>
                <w:iCs/>
                <w:sz w:val="24"/>
                <w:szCs w:val="24"/>
              </w:rPr>
              <w:t>5</w:t>
            </w:r>
          </w:p>
        </w:tc>
      </w:tr>
      <w:tr w:rsidR="00503F2A" w:rsidRPr="00317C29" w:rsidTr="009724B2">
        <w:trPr>
          <w:trHeight w:val="301"/>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5378,</w:t>
            </w:r>
            <w:r>
              <w:rPr>
                <w:rFonts w:ascii="Times New Roman" w:hAnsi="Times New Roman" w:cs="Times New Roman"/>
                <w:b/>
                <w:bCs/>
                <w:i/>
                <w:iCs/>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5378,</w:t>
            </w:r>
            <w:r>
              <w:rPr>
                <w:rFonts w:ascii="Times New Roman" w:hAnsi="Times New Roman" w:cs="Times New Roman"/>
                <w:b/>
                <w:bCs/>
                <w:i/>
                <w:iCs/>
                <w:sz w:val="24"/>
                <w:szCs w:val="24"/>
              </w:rPr>
              <w:t>5</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0100000000 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3692,1</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3692,1</w:t>
            </w:r>
          </w:p>
        </w:tc>
      </w:tr>
      <w:tr w:rsidR="00503F2A" w:rsidRPr="00317C29" w:rsidTr="009724B2">
        <w:trPr>
          <w:trHeight w:val="100"/>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Подпрограмма № 2 "Развитие культуры"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3692,1</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3692,1</w:t>
            </w:r>
          </w:p>
        </w:tc>
      </w:tr>
      <w:tr w:rsidR="00503F2A" w:rsidRPr="00317C29" w:rsidTr="009724B2">
        <w:trPr>
          <w:trHeight w:val="415"/>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0160000250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1145,9</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1145,9</w:t>
            </w:r>
          </w:p>
        </w:tc>
      </w:tr>
      <w:tr w:rsidR="00503F2A" w:rsidRPr="00317C29" w:rsidTr="009724B2">
        <w:trPr>
          <w:trHeight w:val="30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39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0160000250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1145,9</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1145,9</w:t>
            </w:r>
          </w:p>
        </w:tc>
      </w:tr>
      <w:tr w:rsidR="00503F2A" w:rsidRPr="00317C29" w:rsidTr="009724B2">
        <w:trPr>
          <w:trHeight w:val="34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40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2455,0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2455,0</w:t>
            </w:r>
          </w:p>
        </w:tc>
      </w:tr>
      <w:tr w:rsidR="00503F2A" w:rsidRPr="00317C29" w:rsidTr="009724B2">
        <w:trPr>
          <w:trHeight w:val="814"/>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41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нужд(мероприятия)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0160000220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508,2</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508,2</w:t>
            </w:r>
          </w:p>
        </w:tc>
      </w:tr>
      <w:tr w:rsidR="00503F2A" w:rsidRPr="00317C29" w:rsidTr="009724B2">
        <w:trPr>
          <w:trHeight w:val="520"/>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42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0160000250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1946,8</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1946,8</w:t>
            </w:r>
          </w:p>
        </w:tc>
      </w:tr>
      <w:tr w:rsidR="00503F2A" w:rsidRPr="00317C29" w:rsidTr="009724B2">
        <w:trPr>
          <w:trHeight w:val="406"/>
        </w:trPr>
        <w:tc>
          <w:tcPr>
            <w:tcW w:w="582"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43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 xml:space="preserve">Социальное </w:t>
            </w:r>
            <w:proofErr w:type="gramStart"/>
            <w:r w:rsidRPr="00317C29">
              <w:rPr>
                <w:rFonts w:ascii="Times New Roman" w:hAnsi="Times New Roman" w:cs="Times New Roman"/>
                <w:b/>
                <w:bCs/>
                <w:i/>
                <w:iCs/>
                <w:sz w:val="24"/>
                <w:szCs w:val="24"/>
              </w:rPr>
              <w:t>обеспечение  и</w:t>
            </w:r>
            <w:proofErr w:type="gramEnd"/>
            <w:r w:rsidRPr="00317C29">
              <w:rPr>
                <w:rFonts w:ascii="Times New Roman" w:hAnsi="Times New Roman" w:cs="Times New Roman"/>
                <w:b/>
                <w:bCs/>
                <w:i/>
                <w:iCs/>
                <w:sz w:val="24"/>
                <w:szCs w:val="24"/>
              </w:rPr>
              <w:t xml:space="preserve">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91,2</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91,2</w:t>
            </w:r>
          </w:p>
        </w:tc>
      </w:tr>
      <w:tr w:rsidR="00503F2A" w:rsidRPr="00317C29" w:rsidTr="009724B2">
        <w:trPr>
          <w:trHeight w:val="26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44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Премии и гранты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0160000250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350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91,2</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91,2</w:t>
            </w:r>
          </w:p>
        </w:tc>
      </w:tr>
      <w:tr w:rsidR="00503F2A" w:rsidRPr="00317C29" w:rsidTr="009724B2">
        <w:trPr>
          <w:trHeight w:val="125"/>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45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8400000000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1686,</w:t>
            </w:r>
            <w:r>
              <w:rPr>
                <w:rFonts w:ascii="Times New Roman" w:hAnsi="Times New Roman" w:cs="Times New Roman"/>
                <w:b/>
                <w:bCs/>
                <w:i/>
                <w:iCs/>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1686,</w:t>
            </w:r>
            <w:r>
              <w:rPr>
                <w:rFonts w:ascii="Times New Roman" w:hAnsi="Times New Roman" w:cs="Times New Roman"/>
                <w:b/>
                <w:bCs/>
                <w:i/>
                <w:iCs/>
                <w:sz w:val="24"/>
                <w:szCs w:val="24"/>
              </w:rPr>
              <w:t>4</w:t>
            </w:r>
          </w:p>
        </w:tc>
      </w:tr>
      <w:tr w:rsidR="00503F2A" w:rsidRPr="00317C29" w:rsidTr="009724B2">
        <w:trPr>
          <w:trHeight w:val="288"/>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46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8400000000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1686,</w:t>
            </w:r>
            <w:r>
              <w:rPr>
                <w:rFonts w:ascii="Times New Roman" w:hAnsi="Times New Roman" w:cs="Times New Roman"/>
                <w:b/>
                <w:bCs/>
                <w:i/>
                <w:iCs/>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1686,</w:t>
            </w:r>
            <w:r>
              <w:rPr>
                <w:rFonts w:ascii="Times New Roman" w:hAnsi="Times New Roman" w:cs="Times New Roman"/>
                <w:b/>
                <w:bCs/>
                <w:i/>
                <w:iCs/>
                <w:sz w:val="24"/>
                <w:szCs w:val="24"/>
              </w:rPr>
              <w:t>4</w:t>
            </w:r>
          </w:p>
        </w:tc>
      </w:tr>
      <w:tr w:rsidR="00503F2A" w:rsidRPr="00317C29" w:rsidTr="009724B2">
        <w:trPr>
          <w:trHeight w:val="769"/>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47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8410000210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1148,9</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1148,9</w:t>
            </w:r>
          </w:p>
        </w:tc>
      </w:tr>
      <w:tr w:rsidR="00503F2A" w:rsidRPr="00317C29" w:rsidTr="009724B2">
        <w:trPr>
          <w:trHeight w:val="478"/>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48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8410000210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1148,9</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1148,9</w:t>
            </w:r>
          </w:p>
        </w:tc>
      </w:tr>
      <w:tr w:rsidR="00503F2A" w:rsidRPr="00317C29" w:rsidTr="009724B2">
        <w:trPr>
          <w:trHeight w:val="56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lastRenderedPageBreak/>
              <w:t>49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8410000000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529,1</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529,1</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8410000210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380,4</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380,4</w:t>
            </w:r>
          </w:p>
        </w:tc>
      </w:tr>
      <w:tr w:rsidR="00503F2A" w:rsidRPr="00317C29" w:rsidTr="009724B2">
        <w:trPr>
          <w:trHeight w:val="799"/>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 (юбилейные даты)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8410000220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100,7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100,7</w:t>
            </w:r>
          </w:p>
        </w:tc>
      </w:tr>
      <w:tr w:rsidR="00503F2A" w:rsidRPr="00317C29" w:rsidTr="009724B2">
        <w:trPr>
          <w:trHeight w:val="275"/>
        </w:trPr>
        <w:tc>
          <w:tcPr>
            <w:tcW w:w="582" w:type="dxa"/>
            <w:tcBorders>
              <w:top w:val="single" w:sz="6"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 (административная комиссия)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8410075140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48,0</w:t>
            </w:r>
          </w:p>
        </w:tc>
        <w:tc>
          <w:tcPr>
            <w:tcW w:w="851" w:type="dxa"/>
            <w:tcBorders>
              <w:top w:val="single" w:sz="6"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48,0</w:t>
            </w:r>
          </w:p>
        </w:tc>
      </w:tr>
      <w:tr w:rsidR="00503F2A" w:rsidRPr="00317C29" w:rsidTr="009724B2">
        <w:trPr>
          <w:trHeight w:val="26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Иные бюджетные ассигнования</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8410000210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800</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8,</w:t>
            </w:r>
            <w:r>
              <w:rPr>
                <w:rFonts w:ascii="Times New Roman" w:hAnsi="Times New Roman" w:cs="Times New Roman"/>
                <w:b/>
                <w:bCs/>
                <w:i/>
                <w:iCs/>
                <w:sz w:val="24"/>
                <w:szCs w:val="24"/>
              </w:rPr>
              <w:t>4</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8,</w:t>
            </w:r>
            <w:r>
              <w:rPr>
                <w:rFonts w:ascii="Times New Roman" w:hAnsi="Times New Roman" w:cs="Times New Roman"/>
                <w:b/>
                <w:bCs/>
                <w:i/>
                <w:iCs/>
                <w:sz w:val="24"/>
                <w:szCs w:val="24"/>
              </w:rPr>
              <w:t>4</w:t>
            </w:r>
          </w:p>
        </w:tc>
      </w:tr>
      <w:tr w:rsidR="00503F2A" w:rsidRPr="00317C29" w:rsidTr="009724B2">
        <w:trPr>
          <w:trHeight w:val="270"/>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8410000210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850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8,</w:t>
            </w: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8,</w:t>
            </w:r>
            <w:r>
              <w:rPr>
                <w:rFonts w:ascii="Times New Roman" w:hAnsi="Times New Roman" w:cs="Times New Roman"/>
                <w:sz w:val="24"/>
                <w:szCs w:val="24"/>
              </w:rPr>
              <w:t>4</w:t>
            </w:r>
          </w:p>
        </w:tc>
      </w:tr>
      <w:tr w:rsidR="00503F2A" w:rsidRPr="00317C29" w:rsidTr="009724B2">
        <w:trPr>
          <w:trHeight w:val="27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НАЦИОНАЛЬНАЯ ОБОРОНА</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0200</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521,6</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252"/>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0200</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0500000000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521,6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15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Мобилизационная и вневойсковая подготовка</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521,6</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348"/>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proofErr w:type="spellStart"/>
            <w:r w:rsidRPr="00317C29">
              <w:rPr>
                <w:rFonts w:ascii="Times New Roman" w:hAnsi="Times New Roman" w:cs="Times New Roman"/>
                <w:b/>
                <w:bCs/>
                <w:i/>
                <w:iCs/>
                <w:sz w:val="24"/>
                <w:szCs w:val="24"/>
              </w:rPr>
              <w:t>Муниципальнаная</w:t>
            </w:r>
            <w:proofErr w:type="spellEnd"/>
            <w:r w:rsidRPr="00317C29">
              <w:rPr>
                <w:rFonts w:ascii="Times New Roman" w:hAnsi="Times New Roman" w:cs="Times New Roman"/>
                <w:b/>
                <w:bCs/>
                <w:i/>
                <w:iCs/>
                <w:sz w:val="24"/>
                <w:szCs w:val="24"/>
              </w:rPr>
              <w:t xml:space="preserve"> программа №5 "Защита от чрезвычайных ситуаций природного и </w:t>
            </w:r>
            <w:proofErr w:type="spellStart"/>
            <w:r w:rsidRPr="00317C29">
              <w:rPr>
                <w:rFonts w:ascii="Times New Roman" w:hAnsi="Times New Roman" w:cs="Times New Roman"/>
                <w:b/>
                <w:bCs/>
                <w:i/>
                <w:iCs/>
                <w:sz w:val="24"/>
                <w:szCs w:val="24"/>
              </w:rPr>
              <w:t>теног</w:t>
            </w:r>
            <w:proofErr w:type="spellEnd"/>
            <w:r w:rsidRPr="00317C29">
              <w:rPr>
                <w:rFonts w:ascii="Times New Roman" w:hAnsi="Times New Roman" w:cs="Times New Roman"/>
                <w:b/>
                <w:bCs/>
                <w:i/>
                <w:iCs/>
                <w:sz w:val="24"/>
                <w:szCs w:val="24"/>
              </w:rPr>
              <w:t xml:space="preserve">. </w:t>
            </w:r>
            <w:proofErr w:type="spellStart"/>
            <w:r w:rsidRPr="00317C29">
              <w:rPr>
                <w:rFonts w:ascii="Times New Roman" w:hAnsi="Times New Roman" w:cs="Times New Roman"/>
                <w:b/>
                <w:bCs/>
                <w:i/>
                <w:iCs/>
                <w:sz w:val="24"/>
                <w:szCs w:val="24"/>
              </w:rPr>
              <w:t>хар-ра</w:t>
            </w:r>
            <w:proofErr w:type="spellEnd"/>
            <w:r w:rsidRPr="00317C29">
              <w:rPr>
                <w:rFonts w:ascii="Times New Roman" w:hAnsi="Times New Roman" w:cs="Times New Roman"/>
                <w:b/>
                <w:bCs/>
                <w:i/>
                <w:iCs/>
                <w:sz w:val="24"/>
                <w:szCs w:val="24"/>
              </w:rPr>
              <w:t xml:space="preserve"> и обеспечения населения на тер-</w:t>
            </w:r>
            <w:proofErr w:type="spellStart"/>
            <w:r w:rsidRPr="00317C29">
              <w:rPr>
                <w:rFonts w:ascii="Times New Roman" w:hAnsi="Times New Roman" w:cs="Times New Roman"/>
                <w:b/>
                <w:bCs/>
                <w:i/>
                <w:iCs/>
                <w:sz w:val="24"/>
                <w:szCs w:val="24"/>
              </w:rPr>
              <w:t>рии</w:t>
            </w:r>
            <w:proofErr w:type="spellEnd"/>
            <w:r w:rsidRPr="00317C29">
              <w:rPr>
                <w:rFonts w:ascii="Times New Roman" w:hAnsi="Times New Roman" w:cs="Times New Roman"/>
                <w:b/>
                <w:bCs/>
                <w:i/>
                <w:iCs/>
                <w:sz w:val="24"/>
                <w:szCs w:val="24"/>
              </w:rPr>
              <w:t xml:space="preserve"> МО</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521,6</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0550051180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407,0</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247"/>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60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0203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0550051180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407</w:t>
            </w:r>
            <w:r w:rsidRPr="00317C29">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40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61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0550051180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114,6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478"/>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62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0203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0550051180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114,6</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51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63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0300</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0500000000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961,8</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1068,6</w:t>
            </w:r>
          </w:p>
        </w:tc>
      </w:tr>
      <w:tr w:rsidR="00503F2A" w:rsidRPr="00317C29" w:rsidTr="009724B2">
        <w:trPr>
          <w:trHeight w:val="268"/>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64</w:t>
            </w:r>
          </w:p>
        </w:tc>
        <w:tc>
          <w:tcPr>
            <w:tcW w:w="4522" w:type="dxa"/>
            <w:tcBorders>
              <w:top w:val="single" w:sz="6" w:space="0" w:color="auto"/>
              <w:left w:val="single" w:sz="6" w:space="0" w:color="auto"/>
              <w:bottom w:val="single" w:sz="6" w:space="0" w:color="auto"/>
              <w:right w:val="single" w:sz="6" w:space="0" w:color="auto"/>
            </w:tcBorders>
          </w:tcPr>
          <w:p w:rsidR="00503F2A" w:rsidRPr="00B36ADA" w:rsidRDefault="00503F2A" w:rsidP="009724B2">
            <w:pPr>
              <w:spacing w:after="0" w:line="240" w:lineRule="auto"/>
              <w:rPr>
                <w:rFonts w:ascii="Times New Roman" w:hAnsi="Times New Roman" w:cs="Times New Roman"/>
                <w:b/>
                <w:bCs/>
                <w:i/>
                <w:iCs/>
                <w:sz w:val="24"/>
                <w:szCs w:val="24"/>
              </w:rPr>
            </w:pPr>
            <w:proofErr w:type="spellStart"/>
            <w:r w:rsidRPr="00317C29">
              <w:rPr>
                <w:rFonts w:ascii="Times New Roman" w:hAnsi="Times New Roman" w:cs="Times New Roman"/>
                <w:b/>
                <w:bCs/>
                <w:i/>
                <w:iCs/>
                <w:sz w:val="24"/>
                <w:szCs w:val="24"/>
              </w:rPr>
              <w:t>Муниципальнаная</w:t>
            </w:r>
            <w:proofErr w:type="spellEnd"/>
            <w:r w:rsidRPr="00317C29">
              <w:rPr>
                <w:rFonts w:ascii="Times New Roman" w:hAnsi="Times New Roman" w:cs="Times New Roman"/>
                <w:b/>
                <w:bCs/>
                <w:i/>
                <w:iCs/>
                <w:sz w:val="24"/>
                <w:szCs w:val="24"/>
              </w:rPr>
              <w:t xml:space="preserve"> программа №5 </w:t>
            </w:r>
            <w:r>
              <w:rPr>
                <w:rFonts w:ascii="Times New Roman" w:hAnsi="Times New Roman" w:cs="Times New Roman"/>
                <w:b/>
                <w:bCs/>
                <w:i/>
                <w:iCs/>
                <w:sz w:val="24"/>
                <w:szCs w:val="24"/>
              </w:rPr>
              <w:t>«</w:t>
            </w:r>
            <w:r w:rsidRPr="00317C29">
              <w:rPr>
                <w:rFonts w:ascii="Times New Roman" w:hAnsi="Times New Roman" w:cs="Times New Roman"/>
                <w:b/>
                <w:bCs/>
                <w:i/>
                <w:iCs/>
                <w:sz w:val="24"/>
                <w:szCs w:val="24"/>
              </w:rPr>
              <w:t xml:space="preserve">Защита от чрезвычайных ситуаций природного и </w:t>
            </w:r>
            <w:proofErr w:type="spellStart"/>
            <w:r w:rsidRPr="00317C29">
              <w:rPr>
                <w:rFonts w:ascii="Times New Roman" w:hAnsi="Times New Roman" w:cs="Times New Roman"/>
                <w:b/>
                <w:bCs/>
                <w:i/>
                <w:iCs/>
                <w:sz w:val="24"/>
                <w:szCs w:val="24"/>
              </w:rPr>
              <w:t>теног</w:t>
            </w:r>
            <w:proofErr w:type="spellEnd"/>
            <w:r w:rsidRPr="00317C29">
              <w:rPr>
                <w:rFonts w:ascii="Times New Roman" w:hAnsi="Times New Roman" w:cs="Times New Roman"/>
                <w:b/>
                <w:bCs/>
                <w:i/>
                <w:iCs/>
                <w:sz w:val="24"/>
                <w:szCs w:val="24"/>
              </w:rPr>
              <w:t xml:space="preserve">. </w:t>
            </w:r>
            <w:proofErr w:type="spellStart"/>
            <w:r w:rsidRPr="00317C29">
              <w:rPr>
                <w:rFonts w:ascii="Times New Roman" w:hAnsi="Times New Roman" w:cs="Times New Roman"/>
                <w:b/>
                <w:bCs/>
                <w:i/>
                <w:iCs/>
                <w:sz w:val="24"/>
                <w:szCs w:val="24"/>
              </w:rPr>
              <w:t>хар-ра</w:t>
            </w:r>
            <w:proofErr w:type="spellEnd"/>
            <w:r w:rsidRPr="00317C29">
              <w:rPr>
                <w:rFonts w:ascii="Times New Roman" w:hAnsi="Times New Roman" w:cs="Times New Roman"/>
                <w:b/>
                <w:bCs/>
                <w:i/>
                <w:iCs/>
                <w:sz w:val="24"/>
                <w:szCs w:val="24"/>
              </w:rPr>
              <w:t xml:space="preserve"> и обеспечения населения на тер-</w:t>
            </w:r>
            <w:proofErr w:type="spellStart"/>
            <w:r w:rsidRPr="00317C29">
              <w:rPr>
                <w:rFonts w:ascii="Times New Roman" w:hAnsi="Times New Roman" w:cs="Times New Roman"/>
                <w:b/>
                <w:bCs/>
                <w:i/>
                <w:iCs/>
                <w:sz w:val="24"/>
                <w:szCs w:val="24"/>
              </w:rPr>
              <w:t>рии</w:t>
            </w:r>
            <w:proofErr w:type="spellEnd"/>
            <w:r w:rsidRPr="00317C29">
              <w:rPr>
                <w:rFonts w:ascii="Times New Roman" w:hAnsi="Times New Roman" w:cs="Times New Roman"/>
                <w:b/>
                <w:bCs/>
                <w:i/>
                <w:iCs/>
                <w:sz w:val="24"/>
                <w:szCs w:val="24"/>
              </w:rPr>
              <w:t xml:space="preserve"> МО</w:t>
            </w:r>
            <w:r>
              <w:rPr>
                <w:rFonts w:ascii="Times New Roman" w:hAnsi="Times New Roman" w:cs="Times New Roman"/>
                <w:b/>
                <w:bCs/>
                <w:i/>
                <w:iCs/>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0300</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961,8</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1068,6</w:t>
            </w:r>
          </w:p>
        </w:tc>
      </w:tr>
      <w:tr w:rsidR="00503F2A" w:rsidRPr="00317C29" w:rsidTr="009724B2">
        <w:trPr>
          <w:trHeight w:val="25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65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Обеспечение пожарной безопасности</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0310</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961,8</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1068,6</w:t>
            </w:r>
          </w:p>
        </w:tc>
      </w:tr>
      <w:tr w:rsidR="00503F2A" w:rsidRPr="00317C29" w:rsidTr="009724B2">
        <w:trPr>
          <w:trHeight w:val="423"/>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66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0310</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961,8</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1068,6</w:t>
            </w:r>
          </w:p>
        </w:tc>
      </w:tr>
      <w:tr w:rsidR="00503F2A" w:rsidRPr="00317C29" w:rsidTr="009724B2">
        <w:trPr>
          <w:trHeight w:val="445"/>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lastRenderedPageBreak/>
              <w:t>67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0310</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0550000210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270"/>
        </w:trPr>
        <w:tc>
          <w:tcPr>
            <w:tcW w:w="582" w:type="dxa"/>
            <w:tcBorders>
              <w:top w:val="nil"/>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68</w:t>
            </w:r>
          </w:p>
        </w:tc>
        <w:tc>
          <w:tcPr>
            <w:tcW w:w="4522"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851"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0310</w:t>
            </w:r>
          </w:p>
        </w:tc>
        <w:tc>
          <w:tcPr>
            <w:tcW w:w="1276" w:type="dxa"/>
            <w:tcBorders>
              <w:top w:val="nil"/>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0550074120</w:t>
            </w:r>
          </w:p>
        </w:tc>
        <w:tc>
          <w:tcPr>
            <w:tcW w:w="567"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913,7</w:t>
            </w:r>
          </w:p>
        </w:tc>
        <w:tc>
          <w:tcPr>
            <w:tcW w:w="851"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1015,2</w:t>
            </w:r>
          </w:p>
        </w:tc>
      </w:tr>
      <w:tr w:rsidR="00503F2A" w:rsidRPr="00317C29" w:rsidTr="009724B2">
        <w:trPr>
          <w:trHeight w:val="551"/>
        </w:trPr>
        <w:tc>
          <w:tcPr>
            <w:tcW w:w="582"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69</w:t>
            </w:r>
          </w:p>
        </w:tc>
        <w:tc>
          <w:tcPr>
            <w:tcW w:w="4522"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 (</w:t>
            </w:r>
            <w:proofErr w:type="spellStart"/>
            <w:r w:rsidRPr="00317C29">
              <w:rPr>
                <w:rFonts w:ascii="Times New Roman" w:hAnsi="Times New Roman" w:cs="Times New Roman"/>
                <w:sz w:val="24"/>
                <w:szCs w:val="24"/>
              </w:rPr>
              <w:t>софинансирование</w:t>
            </w:r>
            <w:proofErr w:type="spellEnd"/>
            <w:r w:rsidRPr="00317C29">
              <w:rPr>
                <w:rFonts w:ascii="Times New Roman" w:hAnsi="Times New Roman" w:cs="Times New Roman"/>
                <w:sz w:val="24"/>
                <w:szCs w:val="24"/>
              </w:rPr>
              <w:t xml:space="preserve"> из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0310</w:t>
            </w:r>
          </w:p>
        </w:tc>
        <w:tc>
          <w:tcPr>
            <w:tcW w:w="1276"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05500S4120</w:t>
            </w:r>
          </w:p>
        </w:tc>
        <w:tc>
          <w:tcPr>
            <w:tcW w:w="567"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48,1</w:t>
            </w:r>
          </w:p>
        </w:tc>
        <w:tc>
          <w:tcPr>
            <w:tcW w:w="851"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53,4</w:t>
            </w:r>
          </w:p>
        </w:tc>
      </w:tr>
      <w:tr w:rsidR="00503F2A" w:rsidRPr="00317C29" w:rsidTr="009724B2">
        <w:trPr>
          <w:trHeight w:val="493"/>
        </w:trPr>
        <w:tc>
          <w:tcPr>
            <w:tcW w:w="582"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70</w:t>
            </w:r>
          </w:p>
        </w:tc>
        <w:tc>
          <w:tcPr>
            <w:tcW w:w="4522"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 xml:space="preserve">Социальное </w:t>
            </w:r>
            <w:proofErr w:type="gramStart"/>
            <w:r w:rsidRPr="00317C29">
              <w:rPr>
                <w:rFonts w:ascii="Times New Roman" w:hAnsi="Times New Roman" w:cs="Times New Roman"/>
                <w:b/>
                <w:bCs/>
                <w:i/>
                <w:iCs/>
                <w:sz w:val="24"/>
                <w:szCs w:val="24"/>
              </w:rPr>
              <w:t>обеспечение  и</w:t>
            </w:r>
            <w:proofErr w:type="gramEnd"/>
            <w:r w:rsidRPr="00317C29">
              <w:rPr>
                <w:rFonts w:ascii="Times New Roman" w:hAnsi="Times New Roman" w:cs="Times New Roman"/>
                <w:b/>
                <w:bCs/>
                <w:i/>
                <w:iCs/>
                <w:sz w:val="24"/>
                <w:szCs w:val="24"/>
              </w:rPr>
              <w:t xml:space="preserve"> иные выплаты населению</w:t>
            </w:r>
          </w:p>
        </w:tc>
        <w:tc>
          <w:tcPr>
            <w:tcW w:w="851"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0310</w:t>
            </w:r>
          </w:p>
        </w:tc>
        <w:tc>
          <w:tcPr>
            <w:tcW w:w="1276"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0550000000</w:t>
            </w:r>
          </w:p>
        </w:tc>
        <w:tc>
          <w:tcPr>
            <w:tcW w:w="567"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242"/>
        </w:trPr>
        <w:tc>
          <w:tcPr>
            <w:tcW w:w="582"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71</w:t>
            </w:r>
          </w:p>
        </w:tc>
        <w:tc>
          <w:tcPr>
            <w:tcW w:w="4522"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Премии и гранты</w:t>
            </w:r>
          </w:p>
        </w:tc>
        <w:tc>
          <w:tcPr>
            <w:tcW w:w="851"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0310</w:t>
            </w:r>
          </w:p>
        </w:tc>
        <w:tc>
          <w:tcPr>
            <w:tcW w:w="1276"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0550074120</w:t>
            </w:r>
          </w:p>
        </w:tc>
        <w:tc>
          <w:tcPr>
            <w:tcW w:w="567"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350</w:t>
            </w:r>
          </w:p>
        </w:tc>
        <w:tc>
          <w:tcPr>
            <w:tcW w:w="850"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c>
          <w:tcPr>
            <w:tcW w:w="851"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222"/>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72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Премии и гранты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0310</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05500S4120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350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27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0400</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3074,7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3233,1</w:t>
            </w:r>
          </w:p>
        </w:tc>
      </w:tr>
      <w:tr w:rsidR="00503F2A" w:rsidRPr="00317C29" w:rsidTr="009724B2">
        <w:trPr>
          <w:trHeight w:val="15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0409</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2867,1</w:t>
            </w:r>
          </w:p>
        </w:tc>
      </w:tr>
      <w:tr w:rsidR="00503F2A" w:rsidRPr="00317C29" w:rsidTr="009724B2">
        <w:trPr>
          <w:trHeight w:val="405"/>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0409</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2867,1</w:t>
            </w:r>
          </w:p>
        </w:tc>
      </w:tr>
      <w:tr w:rsidR="00503F2A" w:rsidRPr="00317C29" w:rsidTr="009724B2">
        <w:trPr>
          <w:trHeight w:val="23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 xml:space="preserve">Подпрограмма № 1 "Дорожное хозяйство, транспортная </w:t>
            </w:r>
            <w:proofErr w:type="spellStart"/>
            <w:r w:rsidRPr="00317C29">
              <w:rPr>
                <w:rFonts w:ascii="Times New Roman" w:hAnsi="Times New Roman" w:cs="Times New Roman"/>
                <w:b/>
                <w:bCs/>
                <w:i/>
                <w:iCs/>
                <w:sz w:val="24"/>
                <w:szCs w:val="24"/>
              </w:rPr>
              <w:t>системаи</w:t>
            </w:r>
            <w:proofErr w:type="spellEnd"/>
            <w:r w:rsidRPr="00317C29">
              <w:rPr>
                <w:rFonts w:ascii="Times New Roman" w:hAnsi="Times New Roman" w:cs="Times New Roman"/>
                <w:b/>
                <w:bCs/>
                <w:i/>
                <w:iCs/>
                <w:sz w:val="24"/>
                <w:szCs w:val="24"/>
              </w:rPr>
              <w:t xml:space="preserve"> благоустройство МО пос. Нижняя Пойма</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2708,7</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2867,1</w:t>
            </w:r>
          </w:p>
        </w:tc>
      </w:tr>
      <w:tr w:rsidR="00503F2A" w:rsidRPr="00317C29" w:rsidTr="009724B2">
        <w:trPr>
          <w:trHeight w:val="406"/>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Содержание автомобильных дорог общего пользования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2867,1</w:t>
            </w:r>
          </w:p>
        </w:tc>
      </w:tr>
      <w:tr w:rsidR="00503F2A" w:rsidRPr="00317C29" w:rsidTr="009724B2">
        <w:trPr>
          <w:trHeight w:val="431"/>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78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2867,1</w:t>
            </w:r>
          </w:p>
        </w:tc>
      </w:tr>
      <w:tr w:rsidR="00503F2A" w:rsidRPr="00317C29" w:rsidTr="009724B2">
        <w:trPr>
          <w:trHeight w:val="22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79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0410000230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2867,1</w:t>
            </w:r>
          </w:p>
        </w:tc>
      </w:tr>
      <w:tr w:rsidR="00503F2A" w:rsidRPr="00317C29" w:rsidTr="009724B2">
        <w:trPr>
          <w:trHeight w:val="24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0410075080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27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0409</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04100S5080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40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Ремонт автомобильных дорог общего пользования (краевая субсидия)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0409</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40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0</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84</w:t>
            </w:r>
          </w:p>
        </w:tc>
        <w:tc>
          <w:tcPr>
            <w:tcW w:w="452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0410075090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290"/>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04100S5090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0</w:t>
            </w:r>
          </w:p>
        </w:tc>
      </w:tr>
      <w:tr w:rsidR="00503F2A" w:rsidRPr="00317C29" w:rsidTr="009724B2">
        <w:trPr>
          <w:trHeight w:val="25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lastRenderedPageBreak/>
              <w:t>86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Другие вопросы в области национальной экономики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r>
      <w:tr w:rsidR="00503F2A" w:rsidRPr="00317C29" w:rsidTr="009724B2">
        <w:trPr>
          <w:trHeight w:val="17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87</w:t>
            </w:r>
          </w:p>
        </w:tc>
        <w:tc>
          <w:tcPr>
            <w:tcW w:w="452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0412</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8510000000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r>
      <w:tr w:rsidR="00503F2A" w:rsidRPr="00317C29" w:rsidTr="009724B2">
        <w:trPr>
          <w:trHeight w:val="178"/>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88</w:t>
            </w:r>
          </w:p>
        </w:tc>
        <w:tc>
          <w:tcPr>
            <w:tcW w:w="452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0412</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8510000000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r>
      <w:tr w:rsidR="00503F2A" w:rsidRPr="00317C29" w:rsidTr="009724B2">
        <w:trPr>
          <w:trHeight w:val="126"/>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Иные межбюджетные трансферты</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0412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8510000000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366,0</w:t>
            </w:r>
          </w:p>
        </w:tc>
      </w:tr>
      <w:tr w:rsidR="00503F2A" w:rsidRPr="00317C29" w:rsidTr="009724B2">
        <w:trPr>
          <w:trHeight w:val="247"/>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90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Передача полномочий в области градостроительства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0412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8510000220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242,3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242,3</w:t>
            </w:r>
          </w:p>
        </w:tc>
      </w:tr>
      <w:tr w:rsidR="00503F2A" w:rsidRPr="00317C29" w:rsidTr="009724B2">
        <w:trPr>
          <w:trHeight w:val="43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91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Передача полномочий в области имущественных отношений</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0412</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8510000230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123,7</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123,7</w:t>
            </w:r>
          </w:p>
        </w:tc>
      </w:tr>
      <w:tr w:rsidR="00503F2A" w:rsidRPr="00317C29" w:rsidTr="009724B2">
        <w:trPr>
          <w:trHeight w:val="26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0500</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CF4A2D" w:rsidRDefault="00503F2A" w:rsidP="009724B2">
            <w:pPr>
              <w:spacing w:after="0" w:line="240" w:lineRule="auto"/>
              <w:jc w:val="right"/>
              <w:rPr>
                <w:rFonts w:ascii="Times New Roman" w:hAnsi="Times New Roman" w:cs="Times New Roman"/>
                <w:b/>
                <w:bCs/>
                <w:i/>
                <w:iCs/>
                <w:sz w:val="24"/>
                <w:szCs w:val="24"/>
              </w:rPr>
            </w:pPr>
            <w:r w:rsidRPr="00CF4A2D">
              <w:rPr>
                <w:rFonts w:ascii="Times New Roman" w:hAnsi="Times New Roman" w:cs="Times New Roman"/>
                <w:b/>
                <w:bCs/>
                <w:i/>
                <w:iCs/>
                <w:sz w:val="24"/>
                <w:szCs w:val="24"/>
              </w:rPr>
              <w:t>4157,2</w:t>
            </w:r>
          </w:p>
        </w:tc>
        <w:tc>
          <w:tcPr>
            <w:tcW w:w="851" w:type="dxa"/>
            <w:tcBorders>
              <w:top w:val="single" w:sz="6" w:space="0" w:color="auto"/>
              <w:left w:val="single" w:sz="6" w:space="0" w:color="auto"/>
              <w:bottom w:val="single" w:sz="6" w:space="0" w:color="auto"/>
              <w:right w:val="single" w:sz="6" w:space="0" w:color="auto"/>
            </w:tcBorders>
          </w:tcPr>
          <w:p w:rsidR="00503F2A" w:rsidRPr="00CF4A2D" w:rsidRDefault="00503F2A" w:rsidP="009724B2">
            <w:pPr>
              <w:spacing w:after="0" w:line="240" w:lineRule="auto"/>
              <w:jc w:val="right"/>
              <w:rPr>
                <w:rFonts w:ascii="Times New Roman" w:hAnsi="Times New Roman" w:cs="Times New Roman"/>
                <w:b/>
                <w:bCs/>
                <w:i/>
                <w:iCs/>
                <w:sz w:val="24"/>
                <w:szCs w:val="24"/>
              </w:rPr>
            </w:pPr>
            <w:r w:rsidRPr="00CF4A2D">
              <w:rPr>
                <w:rFonts w:ascii="Times New Roman" w:hAnsi="Times New Roman" w:cs="Times New Roman"/>
                <w:b/>
                <w:bCs/>
                <w:i/>
                <w:iCs/>
                <w:sz w:val="24"/>
                <w:szCs w:val="24"/>
              </w:rPr>
              <w:t>4199,6</w:t>
            </w:r>
          </w:p>
        </w:tc>
      </w:tr>
      <w:tr w:rsidR="00503F2A" w:rsidRPr="00317C29" w:rsidTr="009724B2">
        <w:trPr>
          <w:trHeight w:val="125"/>
        </w:trPr>
        <w:tc>
          <w:tcPr>
            <w:tcW w:w="582"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93</w:t>
            </w:r>
          </w:p>
        </w:tc>
        <w:tc>
          <w:tcPr>
            <w:tcW w:w="4522"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Жилищное хозяйство</w:t>
            </w:r>
          </w:p>
        </w:tc>
        <w:tc>
          <w:tcPr>
            <w:tcW w:w="851"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0501</w:t>
            </w:r>
          </w:p>
        </w:tc>
        <w:tc>
          <w:tcPr>
            <w:tcW w:w="1276"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c>
          <w:tcPr>
            <w:tcW w:w="851" w:type="dxa"/>
            <w:tcBorders>
              <w:top w:val="single" w:sz="6" w:space="0" w:color="auto"/>
              <w:left w:val="single" w:sz="6" w:space="0" w:color="auto"/>
              <w:bottom w:val="single" w:sz="4"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r>
      <w:tr w:rsidR="00503F2A" w:rsidRPr="00317C29" w:rsidTr="009724B2">
        <w:trPr>
          <w:trHeight w:val="871"/>
        </w:trPr>
        <w:tc>
          <w:tcPr>
            <w:tcW w:w="582"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94</w:t>
            </w:r>
          </w:p>
        </w:tc>
        <w:tc>
          <w:tcPr>
            <w:tcW w:w="4522"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Муниципальная программа № 3 " Модернизация жилищно-коммунального хозяйства и повышение энергетической эффективности</w:t>
            </w:r>
          </w:p>
        </w:tc>
        <w:tc>
          <w:tcPr>
            <w:tcW w:w="851"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0501</w:t>
            </w:r>
          </w:p>
        </w:tc>
        <w:tc>
          <w:tcPr>
            <w:tcW w:w="1276"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0300000000</w:t>
            </w:r>
          </w:p>
        </w:tc>
        <w:tc>
          <w:tcPr>
            <w:tcW w:w="567"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c>
          <w:tcPr>
            <w:tcW w:w="851" w:type="dxa"/>
            <w:tcBorders>
              <w:top w:val="single" w:sz="4" w:space="0" w:color="auto"/>
              <w:left w:val="single" w:sz="4" w:space="0" w:color="auto"/>
              <w:bottom w:val="single" w:sz="4" w:space="0" w:color="auto"/>
              <w:right w:val="single" w:sz="4"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r>
      <w:tr w:rsidR="00503F2A" w:rsidRPr="00317C29" w:rsidTr="009724B2">
        <w:trPr>
          <w:trHeight w:val="247"/>
        </w:trPr>
        <w:tc>
          <w:tcPr>
            <w:tcW w:w="582"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95</w:t>
            </w:r>
          </w:p>
        </w:tc>
        <w:tc>
          <w:tcPr>
            <w:tcW w:w="4522"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proofErr w:type="spellStart"/>
            <w:r w:rsidRPr="00317C29">
              <w:rPr>
                <w:rFonts w:ascii="Times New Roman" w:hAnsi="Times New Roman" w:cs="Times New Roman"/>
                <w:b/>
                <w:bCs/>
                <w:i/>
                <w:iCs/>
                <w:sz w:val="24"/>
                <w:szCs w:val="24"/>
              </w:rPr>
              <w:t>Попрограмма</w:t>
            </w:r>
            <w:proofErr w:type="spellEnd"/>
            <w:r w:rsidRPr="00317C29">
              <w:rPr>
                <w:rFonts w:ascii="Times New Roman" w:hAnsi="Times New Roman" w:cs="Times New Roman"/>
                <w:b/>
                <w:bCs/>
                <w:i/>
                <w:iCs/>
                <w:sz w:val="24"/>
                <w:szCs w:val="24"/>
              </w:rPr>
              <w:t xml:space="preserve"> №1 "Жилищное- коммунальное хозяйство на территории МО п. Нижняя </w:t>
            </w:r>
            <w:proofErr w:type="spellStart"/>
            <w:r w:rsidRPr="00317C29">
              <w:rPr>
                <w:rFonts w:ascii="Times New Roman" w:hAnsi="Times New Roman" w:cs="Times New Roman"/>
                <w:b/>
                <w:bCs/>
                <w:i/>
                <w:iCs/>
                <w:sz w:val="24"/>
                <w:szCs w:val="24"/>
              </w:rPr>
              <w:t>ПОйма</w:t>
            </w:r>
            <w:proofErr w:type="spellEnd"/>
            <w:r w:rsidRPr="00317C29">
              <w:rPr>
                <w:rFonts w:ascii="Times New Roman" w:hAnsi="Times New Roman" w:cs="Times New Roman"/>
                <w:b/>
                <w:bCs/>
                <w:i/>
                <w:iCs/>
                <w:sz w:val="24"/>
                <w:szCs w:val="24"/>
              </w:rPr>
              <w:t>""</w:t>
            </w:r>
          </w:p>
        </w:tc>
        <w:tc>
          <w:tcPr>
            <w:tcW w:w="851"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0501</w:t>
            </w:r>
          </w:p>
        </w:tc>
        <w:tc>
          <w:tcPr>
            <w:tcW w:w="1276"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0310000000</w:t>
            </w:r>
          </w:p>
        </w:tc>
        <w:tc>
          <w:tcPr>
            <w:tcW w:w="567"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4" w:space="0" w:color="auto"/>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c>
          <w:tcPr>
            <w:tcW w:w="851" w:type="dxa"/>
            <w:tcBorders>
              <w:top w:val="single" w:sz="4"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r>
      <w:tr w:rsidR="00503F2A" w:rsidRPr="00317C29" w:rsidTr="009724B2">
        <w:trPr>
          <w:trHeight w:val="192"/>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0310000210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270,0</w:t>
            </w:r>
          </w:p>
        </w:tc>
      </w:tr>
      <w:tr w:rsidR="00503F2A" w:rsidRPr="00317C29" w:rsidTr="009724B2">
        <w:trPr>
          <w:trHeight w:val="210"/>
        </w:trPr>
        <w:tc>
          <w:tcPr>
            <w:tcW w:w="582" w:type="dxa"/>
            <w:tcBorders>
              <w:top w:val="nil"/>
              <w:left w:val="single" w:sz="6" w:space="0" w:color="auto"/>
              <w:bottom w:val="nil"/>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97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0501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0310000210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270,0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270,0</w:t>
            </w:r>
          </w:p>
        </w:tc>
      </w:tr>
      <w:tr w:rsidR="00503F2A" w:rsidRPr="00317C29" w:rsidTr="009724B2">
        <w:trPr>
          <w:trHeight w:val="164"/>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Благоустройство</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3584,0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3626,4</w:t>
            </w:r>
          </w:p>
        </w:tc>
      </w:tr>
      <w:tr w:rsidR="00503F2A" w:rsidRPr="00317C29" w:rsidTr="009724B2">
        <w:trPr>
          <w:trHeight w:val="539"/>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99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0400000000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3584,0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3626,4</w:t>
            </w:r>
          </w:p>
        </w:tc>
      </w:tr>
      <w:tr w:rsidR="00503F2A" w:rsidRPr="00317C29" w:rsidTr="009724B2">
        <w:trPr>
          <w:trHeight w:val="26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Подпрограмма № 2"Благоустройство территории МО поселок Нижняя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0420000000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3584,0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3626,4</w:t>
            </w:r>
          </w:p>
        </w:tc>
      </w:tr>
      <w:tr w:rsidR="00503F2A" w:rsidRPr="00317C29" w:rsidTr="009724B2">
        <w:trPr>
          <w:trHeight w:val="26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0420000000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200</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3584,0</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3626,4</w:t>
            </w:r>
          </w:p>
        </w:tc>
      </w:tr>
      <w:tr w:rsidR="00503F2A" w:rsidRPr="00317C29" w:rsidTr="009724B2">
        <w:trPr>
          <w:trHeight w:val="408"/>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102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proofErr w:type="gramStart"/>
            <w:r w:rsidRPr="00317C29">
              <w:rPr>
                <w:rFonts w:ascii="Times New Roman" w:hAnsi="Times New Roman" w:cs="Times New Roman"/>
                <w:sz w:val="24"/>
                <w:szCs w:val="24"/>
              </w:rPr>
              <w:t>нужд( благоустройство</w:t>
            </w:r>
            <w:proofErr w:type="gramEnd"/>
            <w:r w:rsidRPr="00317C29">
              <w:rPr>
                <w:rFonts w:ascii="Times New Roman" w:hAnsi="Times New Roman" w:cs="Times New Roman"/>
                <w:sz w:val="24"/>
                <w:szCs w:val="24"/>
              </w:rPr>
              <w:t xml:space="preserve"> МО)</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0420000210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1171,9</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1171,9</w:t>
            </w:r>
          </w:p>
        </w:tc>
      </w:tr>
      <w:tr w:rsidR="00503F2A" w:rsidRPr="00317C29" w:rsidTr="009724B2">
        <w:trPr>
          <w:trHeight w:val="322"/>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103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 (содержание УДО)</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0503</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0420000220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2332,1</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2374,5</w:t>
            </w:r>
          </w:p>
        </w:tc>
      </w:tr>
      <w:tr w:rsidR="00503F2A" w:rsidRPr="00317C29" w:rsidTr="009724B2">
        <w:trPr>
          <w:trHeight w:val="425"/>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104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 (содержание мест захоронения)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0503</w:t>
            </w:r>
          </w:p>
        </w:tc>
        <w:tc>
          <w:tcPr>
            <w:tcW w:w="1276"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0420000230</w:t>
            </w:r>
          </w:p>
        </w:tc>
        <w:tc>
          <w:tcPr>
            <w:tcW w:w="567"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80,0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80,0</w:t>
            </w:r>
          </w:p>
        </w:tc>
      </w:tr>
      <w:tr w:rsidR="00503F2A" w:rsidRPr="00317C29" w:rsidTr="009724B2">
        <w:trPr>
          <w:trHeight w:val="341"/>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105</w:t>
            </w:r>
          </w:p>
        </w:tc>
        <w:tc>
          <w:tcPr>
            <w:tcW w:w="4522"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b/>
                <w:bCs/>
                <w:i/>
                <w:iCs/>
                <w:color w:val="000000"/>
                <w:sz w:val="24"/>
                <w:szCs w:val="24"/>
              </w:rPr>
            </w:pPr>
            <w:r w:rsidRPr="00317C29">
              <w:rPr>
                <w:rFonts w:ascii="Times New Roman" w:hAnsi="Times New Roman" w:cs="Times New Roman"/>
                <w:b/>
                <w:bCs/>
                <w:i/>
                <w:iCs/>
                <w:color w:val="000000"/>
                <w:sz w:val="24"/>
                <w:szCs w:val="24"/>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303,2</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303,2</w:t>
            </w:r>
          </w:p>
        </w:tc>
      </w:tr>
      <w:tr w:rsidR="00503F2A" w:rsidRPr="00317C29" w:rsidTr="009724B2">
        <w:trPr>
          <w:trHeight w:val="230"/>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 xml:space="preserve">Расходы на выплаты персоналу в целях обеспечения выполнения функций </w:t>
            </w:r>
            <w:r w:rsidRPr="00317C29">
              <w:rPr>
                <w:rFonts w:ascii="Times New Roman" w:hAnsi="Times New Roman" w:cs="Times New Roman"/>
                <w:b/>
                <w:bCs/>
                <w:i/>
                <w:i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lastRenderedPageBreak/>
              <w:t>554</w:t>
            </w:r>
          </w:p>
        </w:tc>
        <w:tc>
          <w:tcPr>
            <w:tcW w:w="850"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0505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0420000210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303,2</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303,2</w:t>
            </w:r>
          </w:p>
        </w:tc>
      </w:tr>
      <w:tr w:rsidR="00503F2A" w:rsidRPr="00317C29" w:rsidTr="009724B2">
        <w:trPr>
          <w:trHeight w:val="247"/>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107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0505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0420000210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303,2</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303,2</w:t>
            </w:r>
          </w:p>
        </w:tc>
      </w:tr>
      <w:tr w:rsidR="00503F2A" w:rsidRPr="00317C29" w:rsidTr="009724B2">
        <w:trPr>
          <w:trHeight w:val="252"/>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КУЛЬТУРА, КИНЕМАТОГРАФИЯ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0800</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r>
      <w:tr w:rsidR="00503F2A" w:rsidRPr="00317C29" w:rsidTr="009724B2">
        <w:trPr>
          <w:trHeight w:val="256"/>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Культура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r>
      <w:tr w:rsidR="00503F2A" w:rsidRPr="00317C29" w:rsidTr="009724B2">
        <w:trPr>
          <w:trHeight w:val="247"/>
        </w:trPr>
        <w:tc>
          <w:tcPr>
            <w:tcW w:w="582" w:type="dxa"/>
            <w:tcBorders>
              <w:top w:val="nil"/>
              <w:left w:val="single" w:sz="6" w:space="0" w:color="auto"/>
              <w:bottom w:val="single" w:sz="2"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Подпрограмма № 2 "Развитие культуры"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0160000210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0160000210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3182,3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113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межбюджетные трансферты (передача полномочий по культуре в район)</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0801</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0160000210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3182,3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3182,3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114</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1100</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2117,3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2117,3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115</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Программные расходы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2117,3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2117,3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116</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Подпрограмма № 1 "Развитие физической культуры и спорта"</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0150000000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2117,3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2117,3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117</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0150000210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1305,0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1305,0</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118</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0150000210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1305,0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1305,0</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119</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0150000200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sz w:val="24"/>
                <w:szCs w:val="24"/>
              </w:rPr>
            </w:pPr>
            <w:r w:rsidRPr="00317C29">
              <w:rPr>
                <w:rFonts w:ascii="Times New Roman" w:hAnsi="Times New Roman" w:cs="Times New Roman"/>
                <w:b/>
                <w:bCs/>
                <w:sz w:val="24"/>
                <w:szCs w:val="24"/>
              </w:rPr>
              <w:t>200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707,3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707,3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120</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0150000210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607,3</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607,3</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121</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Иные закупки товаров, работ и услуг для обеспечения государственных (муниципальных) нужд (мероприятия)</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0150000220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100,0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100,0</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122</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b/>
                <w:bCs/>
                <w:i/>
                <w:iCs/>
                <w:sz w:val="24"/>
                <w:szCs w:val="24"/>
              </w:rPr>
            </w:pPr>
            <w:r w:rsidRPr="00317C29">
              <w:rPr>
                <w:rFonts w:ascii="Times New Roman" w:hAnsi="Times New Roman" w:cs="Times New Roman"/>
                <w:b/>
                <w:bCs/>
                <w:i/>
                <w:iCs/>
                <w:sz w:val="24"/>
                <w:szCs w:val="24"/>
              </w:rPr>
              <w:t xml:space="preserve">Социальное </w:t>
            </w:r>
            <w:proofErr w:type="gramStart"/>
            <w:r w:rsidRPr="00317C29">
              <w:rPr>
                <w:rFonts w:ascii="Times New Roman" w:hAnsi="Times New Roman" w:cs="Times New Roman"/>
                <w:b/>
                <w:bCs/>
                <w:i/>
                <w:iCs/>
                <w:sz w:val="24"/>
                <w:szCs w:val="24"/>
              </w:rPr>
              <w:t>обеспечение  и</w:t>
            </w:r>
            <w:proofErr w:type="gramEnd"/>
            <w:r w:rsidRPr="00317C29">
              <w:rPr>
                <w:rFonts w:ascii="Times New Roman" w:hAnsi="Times New Roman" w:cs="Times New Roman"/>
                <w:b/>
                <w:bCs/>
                <w:i/>
                <w:iCs/>
                <w:sz w:val="24"/>
                <w:szCs w:val="24"/>
              </w:rPr>
              <w:t xml:space="preserve">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0150000220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i/>
                <w:iCs/>
                <w:sz w:val="24"/>
                <w:szCs w:val="24"/>
              </w:rPr>
            </w:pPr>
            <w:r w:rsidRPr="00317C29">
              <w:rPr>
                <w:rFonts w:ascii="Times New Roman" w:hAnsi="Times New Roman" w:cs="Times New Roman"/>
                <w:b/>
                <w:bCs/>
                <w:i/>
                <w:iCs/>
                <w:sz w:val="24"/>
                <w:szCs w:val="24"/>
              </w:rPr>
              <w:t>300</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105,0</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b/>
                <w:bCs/>
                <w:i/>
                <w:iCs/>
                <w:sz w:val="24"/>
                <w:szCs w:val="24"/>
              </w:rPr>
            </w:pPr>
            <w:r w:rsidRPr="00317C29">
              <w:rPr>
                <w:rFonts w:ascii="Times New Roman" w:hAnsi="Times New Roman" w:cs="Times New Roman"/>
                <w:b/>
                <w:bCs/>
                <w:i/>
                <w:iCs/>
                <w:sz w:val="24"/>
                <w:szCs w:val="24"/>
              </w:rPr>
              <w:t>105,0</w:t>
            </w:r>
          </w:p>
        </w:tc>
      </w:tr>
      <w:tr w:rsidR="00503F2A" w:rsidRPr="00317C29" w:rsidTr="009724B2">
        <w:trPr>
          <w:trHeight w:val="168"/>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123</w:t>
            </w:r>
          </w:p>
        </w:tc>
        <w:tc>
          <w:tcPr>
            <w:tcW w:w="452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Премии и гранты</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0150000220</w:t>
            </w:r>
          </w:p>
        </w:tc>
        <w:tc>
          <w:tcPr>
            <w:tcW w:w="567"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350</w:t>
            </w:r>
          </w:p>
        </w:tc>
        <w:tc>
          <w:tcPr>
            <w:tcW w:w="850"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105,0</w:t>
            </w:r>
          </w:p>
        </w:tc>
        <w:tc>
          <w:tcPr>
            <w:tcW w:w="851"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105,0</w:t>
            </w:r>
          </w:p>
        </w:tc>
      </w:tr>
      <w:tr w:rsidR="00503F2A" w:rsidRPr="00317C29" w:rsidTr="009724B2">
        <w:trPr>
          <w:trHeight w:val="63"/>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sz w:val="24"/>
                <w:szCs w:val="24"/>
              </w:rPr>
            </w:pPr>
            <w:r w:rsidRPr="00317C29">
              <w:rPr>
                <w:rFonts w:ascii="Times New Roman" w:hAnsi="Times New Roman" w:cs="Times New Roman"/>
                <w:sz w:val="24"/>
                <w:szCs w:val="24"/>
              </w:rPr>
              <w:t>124</w:t>
            </w:r>
          </w:p>
        </w:tc>
        <w:tc>
          <w:tcPr>
            <w:tcW w:w="4522"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xml:space="preserve">условно-постоянные </w:t>
            </w:r>
          </w:p>
        </w:tc>
        <w:tc>
          <w:tcPr>
            <w:tcW w:w="851"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w:t>
            </w:r>
          </w:p>
        </w:tc>
        <w:tc>
          <w:tcPr>
            <w:tcW w:w="850"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w:t>
            </w:r>
          </w:p>
        </w:tc>
        <w:tc>
          <w:tcPr>
            <w:tcW w:w="1276"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w:t>
            </w:r>
          </w:p>
        </w:tc>
        <w:tc>
          <w:tcPr>
            <w:tcW w:w="850"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684,1</w:t>
            </w:r>
          </w:p>
        </w:tc>
        <w:tc>
          <w:tcPr>
            <w:tcW w:w="851"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right"/>
              <w:rPr>
                <w:rFonts w:ascii="Times New Roman" w:hAnsi="Times New Roman" w:cs="Times New Roman"/>
                <w:sz w:val="24"/>
                <w:szCs w:val="24"/>
              </w:rPr>
            </w:pPr>
            <w:r w:rsidRPr="00317C29">
              <w:rPr>
                <w:rFonts w:ascii="Times New Roman" w:hAnsi="Times New Roman" w:cs="Times New Roman"/>
                <w:sz w:val="24"/>
                <w:szCs w:val="24"/>
              </w:rPr>
              <w:t>1415,0</w:t>
            </w:r>
          </w:p>
        </w:tc>
      </w:tr>
      <w:tr w:rsidR="00503F2A" w:rsidRPr="00317C29" w:rsidTr="009724B2">
        <w:trPr>
          <w:trHeight w:val="247"/>
        </w:trPr>
        <w:tc>
          <w:tcPr>
            <w:tcW w:w="582" w:type="dxa"/>
            <w:tcBorders>
              <w:top w:val="single" w:sz="6" w:space="0" w:color="auto"/>
              <w:left w:val="single" w:sz="6" w:space="0" w:color="auto"/>
              <w:bottom w:val="single" w:sz="6" w:space="0" w:color="auto"/>
              <w:right w:val="single" w:sz="6" w:space="0" w:color="auto"/>
            </w:tcBorders>
          </w:tcPr>
          <w:p w:rsidR="00503F2A" w:rsidRPr="00317C29" w:rsidRDefault="00503F2A" w:rsidP="009724B2">
            <w:pPr>
              <w:spacing w:after="0" w:line="240" w:lineRule="auto"/>
              <w:jc w:val="center"/>
              <w:rPr>
                <w:rFonts w:ascii="Times New Roman" w:hAnsi="Times New Roman" w:cs="Times New Roman"/>
                <w:b/>
                <w:bCs/>
                <w:sz w:val="24"/>
                <w:szCs w:val="24"/>
              </w:rPr>
            </w:pPr>
            <w:r w:rsidRPr="00317C29">
              <w:rPr>
                <w:rFonts w:ascii="Times New Roman" w:hAnsi="Times New Roman" w:cs="Times New Roman"/>
                <w:b/>
                <w:bCs/>
                <w:sz w:val="24"/>
                <w:szCs w:val="24"/>
              </w:rPr>
              <w:t>125</w:t>
            </w:r>
          </w:p>
        </w:tc>
        <w:tc>
          <w:tcPr>
            <w:tcW w:w="4522"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b/>
                <w:bCs/>
                <w:sz w:val="24"/>
                <w:szCs w:val="24"/>
              </w:rPr>
            </w:pPr>
            <w:r w:rsidRPr="00317C29">
              <w:rPr>
                <w:rFonts w:ascii="Times New Roman" w:hAnsi="Times New Roman" w:cs="Times New Roman"/>
                <w:b/>
                <w:bCs/>
                <w:sz w:val="24"/>
                <w:szCs w:val="24"/>
              </w:rPr>
              <w:t>ВСЕГО:</w:t>
            </w:r>
          </w:p>
        </w:tc>
        <w:tc>
          <w:tcPr>
            <w:tcW w:w="851"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jc w:val="center"/>
              <w:rPr>
                <w:rFonts w:ascii="Times New Roman" w:hAnsi="Times New Roman" w:cs="Times New Roman"/>
                <w:b/>
                <w:bCs/>
                <w:sz w:val="24"/>
                <w:szCs w:val="24"/>
              </w:rPr>
            </w:pPr>
            <w:r w:rsidRPr="00317C29">
              <w:rPr>
                <w:rFonts w:ascii="Times New Roman" w:hAnsi="Times New Roman" w:cs="Times New Roman"/>
                <w:b/>
                <w:bCs/>
                <w:sz w:val="24"/>
                <w:szCs w:val="24"/>
              </w:rPr>
              <w:t> </w:t>
            </w:r>
          </w:p>
        </w:tc>
        <w:tc>
          <w:tcPr>
            <w:tcW w:w="850"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jc w:val="center"/>
              <w:rPr>
                <w:rFonts w:ascii="Times New Roman" w:hAnsi="Times New Roman" w:cs="Times New Roman"/>
                <w:b/>
                <w:bCs/>
                <w:sz w:val="24"/>
                <w:szCs w:val="24"/>
              </w:rPr>
            </w:pPr>
            <w:r w:rsidRPr="00317C29">
              <w:rPr>
                <w:rFonts w:ascii="Times New Roman" w:hAnsi="Times New Roman" w:cs="Times New Roman"/>
                <w:b/>
                <w:bCs/>
                <w:sz w:val="24"/>
                <w:szCs w:val="24"/>
              </w:rPr>
              <w:t> </w:t>
            </w:r>
          </w:p>
        </w:tc>
        <w:tc>
          <w:tcPr>
            <w:tcW w:w="1276"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w:t>
            </w:r>
          </w:p>
        </w:tc>
        <w:tc>
          <w:tcPr>
            <w:tcW w:w="567"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rPr>
                <w:rFonts w:ascii="Times New Roman" w:hAnsi="Times New Roman" w:cs="Times New Roman"/>
                <w:sz w:val="24"/>
                <w:szCs w:val="24"/>
              </w:rPr>
            </w:pPr>
            <w:r w:rsidRPr="00317C29">
              <w:rPr>
                <w:rFonts w:ascii="Times New Roman" w:hAnsi="Times New Roman" w:cs="Times New Roman"/>
                <w:sz w:val="24"/>
                <w:szCs w:val="24"/>
              </w:rPr>
              <w:t> </w:t>
            </w:r>
          </w:p>
        </w:tc>
        <w:tc>
          <w:tcPr>
            <w:tcW w:w="850"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28844,9</w:t>
            </w:r>
          </w:p>
        </w:tc>
        <w:tc>
          <w:tcPr>
            <w:tcW w:w="851" w:type="dxa"/>
            <w:tcBorders>
              <w:top w:val="single" w:sz="6" w:space="0" w:color="auto"/>
              <w:left w:val="single" w:sz="6" w:space="0" w:color="auto"/>
              <w:bottom w:val="single" w:sz="6" w:space="0" w:color="auto"/>
              <w:right w:val="single" w:sz="6" w:space="0" w:color="auto"/>
            </w:tcBorders>
            <w:vAlign w:val="bottom"/>
          </w:tcPr>
          <w:p w:rsidR="00503F2A" w:rsidRPr="00317C29" w:rsidRDefault="00503F2A" w:rsidP="009724B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29361,8</w:t>
            </w:r>
          </w:p>
        </w:tc>
      </w:tr>
    </w:tbl>
    <w:p w:rsidR="00503F2A" w:rsidRDefault="00503F2A" w:rsidP="00503F2A">
      <w:pPr>
        <w:ind w:right="141" w:firstLine="5103"/>
        <w:rPr>
          <w:rFonts w:ascii="Arial" w:hAnsi="Arial" w:cs="Arial"/>
          <w:sz w:val="20"/>
          <w:szCs w:val="20"/>
        </w:rPr>
      </w:pPr>
    </w:p>
    <w:p w:rsidR="00503F2A" w:rsidRDefault="00503F2A" w:rsidP="00503F2A">
      <w:pPr>
        <w:spacing w:line="240" w:lineRule="auto"/>
        <w:ind w:left="6237" w:firstLine="993"/>
        <w:jc w:val="right"/>
        <w:rPr>
          <w:sz w:val="20"/>
          <w:szCs w:val="20"/>
        </w:rPr>
      </w:pPr>
      <w:r w:rsidRPr="00587F0C">
        <w:rPr>
          <w:rFonts w:ascii="Times New Roman" w:eastAsia="Calibri" w:hAnsi="Times New Roman" w:cs="Times New Roman"/>
          <w:b/>
          <w:noProof/>
          <w:sz w:val="28"/>
          <w:szCs w:val="28"/>
          <w:lang w:eastAsia="ru-RU"/>
        </w:rPr>
        <w:lastRenderedPageBreak/>
        <mc:AlternateContent>
          <mc:Choice Requires="wps">
            <w:drawing>
              <wp:anchor distT="0" distB="0" distL="114300" distR="114300" simplePos="0" relativeHeight="251666432" behindDoc="0" locked="0" layoutInCell="1" allowOverlap="1" wp14:anchorId="5B7C2C99" wp14:editId="45C7D2EE">
                <wp:simplePos x="0" y="0"/>
                <wp:positionH relativeFrom="column">
                  <wp:posOffset>4697095</wp:posOffset>
                </wp:positionH>
                <wp:positionV relativeFrom="paragraph">
                  <wp:posOffset>35179</wp:posOffset>
                </wp:positionV>
                <wp:extent cx="1783080" cy="758952"/>
                <wp:effectExtent l="0" t="0" r="7620" b="31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58952"/>
                        </a:xfrm>
                        <a:prstGeom prst="rect">
                          <a:avLst/>
                        </a:prstGeom>
                        <a:solidFill>
                          <a:srgbClr val="FFFFFF"/>
                        </a:solidFill>
                        <a:ln w="9525">
                          <a:noFill/>
                          <a:miter lim="800000"/>
                          <a:headEnd/>
                          <a:tailEnd/>
                        </a:ln>
                      </wps:spPr>
                      <wps:txbx>
                        <w:txbxContent>
                          <w:p w:rsidR="009724B2"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7</w:t>
                            </w:r>
                          </w:p>
                          <w:p w:rsidR="009724B2" w:rsidRPr="00E80E6A"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9724B2"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9724B2" w:rsidRPr="0039313E"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от </w:t>
                            </w:r>
                            <w:r>
                              <w:rPr>
                                <w:rFonts w:ascii="Times New Roman" w:eastAsia="Times New Roman" w:hAnsi="Times New Roman" w:cs="Times New Roman"/>
                                <w:color w:val="000000"/>
                                <w:sz w:val="16"/>
                                <w:szCs w:val="16"/>
                                <w:lang w:eastAsia="ru-RU"/>
                              </w:rPr>
                              <w:t>27</w:t>
                            </w:r>
                            <w:r w:rsidRPr="00E80E6A">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C2C99" id="_x0000_s1034" type="#_x0000_t202" style="position:absolute;left:0;text-align:left;margin-left:369.85pt;margin-top:2.75pt;width:140.4pt;height: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" stroked="f">
                <v:textbox>
                  <w:txbxContent>
                    <w:p w:rsidR="009724B2"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7</w:t>
                      </w:r>
                    </w:p>
                    <w:p w:rsidR="009724B2" w:rsidRPr="00E80E6A" w:rsidRDefault="009724B2"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9724B2"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9724B2" w:rsidRPr="0039313E" w:rsidRDefault="009724B2"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от </w:t>
                      </w:r>
                      <w:r>
                        <w:rPr>
                          <w:rFonts w:ascii="Times New Roman" w:eastAsia="Times New Roman" w:hAnsi="Times New Roman" w:cs="Times New Roman"/>
                          <w:color w:val="000000"/>
                          <w:sz w:val="16"/>
                          <w:szCs w:val="16"/>
                          <w:lang w:eastAsia="ru-RU"/>
                        </w:rPr>
                        <w:t>27</w:t>
                      </w:r>
                      <w:r w:rsidRPr="00E80E6A">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v:textbox>
              </v:shape>
            </w:pict>
          </mc:Fallback>
        </mc:AlternateContent>
      </w:r>
    </w:p>
    <w:p w:rsidR="009724B2" w:rsidRPr="00587F0C" w:rsidRDefault="009724B2" w:rsidP="00503F2A">
      <w:pPr>
        <w:spacing w:line="240" w:lineRule="auto"/>
        <w:ind w:left="6237" w:firstLine="993"/>
        <w:jc w:val="right"/>
        <w:rPr>
          <w:sz w:val="20"/>
          <w:szCs w:val="20"/>
        </w:rPr>
      </w:pPr>
    </w:p>
    <w:p w:rsidR="00503F2A" w:rsidRPr="00587F0C" w:rsidRDefault="00503F2A" w:rsidP="00503F2A">
      <w:pPr>
        <w:spacing w:line="240" w:lineRule="auto"/>
        <w:ind w:left="6237" w:firstLine="993"/>
        <w:jc w:val="right"/>
        <w:rPr>
          <w:sz w:val="20"/>
          <w:szCs w:val="20"/>
        </w:rPr>
      </w:pPr>
    </w:p>
    <w:p w:rsidR="00503F2A" w:rsidRPr="00587F0C" w:rsidRDefault="00503F2A" w:rsidP="00503F2A">
      <w:pPr>
        <w:jc w:val="center"/>
        <w:rPr>
          <w:rFonts w:ascii="Arial" w:hAnsi="Arial" w:cs="Arial"/>
          <w:b/>
          <w:sz w:val="24"/>
          <w:szCs w:val="24"/>
        </w:rPr>
      </w:pPr>
      <w:r w:rsidRPr="00587F0C">
        <w:rPr>
          <w:rFonts w:ascii="Arial" w:hAnsi="Arial" w:cs="Arial"/>
          <w:b/>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поселка Нижняя Пойма на 2023 год</w:t>
      </w:r>
    </w:p>
    <w:p w:rsidR="00503F2A" w:rsidRPr="00587F0C" w:rsidRDefault="00503F2A" w:rsidP="00503F2A">
      <w:pPr>
        <w:spacing w:after="0"/>
        <w:rPr>
          <w:sz w:val="20"/>
          <w:szCs w:val="20"/>
        </w:rPr>
      </w:pPr>
      <w:r w:rsidRPr="00587F0C">
        <w:rPr>
          <w:rFonts w:ascii="Arial" w:hAnsi="Arial" w:cs="Arial"/>
          <w:color w:val="000000"/>
          <w:sz w:val="16"/>
          <w:szCs w:val="16"/>
        </w:rPr>
        <w:t xml:space="preserve">Единица </w:t>
      </w:r>
      <w:proofErr w:type="gramStart"/>
      <w:r w:rsidRPr="00587F0C">
        <w:rPr>
          <w:rFonts w:ascii="Arial" w:hAnsi="Arial" w:cs="Arial"/>
          <w:color w:val="000000"/>
          <w:sz w:val="16"/>
          <w:szCs w:val="16"/>
        </w:rPr>
        <w:t xml:space="preserve">измерения:   </w:t>
      </w:r>
      <w:proofErr w:type="gramEnd"/>
      <w:r w:rsidRPr="00587F0C">
        <w:rPr>
          <w:rFonts w:ascii="Arial" w:hAnsi="Arial" w:cs="Arial"/>
          <w:color w:val="000000"/>
          <w:sz w:val="16"/>
          <w:szCs w:val="16"/>
        </w:rPr>
        <w:t xml:space="preserve">                                                                                                                                                             тыс. руб.</w:t>
      </w:r>
    </w:p>
    <w:tbl>
      <w:tblPr>
        <w:tblW w:w="1275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6096"/>
        <w:gridCol w:w="1417"/>
        <w:gridCol w:w="567"/>
        <w:gridCol w:w="851"/>
        <w:gridCol w:w="992"/>
        <w:gridCol w:w="1134"/>
        <w:gridCol w:w="709"/>
        <w:gridCol w:w="425"/>
      </w:tblGrid>
      <w:tr w:rsidR="00503F2A" w:rsidRPr="00587F0C" w:rsidTr="009724B2">
        <w:trPr>
          <w:gridAfter w:val="3"/>
          <w:wAfter w:w="2268" w:type="dxa"/>
          <w:trHeight w:val="302"/>
        </w:trPr>
        <w:tc>
          <w:tcPr>
            <w:tcW w:w="56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 п/п</w:t>
            </w:r>
          </w:p>
        </w:tc>
        <w:tc>
          <w:tcPr>
            <w:tcW w:w="6096"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КБК</w:t>
            </w:r>
          </w:p>
        </w:tc>
        <w:tc>
          <w:tcPr>
            <w:tcW w:w="141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p>
        </w:tc>
        <w:tc>
          <w:tcPr>
            <w:tcW w:w="56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p>
        </w:tc>
        <w:tc>
          <w:tcPr>
            <w:tcW w:w="992"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Текущий год</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Arial" w:hAnsi="Arial" w:cs="Arial"/>
                <w:color w:val="000000"/>
                <w:sz w:val="24"/>
                <w:szCs w:val="24"/>
              </w:rPr>
            </w:pPr>
          </w:p>
        </w:tc>
        <w:tc>
          <w:tcPr>
            <w:tcW w:w="6096"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Наименование КФСР</w:t>
            </w:r>
          </w:p>
        </w:tc>
        <w:tc>
          <w:tcPr>
            <w:tcW w:w="141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КЦСР</w:t>
            </w:r>
          </w:p>
        </w:tc>
        <w:tc>
          <w:tcPr>
            <w:tcW w:w="56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КВР</w:t>
            </w:r>
          </w:p>
        </w:tc>
        <w:tc>
          <w:tcPr>
            <w:tcW w:w="851"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КФСР</w:t>
            </w:r>
          </w:p>
        </w:tc>
        <w:tc>
          <w:tcPr>
            <w:tcW w:w="992" w:type="dxa"/>
          </w:tcPr>
          <w:p w:rsidR="00503F2A" w:rsidRPr="00290C37" w:rsidRDefault="00503F2A" w:rsidP="009724B2">
            <w:pPr>
              <w:autoSpaceDE w:val="0"/>
              <w:autoSpaceDN w:val="0"/>
              <w:adjustRightInd w:val="0"/>
              <w:spacing w:after="0" w:line="240" w:lineRule="auto"/>
              <w:jc w:val="center"/>
              <w:rPr>
                <w:rFonts w:ascii="Arial" w:hAnsi="Arial" w:cs="Arial"/>
                <w:color w:val="000000"/>
                <w:sz w:val="24"/>
                <w:szCs w:val="24"/>
              </w:rPr>
            </w:pP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1</w:t>
            </w:r>
          </w:p>
        </w:tc>
        <w:tc>
          <w:tcPr>
            <w:tcW w:w="6096"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2</w:t>
            </w:r>
          </w:p>
        </w:tc>
        <w:tc>
          <w:tcPr>
            <w:tcW w:w="141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3</w:t>
            </w:r>
          </w:p>
        </w:tc>
        <w:tc>
          <w:tcPr>
            <w:tcW w:w="567"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4</w:t>
            </w:r>
          </w:p>
        </w:tc>
        <w:tc>
          <w:tcPr>
            <w:tcW w:w="851"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5</w:t>
            </w:r>
          </w:p>
        </w:tc>
        <w:tc>
          <w:tcPr>
            <w:tcW w:w="992" w:type="dxa"/>
          </w:tcPr>
          <w:p w:rsidR="00503F2A" w:rsidRPr="00290C37" w:rsidRDefault="00503F2A" w:rsidP="009724B2">
            <w:pPr>
              <w:autoSpaceDE w:val="0"/>
              <w:autoSpaceDN w:val="0"/>
              <w:adjustRightInd w:val="0"/>
              <w:spacing w:after="0" w:line="240" w:lineRule="auto"/>
              <w:jc w:val="center"/>
              <w:rPr>
                <w:rFonts w:ascii="Arial" w:hAnsi="Arial" w:cs="Arial"/>
                <w:b/>
                <w:bCs/>
                <w:color w:val="000000"/>
                <w:sz w:val="24"/>
                <w:szCs w:val="24"/>
              </w:rPr>
            </w:pPr>
            <w:r w:rsidRPr="00290C37">
              <w:rPr>
                <w:rFonts w:ascii="Arial" w:hAnsi="Arial" w:cs="Arial"/>
                <w:b/>
                <w:bCs/>
                <w:color w:val="000000"/>
                <w:sz w:val="24"/>
                <w:szCs w:val="24"/>
              </w:rPr>
              <w:t>8</w:t>
            </w:r>
          </w:p>
        </w:tc>
      </w:tr>
      <w:tr w:rsidR="00503F2A" w:rsidRPr="00587F0C" w:rsidTr="009724B2">
        <w:trPr>
          <w:gridAfter w:val="3"/>
          <w:wAfter w:w="2268" w:type="dxa"/>
          <w:trHeight w:val="22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290C37">
              <w:rPr>
                <w:rFonts w:ascii="Times New Roman" w:hAnsi="Times New Roman" w:cs="Times New Roman"/>
                <w:b/>
                <w:bCs/>
                <w:iCs/>
                <w:color w:val="000000"/>
                <w:sz w:val="24"/>
                <w:szCs w:val="24"/>
              </w:rPr>
              <w:t>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color w:val="000000"/>
                <w:sz w:val="24"/>
                <w:szCs w:val="24"/>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992" w:type="dxa"/>
          </w:tcPr>
          <w:p w:rsidR="00503F2A" w:rsidRPr="00FF6C3F"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9119,1</w:t>
            </w:r>
          </w:p>
        </w:tc>
      </w:tr>
      <w:tr w:rsidR="00503F2A" w:rsidRPr="00587F0C" w:rsidTr="009724B2">
        <w:trPr>
          <w:gridAfter w:val="3"/>
          <w:wAfter w:w="2268" w:type="dxa"/>
          <w:trHeight w:val="22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Подпрограмма «Развитие культуры и физической культуры и спорта на территории пос. Нижняя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992" w:type="dxa"/>
          </w:tcPr>
          <w:p w:rsidR="00503F2A" w:rsidRPr="00290C37" w:rsidRDefault="00503F2A" w:rsidP="009724B2">
            <w:pPr>
              <w:spacing w:after="0" w:line="240" w:lineRule="auto"/>
              <w:jc w:val="right"/>
              <w:rPr>
                <w:sz w:val="24"/>
                <w:szCs w:val="24"/>
              </w:rPr>
            </w:pPr>
            <w:r>
              <w:rPr>
                <w:rFonts w:ascii="Times New Roman" w:hAnsi="Times New Roman" w:cs="Times New Roman"/>
                <w:b/>
                <w:bCs/>
                <w:i/>
                <w:iCs/>
                <w:sz w:val="24"/>
                <w:szCs w:val="24"/>
              </w:rPr>
              <w:t>9119,1</w:t>
            </w:r>
          </w:p>
        </w:tc>
      </w:tr>
      <w:tr w:rsidR="00503F2A" w:rsidRPr="00587F0C" w:rsidTr="009724B2">
        <w:trPr>
          <w:gridAfter w:val="3"/>
          <w:wAfter w:w="2268" w:type="dxa"/>
          <w:trHeight w:val="34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Программные расходы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992" w:type="dxa"/>
          </w:tcPr>
          <w:p w:rsidR="00503F2A" w:rsidRPr="00290C37" w:rsidRDefault="00503F2A" w:rsidP="009724B2">
            <w:pPr>
              <w:spacing w:after="0" w:line="240" w:lineRule="auto"/>
              <w:jc w:val="right"/>
              <w:rPr>
                <w:sz w:val="24"/>
                <w:szCs w:val="24"/>
              </w:rPr>
            </w:pPr>
            <w:r>
              <w:rPr>
                <w:rFonts w:ascii="Times New Roman" w:hAnsi="Times New Roman" w:cs="Times New Roman"/>
                <w:b/>
                <w:bCs/>
                <w:i/>
                <w:iCs/>
                <w:sz w:val="24"/>
                <w:szCs w:val="24"/>
              </w:rPr>
              <w:t>9119,1</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Подпрограмма № 1 "Развитие физической культуры и спорта"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0150000210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2286,8</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0150000210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1387,3</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0150000210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1387,3</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0150000210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794,5</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0150000210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694,5</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(мероприятия)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0150000220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100,0</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Социальное обеспечение и иные выплаты населению</w:t>
            </w:r>
          </w:p>
        </w:tc>
        <w:tc>
          <w:tcPr>
            <w:tcW w:w="1417" w:type="dxa"/>
          </w:tcPr>
          <w:p w:rsidR="00503F2A" w:rsidRPr="00290C37" w:rsidRDefault="00503F2A" w:rsidP="009724B2">
            <w:pPr>
              <w:spacing w:after="0" w:line="240" w:lineRule="auto"/>
              <w:jc w:val="both"/>
              <w:rPr>
                <w:b/>
                <w:i/>
                <w:sz w:val="24"/>
                <w:szCs w:val="24"/>
              </w:rPr>
            </w:pPr>
            <w:r w:rsidRPr="00290C37">
              <w:rPr>
                <w:rFonts w:ascii="Times New Roman" w:hAnsi="Times New Roman" w:cs="Times New Roman"/>
                <w:b/>
                <w:bCs/>
                <w:i/>
                <w:iCs/>
                <w:color w:val="000000"/>
                <w:sz w:val="24"/>
                <w:szCs w:val="24"/>
              </w:rPr>
              <w:t>0150000220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300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105,0</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Премии и гранты</w:t>
            </w:r>
          </w:p>
        </w:tc>
        <w:tc>
          <w:tcPr>
            <w:tcW w:w="1417" w:type="dxa"/>
          </w:tcPr>
          <w:p w:rsidR="00503F2A" w:rsidRPr="00290C37" w:rsidRDefault="00503F2A" w:rsidP="009724B2">
            <w:pPr>
              <w:spacing w:after="0" w:line="240" w:lineRule="auto"/>
              <w:jc w:val="both"/>
              <w:rPr>
                <w:sz w:val="24"/>
                <w:szCs w:val="24"/>
              </w:rPr>
            </w:pPr>
            <w:r w:rsidRPr="00290C37">
              <w:rPr>
                <w:rFonts w:ascii="Times New Roman" w:hAnsi="Times New Roman" w:cs="Times New Roman"/>
                <w:bCs/>
                <w:iCs/>
                <w:color w:val="000000"/>
                <w:sz w:val="24"/>
                <w:szCs w:val="24"/>
              </w:rPr>
              <w:t>0150000220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350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1105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105,0</w:t>
            </w:r>
          </w:p>
        </w:tc>
      </w:tr>
      <w:tr w:rsidR="00503F2A" w:rsidRPr="00587F0C" w:rsidTr="009724B2">
        <w:trPr>
          <w:gridAfter w:val="3"/>
          <w:wAfter w:w="2268" w:type="dxa"/>
          <w:trHeight w:val="27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12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Подпрограмма № 2 "Развитие культуры"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0160000000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6832,3</w:t>
            </w:r>
          </w:p>
        </w:tc>
      </w:tr>
      <w:tr w:rsidR="00503F2A" w:rsidRPr="00587F0C" w:rsidTr="009724B2">
        <w:trPr>
          <w:gridAfter w:val="3"/>
          <w:wAfter w:w="2268" w:type="dxa"/>
          <w:trHeight w:val="22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13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0160000000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1218,1</w:t>
            </w:r>
          </w:p>
        </w:tc>
      </w:tr>
      <w:tr w:rsidR="00503F2A" w:rsidRPr="00587F0C" w:rsidTr="009724B2">
        <w:trPr>
          <w:gridAfter w:val="3"/>
          <w:wAfter w:w="2268" w:type="dxa"/>
          <w:trHeight w:val="386"/>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Расходы на выплаты персоналу государственных (муниципальных) органов</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0160000250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1218,1</w:t>
            </w:r>
          </w:p>
        </w:tc>
      </w:tr>
      <w:tr w:rsidR="00503F2A" w:rsidRPr="00587F0C" w:rsidTr="009724B2">
        <w:trPr>
          <w:gridAfter w:val="3"/>
          <w:wAfter w:w="2268" w:type="dxa"/>
          <w:trHeight w:val="420"/>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0160000000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2340,7</w:t>
            </w:r>
          </w:p>
        </w:tc>
      </w:tr>
      <w:tr w:rsidR="00503F2A" w:rsidRPr="00587F0C" w:rsidTr="009724B2">
        <w:trPr>
          <w:gridAfter w:val="3"/>
          <w:wAfter w:w="2268" w:type="dxa"/>
          <w:trHeight w:val="445"/>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lastRenderedPageBreak/>
              <w:t>16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 (проведение </w:t>
            </w:r>
            <w:proofErr w:type="gramStart"/>
            <w:r w:rsidRPr="00290C37">
              <w:rPr>
                <w:rFonts w:ascii="Times New Roman" w:hAnsi="Times New Roman" w:cs="Times New Roman"/>
                <w:color w:val="000000"/>
                <w:sz w:val="24"/>
                <w:szCs w:val="24"/>
              </w:rPr>
              <w:t>культ-массовые</w:t>
            </w:r>
            <w:proofErr w:type="gramEnd"/>
            <w:r w:rsidRPr="00290C37">
              <w:rPr>
                <w:rFonts w:ascii="Times New Roman" w:hAnsi="Times New Roman" w:cs="Times New Roman"/>
                <w:color w:val="000000"/>
                <w:sz w:val="24"/>
                <w:szCs w:val="24"/>
              </w:rPr>
              <w:t xml:space="preserve"> мероприятий)</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0160000220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508,2</w:t>
            </w:r>
          </w:p>
        </w:tc>
      </w:tr>
      <w:tr w:rsidR="00503F2A" w:rsidRPr="00587F0C" w:rsidTr="009724B2">
        <w:trPr>
          <w:gridAfter w:val="3"/>
          <w:wAfter w:w="2268" w:type="dxa"/>
          <w:trHeight w:val="523"/>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0160000250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1832,5</w:t>
            </w:r>
          </w:p>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p>
        </w:tc>
      </w:tr>
      <w:tr w:rsidR="00503F2A" w:rsidRPr="00587F0C" w:rsidTr="009724B2">
        <w:trPr>
          <w:gridAfter w:val="3"/>
          <w:wAfter w:w="2268" w:type="dxa"/>
          <w:trHeight w:val="26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Социальное обеспечение и иные выплаты населению</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0160000000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300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sidRPr="00290C37">
              <w:rPr>
                <w:rFonts w:ascii="Times New Roman" w:hAnsi="Times New Roman" w:cs="Times New Roman"/>
                <w:b/>
                <w:i/>
                <w:sz w:val="24"/>
                <w:szCs w:val="24"/>
              </w:rPr>
              <w:t>91,2</w:t>
            </w:r>
          </w:p>
        </w:tc>
      </w:tr>
      <w:tr w:rsidR="00503F2A" w:rsidRPr="00587F0C" w:rsidTr="009724B2">
        <w:trPr>
          <w:gridAfter w:val="3"/>
          <w:wAfter w:w="2268" w:type="dxa"/>
          <w:trHeight w:val="26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19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Премии и гранты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0160000220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350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91,2</w:t>
            </w:r>
          </w:p>
        </w:tc>
      </w:tr>
      <w:tr w:rsidR="00503F2A" w:rsidRPr="00587F0C" w:rsidTr="009724B2">
        <w:trPr>
          <w:gridAfter w:val="3"/>
          <w:wAfter w:w="2268" w:type="dxa"/>
          <w:trHeight w:val="26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Культура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bCs/>
                <w:i/>
                <w:iCs/>
                <w:color w:val="000000"/>
                <w:sz w:val="24"/>
                <w:szCs w:val="24"/>
              </w:rPr>
              <w:t>0100000000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0801</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3182,3</w:t>
            </w:r>
          </w:p>
        </w:tc>
      </w:tr>
      <w:tr w:rsidR="00503F2A" w:rsidRPr="00587F0C" w:rsidTr="009724B2">
        <w:trPr>
          <w:gridAfter w:val="3"/>
          <w:wAfter w:w="2268" w:type="dxa"/>
          <w:trHeight w:val="23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21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Межбюджетные трансферты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0160000000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500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0801</w:t>
            </w:r>
          </w:p>
        </w:tc>
        <w:tc>
          <w:tcPr>
            <w:tcW w:w="992" w:type="dxa"/>
          </w:tcPr>
          <w:p w:rsidR="00503F2A" w:rsidRPr="00290C37" w:rsidRDefault="00503F2A" w:rsidP="009724B2">
            <w:pPr>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3182,3</w:t>
            </w:r>
          </w:p>
        </w:tc>
      </w:tr>
      <w:tr w:rsidR="00503F2A" w:rsidRPr="00587F0C" w:rsidTr="009724B2">
        <w:trPr>
          <w:gridAfter w:val="3"/>
          <w:wAfter w:w="2268" w:type="dxa"/>
          <w:trHeight w:val="256"/>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22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Иные межбюджетные трансферты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0160000000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540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0801</w:t>
            </w:r>
          </w:p>
        </w:tc>
        <w:tc>
          <w:tcPr>
            <w:tcW w:w="992" w:type="dxa"/>
          </w:tcPr>
          <w:p w:rsidR="00503F2A" w:rsidRPr="00290C37" w:rsidRDefault="00503F2A" w:rsidP="009724B2">
            <w:pPr>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3182,3</w:t>
            </w:r>
          </w:p>
        </w:tc>
      </w:tr>
      <w:tr w:rsidR="00503F2A" w:rsidRPr="00587F0C" w:rsidTr="009724B2">
        <w:trPr>
          <w:gridAfter w:val="3"/>
          <w:wAfter w:w="2268" w:type="dxa"/>
          <w:trHeight w:val="28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23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Передача полномочий по культуре</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0160000210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540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0801</w:t>
            </w:r>
          </w:p>
        </w:tc>
        <w:tc>
          <w:tcPr>
            <w:tcW w:w="992" w:type="dxa"/>
          </w:tcPr>
          <w:p w:rsidR="00503F2A" w:rsidRPr="00290C37" w:rsidRDefault="00503F2A" w:rsidP="009724B2">
            <w:pPr>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3182,3</w:t>
            </w:r>
          </w:p>
        </w:tc>
      </w:tr>
      <w:tr w:rsidR="00503F2A" w:rsidRPr="00587F0C" w:rsidTr="009724B2">
        <w:trPr>
          <w:gridAfter w:val="3"/>
          <w:wAfter w:w="2268" w:type="dxa"/>
          <w:trHeight w:val="26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290C37">
              <w:rPr>
                <w:rFonts w:ascii="Times New Roman" w:hAnsi="Times New Roman" w:cs="Times New Roman"/>
                <w:b/>
                <w:bCs/>
                <w:iCs/>
                <w:color w:val="000000"/>
                <w:sz w:val="24"/>
                <w:szCs w:val="24"/>
              </w:rPr>
              <w:t>24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290C37">
              <w:rPr>
                <w:rFonts w:ascii="Times New Roman" w:hAnsi="Times New Roman" w:cs="Times New Roman"/>
                <w:b/>
                <w:color w:val="000000"/>
                <w:sz w:val="24"/>
                <w:szCs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290C37">
              <w:rPr>
                <w:rFonts w:ascii="Times New Roman" w:hAnsi="Times New Roman" w:cs="Times New Roman"/>
                <w:b/>
                <w:bCs/>
                <w:i/>
                <w:iCs/>
                <w:color w:val="000000"/>
                <w:sz w:val="24"/>
                <w:szCs w:val="24"/>
              </w:rPr>
              <w:t>0300000000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Pr>
          <w:p w:rsidR="00503F2A" w:rsidRPr="00FF6C3F"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270,0</w:t>
            </w:r>
          </w:p>
        </w:tc>
      </w:tr>
      <w:tr w:rsidR="00503F2A" w:rsidRPr="00587F0C" w:rsidTr="009724B2">
        <w:trPr>
          <w:gridAfter w:val="3"/>
          <w:wAfter w:w="2268" w:type="dxa"/>
          <w:trHeight w:val="26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290C37">
              <w:rPr>
                <w:rFonts w:ascii="Times New Roman" w:hAnsi="Times New Roman" w:cs="Times New Roman"/>
                <w:b/>
                <w:bCs/>
                <w:color w:val="000000"/>
                <w:sz w:val="24"/>
                <w:szCs w:val="24"/>
              </w:rPr>
              <w:t>Жилищно-коммунальное хозяйство</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290C37">
              <w:rPr>
                <w:rFonts w:ascii="Times New Roman" w:hAnsi="Times New Roman" w:cs="Times New Roman"/>
                <w:b/>
                <w:bCs/>
                <w:i/>
                <w:iCs/>
                <w:color w:val="000000"/>
                <w:sz w:val="24"/>
                <w:szCs w:val="24"/>
              </w:rPr>
              <w:t>0300000000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r w:rsidRPr="00290C37">
              <w:rPr>
                <w:rFonts w:ascii="Times New Roman" w:hAnsi="Times New Roman" w:cs="Times New Roman"/>
                <w:b/>
                <w:bCs/>
                <w:color w:val="000000"/>
                <w:sz w:val="24"/>
                <w:szCs w:val="24"/>
              </w:rPr>
              <w:t>0500</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270,0</w:t>
            </w:r>
          </w:p>
        </w:tc>
      </w:tr>
      <w:tr w:rsidR="00503F2A" w:rsidRPr="00587F0C" w:rsidTr="009724B2">
        <w:trPr>
          <w:gridAfter w:val="3"/>
          <w:wAfter w:w="2268" w:type="dxa"/>
          <w:trHeight w:val="26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Подпрограмма №1 "Жилищно-коммунальное хозяйство на территории МО п. Нижняя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0310000000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0501</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270,0</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27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0310000000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0501</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270,0</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0310000210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0501</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270,0</w:t>
            </w:r>
          </w:p>
        </w:tc>
      </w:tr>
      <w:tr w:rsidR="00503F2A" w:rsidRPr="00587F0C" w:rsidTr="009724B2">
        <w:trPr>
          <w:gridAfter w:val="3"/>
          <w:wAfter w:w="2268" w:type="dxa"/>
          <w:trHeight w:val="153"/>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290C37">
              <w:rPr>
                <w:rFonts w:ascii="Times New Roman" w:hAnsi="Times New Roman" w:cs="Times New Roman"/>
                <w:b/>
                <w:bCs/>
                <w:iCs/>
                <w:color w:val="000000"/>
                <w:sz w:val="24"/>
                <w:szCs w:val="24"/>
              </w:rPr>
              <w:t>29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Муниципальная программа «Дорожное хозяйство, транспортная система и благоустройство муниципального образования поселок Нижняя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b/>
                <w:bCs/>
                <w:i/>
                <w:iCs/>
                <w:color w:val="000000"/>
                <w:sz w:val="24"/>
                <w:szCs w:val="24"/>
              </w:rPr>
              <w:t>0400000000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Pr>
          <w:p w:rsidR="00503F2A" w:rsidRPr="00FF6C3F" w:rsidRDefault="00503F2A" w:rsidP="009724B2">
            <w:pPr>
              <w:autoSpaceDE w:val="0"/>
              <w:autoSpaceDN w:val="0"/>
              <w:adjustRightInd w:val="0"/>
              <w:spacing w:after="0" w:line="240" w:lineRule="auto"/>
              <w:jc w:val="right"/>
              <w:rPr>
                <w:rFonts w:ascii="Times New Roman" w:hAnsi="Times New Roman" w:cs="Times New Roman"/>
                <w:b/>
                <w:i/>
                <w:sz w:val="24"/>
                <w:szCs w:val="24"/>
              </w:rPr>
            </w:pPr>
            <w:r w:rsidRPr="00FF6C3F">
              <w:rPr>
                <w:rFonts w:ascii="Times New Roman" w:hAnsi="Times New Roman" w:cs="Times New Roman"/>
                <w:b/>
                <w:i/>
                <w:sz w:val="24"/>
                <w:szCs w:val="24"/>
              </w:rPr>
              <w:t>10887,1</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30</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290C37">
              <w:rPr>
                <w:rFonts w:ascii="Times New Roman" w:hAnsi="Times New Roman" w:cs="Times New Roman"/>
                <w:b/>
                <w:bCs/>
                <w:color w:val="000000"/>
                <w:sz w:val="24"/>
                <w:szCs w:val="24"/>
              </w:rPr>
              <w:t>Национальная экономика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color w:val="000000"/>
                <w:sz w:val="24"/>
                <w:szCs w:val="24"/>
              </w:rPr>
            </w:pP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10887,1</w:t>
            </w:r>
          </w:p>
        </w:tc>
      </w:tr>
      <w:tr w:rsidR="00503F2A" w:rsidRPr="00587F0C" w:rsidTr="009724B2">
        <w:trPr>
          <w:gridAfter w:val="3"/>
          <w:wAfter w:w="2268" w:type="dxa"/>
          <w:trHeight w:val="31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31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Муниципальная программа № 4" Дорожное хозяйство, транспортная система и благоустройство МО поселок Нижняя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10887,1</w:t>
            </w:r>
          </w:p>
        </w:tc>
      </w:tr>
      <w:tr w:rsidR="00503F2A" w:rsidRPr="00587F0C" w:rsidTr="009724B2">
        <w:trPr>
          <w:gridAfter w:val="3"/>
          <w:wAfter w:w="2268" w:type="dxa"/>
          <w:trHeight w:val="35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32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Подпрограмма № 1 "Дорожное хозяйство, транспортная система МО пос. Нижняя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0409</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gridAfter w:val="3"/>
          <w:wAfter w:w="2268" w:type="dxa"/>
          <w:trHeight w:val="41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33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0409</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gridAfter w:val="3"/>
          <w:wAfter w:w="2268" w:type="dxa"/>
          <w:trHeight w:val="41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34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Иные закупки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0409</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5108,6</w:t>
            </w:r>
          </w:p>
        </w:tc>
      </w:tr>
      <w:tr w:rsidR="00503F2A" w:rsidRPr="00587F0C" w:rsidTr="009724B2">
        <w:trPr>
          <w:gridAfter w:val="3"/>
          <w:wAfter w:w="2268" w:type="dxa"/>
          <w:trHeight w:val="43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35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0410000230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0409</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2922,4</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36</w:t>
            </w:r>
          </w:p>
        </w:tc>
        <w:tc>
          <w:tcPr>
            <w:tcW w:w="6096" w:type="dxa"/>
          </w:tcPr>
          <w:p w:rsidR="00503F2A" w:rsidRPr="00290C37" w:rsidRDefault="00503F2A" w:rsidP="009724B2">
            <w:pPr>
              <w:spacing w:after="0" w:line="240" w:lineRule="auto"/>
              <w:rPr>
                <w:rFonts w:ascii="Times New Roman" w:hAnsi="Times New Roman" w:cs="Times New Roman"/>
                <w:bCs/>
                <w:iCs/>
                <w:sz w:val="24"/>
                <w:szCs w:val="24"/>
              </w:rPr>
            </w:pPr>
            <w:r w:rsidRPr="00290C37">
              <w:rPr>
                <w:rFonts w:ascii="Times New Roman" w:hAnsi="Times New Roman" w:cs="Times New Roman"/>
                <w:bCs/>
                <w:iCs/>
                <w:sz w:val="24"/>
                <w:szCs w:val="24"/>
              </w:rPr>
              <w:t>Содержание автомобильных дорог общего пользования (краевая субсидия)</w:t>
            </w:r>
          </w:p>
        </w:tc>
        <w:tc>
          <w:tcPr>
            <w:tcW w:w="1417"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0410075080</w:t>
            </w:r>
          </w:p>
        </w:tc>
        <w:tc>
          <w:tcPr>
            <w:tcW w:w="567"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240</w:t>
            </w:r>
          </w:p>
        </w:tc>
        <w:tc>
          <w:tcPr>
            <w:tcW w:w="851"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0409</w:t>
            </w:r>
          </w:p>
        </w:tc>
        <w:tc>
          <w:tcPr>
            <w:tcW w:w="992" w:type="dxa"/>
          </w:tcPr>
          <w:p w:rsidR="00503F2A" w:rsidRPr="00290C37" w:rsidRDefault="00503F2A" w:rsidP="009724B2">
            <w:pPr>
              <w:spacing w:after="0" w:line="240" w:lineRule="auto"/>
              <w:jc w:val="right"/>
              <w:rPr>
                <w:rFonts w:ascii="Times New Roman" w:hAnsi="Times New Roman" w:cs="Times New Roman"/>
                <w:bCs/>
                <w:i/>
                <w:iCs/>
                <w:sz w:val="24"/>
                <w:szCs w:val="24"/>
              </w:rPr>
            </w:pPr>
            <w:r>
              <w:rPr>
                <w:rFonts w:ascii="Times New Roman" w:hAnsi="Times New Roman" w:cs="Times New Roman"/>
                <w:bCs/>
                <w:i/>
                <w:iCs/>
                <w:sz w:val="24"/>
                <w:szCs w:val="24"/>
              </w:rPr>
              <w:t>2184,0</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37</w:t>
            </w:r>
          </w:p>
        </w:tc>
        <w:tc>
          <w:tcPr>
            <w:tcW w:w="6096" w:type="dxa"/>
          </w:tcPr>
          <w:p w:rsidR="00503F2A" w:rsidRPr="00290C37" w:rsidRDefault="00503F2A" w:rsidP="009724B2">
            <w:pPr>
              <w:spacing w:after="0" w:line="240" w:lineRule="auto"/>
              <w:rPr>
                <w:rFonts w:ascii="Times New Roman" w:hAnsi="Times New Roman" w:cs="Times New Roman"/>
                <w:bCs/>
                <w:iCs/>
                <w:sz w:val="24"/>
                <w:szCs w:val="24"/>
              </w:rPr>
            </w:pPr>
            <w:r w:rsidRPr="00290C3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spacing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04100S5080</w:t>
            </w:r>
          </w:p>
        </w:tc>
        <w:tc>
          <w:tcPr>
            <w:tcW w:w="567" w:type="dxa"/>
          </w:tcPr>
          <w:p w:rsidR="00503F2A" w:rsidRPr="00290C37" w:rsidRDefault="00503F2A" w:rsidP="009724B2">
            <w:pPr>
              <w:spacing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240</w:t>
            </w:r>
          </w:p>
        </w:tc>
        <w:tc>
          <w:tcPr>
            <w:tcW w:w="851" w:type="dxa"/>
          </w:tcPr>
          <w:p w:rsidR="00503F2A" w:rsidRPr="00290C37" w:rsidRDefault="00503F2A" w:rsidP="009724B2">
            <w:pPr>
              <w:spacing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0409</w:t>
            </w:r>
          </w:p>
        </w:tc>
        <w:tc>
          <w:tcPr>
            <w:tcW w:w="992" w:type="dxa"/>
          </w:tcPr>
          <w:p w:rsidR="00503F2A" w:rsidRPr="00290C37" w:rsidRDefault="00503F2A" w:rsidP="009724B2">
            <w:pPr>
              <w:spacing w:line="240" w:lineRule="auto"/>
              <w:jc w:val="right"/>
              <w:rPr>
                <w:rFonts w:ascii="Times New Roman" w:hAnsi="Times New Roman" w:cs="Times New Roman"/>
                <w:bCs/>
                <w:i/>
                <w:iCs/>
                <w:sz w:val="24"/>
                <w:szCs w:val="24"/>
              </w:rPr>
            </w:pPr>
            <w:r>
              <w:rPr>
                <w:rFonts w:ascii="Times New Roman" w:hAnsi="Times New Roman" w:cs="Times New Roman"/>
                <w:bCs/>
                <w:i/>
                <w:iCs/>
                <w:sz w:val="24"/>
                <w:szCs w:val="24"/>
              </w:rPr>
              <w:t>2,2</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38</w:t>
            </w:r>
          </w:p>
        </w:tc>
        <w:tc>
          <w:tcPr>
            <w:tcW w:w="6096" w:type="dxa"/>
          </w:tcPr>
          <w:p w:rsidR="00503F2A" w:rsidRPr="00290C37" w:rsidRDefault="00503F2A" w:rsidP="009724B2">
            <w:pPr>
              <w:spacing w:after="0" w:line="240" w:lineRule="auto"/>
              <w:rPr>
                <w:rFonts w:ascii="Times New Roman" w:hAnsi="Times New Roman" w:cs="Times New Roman"/>
                <w:bCs/>
                <w:iCs/>
                <w:sz w:val="24"/>
                <w:szCs w:val="24"/>
              </w:rPr>
            </w:pPr>
            <w:r w:rsidRPr="00290C37">
              <w:rPr>
                <w:rFonts w:ascii="Times New Roman" w:hAnsi="Times New Roman" w:cs="Times New Roman"/>
                <w:bCs/>
                <w:iCs/>
                <w:sz w:val="24"/>
                <w:szCs w:val="24"/>
              </w:rPr>
              <w:t>Ремонт автомобильных дорог общего пользования (краевая субсидия)</w:t>
            </w:r>
          </w:p>
        </w:tc>
        <w:tc>
          <w:tcPr>
            <w:tcW w:w="1417"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0410075090</w:t>
            </w:r>
          </w:p>
        </w:tc>
        <w:tc>
          <w:tcPr>
            <w:tcW w:w="567"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240</w:t>
            </w:r>
          </w:p>
        </w:tc>
        <w:tc>
          <w:tcPr>
            <w:tcW w:w="851"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0409</w:t>
            </w:r>
          </w:p>
        </w:tc>
        <w:tc>
          <w:tcPr>
            <w:tcW w:w="992" w:type="dxa"/>
          </w:tcPr>
          <w:p w:rsidR="00503F2A" w:rsidRPr="00290C37" w:rsidRDefault="00503F2A" w:rsidP="009724B2">
            <w:pPr>
              <w:spacing w:after="0" w:line="240" w:lineRule="auto"/>
              <w:jc w:val="right"/>
              <w:rPr>
                <w:rFonts w:ascii="Times New Roman" w:hAnsi="Times New Roman" w:cs="Times New Roman"/>
                <w:bCs/>
                <w:i/>
                <w:iCs/>
                <w:sz w:val="24"/>
                <w:szCs w:val="24"/>
              </w:rPr>
            </w:pPr>
            <w:r w:rsidRPr="00290C37">
              <w:rPr>
                <w:rFonts w:ascii="Times New Roman" w:hAnsi="Times New Roman" w:cs="Times New Roman"/>
                <w:bCs/>
                <w:i/>
                <w:iCs/>
                <w:sz w:val="24"/>
                <w:szCs w:val="24"/>
              </w:rPr>
              <w:t>0</w:t>
            </w:r>
          </w:p>
        </w:tc>
      </w:tr>
      <w:tr w:rsidR="00503F2A" w:rsidRPr="00587F0C" w:rsidTr="009724B2">
        <w:trPr>
          <w:gridAfter w:val="1"/>
          <w:wAfter w:w="425" w:type="dxa"/>
          <w:trHeight w:val="206"/>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39</w:t>
            </w:r>
          </w:p>
        </w:tc>
        <w:tc>
          <w:tcPr>
            <w:tcW w:w="6096" w:type="dxa"/>
          </w:tcPr>
          <w:p w:rsidR="00503F2A" w:rsidRPr="00290C37" w:rsidRDefault="00503F2A" w:rsidP="009724B2">
            <w:pPr>
              <w:spacing w:after="0" w:line="240" w:lineRule="auto"/>
              <w:rPr>
                <w:rFonts w:ascii="Times New Roman" w:hAnsi="Times New Roman" w:cs="Times New Roman"/>
                <w:bCs/>
                <w:iCs/>
                <w:sz w:val="24"/>
                <w:szCs w:val="24"/>
              </w:rPr>
            </w:pPr>
            <w:r w:rsidRPr="00290C3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spacing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04100S5090</w:t>
            </w:r>
          </w:p>
        </w:tc>
        <w:tc>
          <w:tcPr>
            <w:tcW w:w="567" w:type="dxa"/>
          </w:tcPr>
          <w:p w:rsidR="00503F2A" w:rsidRPr="00290C37" w:rsidRDefault="00503F2A" w:rsidP="009724B2">
            <w:pPr>
              <w:spacing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240</w:t>
            </w:r>
          </w:p>
        </w:tc>
        <w:tc>
          <w:tcPr>
            <w:tcW w:w="851" w:type="dxa"/>
          </w:tcPr>
          <w:p w:rsidR="00503F2A" w:rsidRPr="00290C37" w:rsidRDefault="00503F2A" w:rsidP="009724B2">
            <w:pPr>
              <w:spacing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0409</w:t>
            </w:r>
          </w:p>
        </w:tc>
        <w:tc>
          <w:tcPr>
            <w:tcW w:w="992" w:type="dxa"/>
          </w:tcPr>
          <w:p w:rsidR="00503F2A" w:rsidRPr="00290C37" w:rsidRDefault="00503F2A" w:rsidP="009724B2">
            <w:pPr>
              <w:spacing w:line="240" w:lineRule="auto"/>
              <w:jc w:val="right"/>
              <w:rPr>
                <w:rFonts w:ascii="Times New Roman" w:hAnsi="Times New Roman" w:cs="Times New Roman"/>
                <w:bCs/>
                <w:i/>
                <w:iCs/>
                <w:sz w:val="24"/>
                <w:szCs w:val="24"/>
              </w:rPr>
            </w:pPr>
            <w:r w:rsidRPr="00290C37">
              <w:rPr>
                <w:rFonts w:ascii="Times New Roman" w:hAnsi="Times New Roman" w:cs="Times New Roman"/>
                <w:bCs/>
                <w:i/>
                <w:iCs/>
                <w:sz w:val="24"/>
                <w:szCs w:val="24"/>
              </w:rPr>
              <w:t>0</w:t>
            </w:r>
          </w:p>
        </w:tc>
        <w:tc>
          <w:tcPr>
            <w:tcW w:w="1843" w:type="dxa"/>
            <w:gridSpan w:val="2"/>
            <w:tcBorders>
              <w:top w:val="nil"/>
              <w:bottom w:val="nil"/>
              <w:right w:val="nil"/>
            </w:tcBorders>
          </w:tcPr>
          <w:p w:rsidR="00503F2A" w:rsidRPr="00587F0C" w:rsidRDefault="00503F2A" w:rsidP="009724B2">
            <w:pPr>
              <w:spacing w:after="0" w:line="240" w:lineRule="auto"/>
              <w:jc w:val="right"/>
              <w:rPr>
                <w:rFonts w:ascii="Times New Roman" w:hAnsi="Times New Roman" w:cs="Times New Roman"/>
                <w:b/>
                <w:bCs/>
                <w:i/>
                <w:iCs/>
                <w:sz w:val="20"/>
                <w:szCs w:val="20"/>
              </w:rPr>
            </w:pPr>
            <w:r w:rsidRPr="00587F0C">
              <w:rPr>
                <w:rFonts w:ascii="Times New Roman" w:hAnsi="Times New Roman" w:cs="Times New Roman"/>
                <w:b/>
                <w:bCs/>
                <w:i/>
                <w:iCs/>
                <w:sz w:val="20"/>
                <w:szCs w:val="20"/>
              </w:rPr>
              <w:t>7 086,9</w:t>
            </w:r>
          </w:p>
        </w:tc>
      </w:tr>
      <w:tr w:rsidR="00503F2A" w:rsidRPr="00587F0C" w:rsidTr="009724B2">
        <w:trPr>
          <w:gridAfter w:val="1"/>
          <w:wAfter w:w="425" w:type="dxa"/>
          <w:trHeight w:val="20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40</w:t>
            </w:r>
          </w:p>
        </w:tc>
        <w:tc>
          <w:tcPr>
            <w:tcW w:w="6096" w:type="dxa"/>
          </w:tcPr>
          <w:p w:rsidR="00503F2A" w:rsidRPr="00290C37" w:rsidRDefault="00503F2A" w:rsidP="009724B2">
            <w:pPr>
              <w:spacing w:after="0" w:line="240" w:lineRule="auto"/>
              <w:rPr>
                <w:rFonts w:ascii="Times New Roman" w:hAnsi="Times New Roman" w:cs="Times New Roman"/>
                <w:bCs/>
                <w:iCs/>
                <w:sz w:val="24"/>
                <w:szCs w:val="24"/>
              </w:rPr>
            </w:pPr>
            <w:r w:rsidRPr="00290C37">
              <w:rPr>
                <w:rFonts w:ascii="Times New Roman" w:hAnsi="Times New Roman" w:cs="Times New Roman"/>
                <w:b/>
                <w:bCs/>
                <w:i/>
                <w:iCs/>
                <w:color w:val="000000"/>
                <w:sz w:val="24"/>
                <w:szCs w:val="24"/>
              </w:rPr>
              <w:t>Подпрограмма № 2 «Благоустройство МО пос. Нижняя Пойма»</w:t>
            </w:r>
          </w:p>
        </w:tc>
        <w:tc>
          <w:tcPr>
            <w:tcW w:w="1417"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
                <w:bCs/>
                <w:i/>
                <w:iCs/>
                <w:color w:val="000000"/>
                <w:sz w:val="24"/>
                <w:szCs w:val="24"/>
              </w:rPr>
              <w:t>0420000000</w:t>
            </w:r>
          </w:p>
        </w:tc>
        <w:tc>
          <w:tcPr>
            <w:tcW w:w="567" w:type="dxa"/>
          </w:tcPr>
          <w:p w:rsidR="00503F2A" w:rsidRPr="00290C37" w:rsidRDefault="00503F2A" w:rsidP="009724B2">
            <w:pPr>
              <w:spacing w:after="0" w:line="240" w:lineRule="auto"/>
              <w:jc w:val="center"/>
              <w:rPr>
                <w:rFonts w:ascii="Times New Roman" w:hAnsi="Times New Roman" w:cs="Times New Roman"/>
                <w:b/>
                <w:bCs/>
                <w:i/>
                <w:iCs/>
                <w:sz w:val="24"/>
                <w:szCs w:val="24"/>
              </w:rPr>
            </w:pPr>
          </w:p>
        </w:tc>
        <w:tc>
          <w:tcPr>
            <w:tcW w:w="851" w:type="dxa"/>
          </w:tcPr>
          <w:p w:rsidR="00503F2A" w:rsidRPr="00290C37" w:rsidRDefault="00503F2A" w:rsidP="009724B2">
            <w:pPr>
              <w:spacing w:after="0" w:line="240" w:lineRule="auto"/>
              <w:jc w:val="center"/>
              <w:rPr>
                <w:rFonts w:ascii="Times New Roman" w:hAnsi="Times New Roman" w:cs="Times New Roman"/>
                <w:b/>
                <w:bCs/>
                <w:i/>
                <w:iCs/>
                <w:sz w:val="24"/>
                <w:szCs w:val="24"/>
              </w:rPr>
            </w:pPr>
            <w:r w:rsidRPr="00290C37">
              <w:rPr>
                <w:rFonts w:ascii="Times New Roman" w:hAnsi="Times New Roman" w:cs="Times New Roman"/>
                <w:b/>
                <w:bCs/>
                <w:i/>
                <w:iCs/>
                <w:sz w:val="24"/>
                <w:szCs w:val="24"/>
              </w:rPr>
              <w:t>0503</w:t>
            </w:r>
          </w:p>
        </w:tc>
        <w:tc>
          <w:tcPr>
            <w:tcW w:w="992" w:type="dxa"/>
          </w:tcPr>
          <w:p w:rsidR="00503F2A" w:rsidRPr="00290C37" w:rsidRDefault="00503F2A" w:rsidP="009724B2">
            <w:pPr>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5372,5</w:t>
            </w:r>
          </w:p>
        </w:tc>
        <w:tc>
          <w:tcPr>
            <w:tcW w:w="1843" w:type="dxa"/>
            <w:gridSpan w:val="2"/>
            <w:tcBorders>
              <w:top w:val="nil"/>
              <w:bottom w:val="nil"/>
              <w:right w:val="nil"/>
            </w:tcBorders>
          </w:tcPr>
          <w:p w:rsidR="00503F2A" w:rsidRPr="00587F0C" w:rsidRDefault="00503F2A" w:rsidP="009724B2">
            <w:pPr>
              <w:spacing w:line="240" w:lineRule="auto"/>
              <w:jc w:val="right"/>
              <w:rPr>
                <w:rFonts w:ascii="Times New Roman" w:hAnsi="Times New Roman" w:cs="Times New Roman"/>
                <w:b/>
                <w:bCs/>
                <w:i/>
                <w:iCs/>
                <w:sz w:val="20"/>
                <w:szCs w:val="20"/>
              </w:rPr>
            </w:pPr>
            <w:r w:rsidRPr="00587F0C">
              <w:rPr>
                <w:rFonts w:ascii="Times New Roman" w:hAnsi="Times New Roman" w:cs="Times New Roman"/>
                <w:b/>
                <w:bCs/>
                <w:i/>
                <w:iCs/>
                <w:sz w:val="20"/>
                <w:szCs w:val="20"/>
              </w:rPr>
              <w:t>7 086,9</w:t>
            </w:r>
          </w:p>
        </w:tc>
      </w:tr>
      <w:tr w:rsidR="00503F2A" w:rsidRPr="00587F0C" w:rsidTr="009724B2">
        <w:trPr>
          <w:gridAfter w:val="1"/>
          <w:wAfter w:w="425" w:type="dxa"/>
          <w:trHeight w:val="11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41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0420000000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5372,5</w:t>
            </w:r>
          </w:p>
        </w:tc>
        <w:tc>
          <w:tcPr>
            <w:tcW w:w="1843" w:type="dxa"/>
            <w:gridSpan w:val="2"/>
            <w:tcBorders>
              <w:top w:val="nil"/>
              <w:bottom w:val="nil"/>
              <w:right w:val="nil"/>
            </w:tcBorders>
          </w:tcPr>
          <w:p w:rsidR="00503F2A" w:rsidRPr="00587F0C" w:rsidRDefault="00503F2A" w:rsidP="009724B2">
            <w:pPr>
              <w:spacing w:after="0" w:line="240" w:lineRule="auto"/>
              <w:jc w:val="right"/>
              <w:rPr>
                <w:rFonts w:ascii="Times New Roman" w:hAnsi="Times New Roman" w:cs="Times New Roman"/>
                <w:b/>
                <w:bCs/>
                <w:i/>
                <w:iCs/>
                <w:sz w:val="20"/>
                <w:szCs w:val="20"/>
              </w:rPr>
            </w:pPr>
          </w:p>
        </w:tc>
      </w:tr>
      <w:tr w:rsidR="00503F2A" w:rsidRPr="00587F0C" w:rsidTr="009724B2">
        <w:trPr>
          <w:gridAfter w:val="1"/>
          <w:wAfter w:w="425"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lastRenderedPageBreak/>
              <w:t>42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w:t>
            </w:r>
            <w:proofErr w:type="gramStart"/>
            <w:r w:rsidRPr="00290C37">
              <w:rPr>
                <w:rFonts w:ascii="Times New Roman" w:hAnsi="Times New Roman" w:cs="Times New Roman"/>
                <w:color w:val="000000"/>
                <w:sz w:val="24"/>
                <w:szCs w:val="24"/>
              </w:rPr>
              <w:t>благоустройство  территории</w:t>
            </w:r>
            <w:proofErr w:type="gramEnd"/>
            <w:r w:rsidRPr="00290C37">
              <w:rPr>
                <w:rFonts w:ascii="Times New Roman" w:hAnsi="Times New Roman" w:cs="Times New Roman"/>
                <w:color w:val="000000"/>
                <w:sz w:val="24"/>
                <w:szCs w:val="24"/>
              </w:rPr>
              <w:t xml:space="preserve"> МО)</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0420000210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1141,9</w:t>
            </w:r>
          </w:p>
        </w:tc>
        <w:tc>
          <w:tcPr>
            <w:tcW w:w="1843" w:type="dxa"/>
            <w:gridSpan w:val="2"/>
            <w:tcBorders>
              <w:top w:val="nil"/>
              <w:bottom w:val="nil"/>
              <w:right w:val="nil"/>
            </w:tcBorders>
          </w:tcPr>
          <w:p w:rsidR="00503F2A" w:rsidRPr="00587F0C" w:rsidRDefault="00503F2A" w:rsidP="009724B2">
            <w:pPr>
              <w:spacing w:line="240" w:lineRule="auto"/>
              <w:jc w:val="right"/>
              <w:rPr>
                <w:rFonts w:ascii="Times New Roman" w:hAnsi="Times New Roman" w:cs="Times New Roman"/>
                <w:sz w:val="20"/>
                <w:szCs w:val="20"/>
              </w:rPr>
            </w:pPr>
            <w:r w:rsidRPr="00587F0C">
              <w:rPr>
                <w:rFonts w:ascii="Times New Roman" w:hAnsi="Times New Roman" w:cs="Times New Roman"/>
                <w:sz w:val="20"/>
                <w:szCs w:val="20"/>
              </w:rPr>
              <w:t>7 086,9</w:t>
            </w:r>
          </w:p>
        </w:tc>
      </w:tr>
      <w:tr w:rsidR="00503F2A" w:rsidRPr="00587F0C" w:rsidTr="009724B2">
        <w:trPr>
          <w:gridAfter w:val="1"/>
          <w:wAfter w:w="425"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43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(уличное освещение)</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0420000220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4150,6</w:t>
            </w:r>
          </w:p>
        </w:tc>
        <w:tc>
          <w:tcPr>
            <w:tcW w:w="1843" w:type="dxa"/>
            <w:gridSpan w:val="2"/>
            <w:tcBorders>
              <w:top w:val="nil"/>
              <w:bottom w:val="nil"/>
              <w:right w:val="nil"/>
            </w:tcBorders>
          </w:tcPr>
          <w:p w:rsidR="00503F2A" w:rsidRPr="00587F0C" w:rsidRDefault="00503F2A" w:rsidP="009724B2">
            <w:pPr>
              <w:spacing w:line="240" w:lineRule="auto"/>
              <w:jc w:val="right"/>
              <w:rPr>
                <w:rFonts w:ascii="Times New Roman" w:hAnsi="Times New Roman" w:cs="Times New Roman"/>
                <w:b/>
                <w:bCs/>
                <w:i/>
                <w:iCs/>
                <w:sz w:val="20"/>
                <w:szCs w:val="20"/>
              </w:rPr>
            </w:pPr>
            <w:r w:rsidRPr="00587F0C">
              <w:rPr>
                <w:rFonts w:ascii="Times New Roman" w:hAnsi="Times New Roman" w:cs="Times New Roman"/>
                <w:b/>
                <w:bCs/>
                <w:i/>
                <w:iCs/>
                <w:sz w:val="20"/>
                <w:szCs w:val="20"/>
              </w:rPr>
              <w:t>85,0</w:t>
            </w:r>
          </w:p>
        </w:tc>
      </w:tr>
      <w:tr w:rsidR="00503F2A" w:rsidRPr="00587F0C" w:rsidTr="009724B2">
        <w:trPr>
          <w:gridAfter w:val="1"/>
          <w:wAfter w:w="425" w:type="dxa"/>
          <w:trHeight w:val="373"/>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44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(содержание мест захоронения)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0420000230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80,0</w:t>
            </w:r>
          </w:p>
        </w:tc>
        <w:tc>
          <w:tcPr>
            <w:tcW w:w="1843" w:type="dxa"/>
            <w:gridSpan w:val="2"/>
            <w:tcBorders>
              <w:top w:val="nil"/>
              <w:bottom w:val="nil"/>
              <w:right w:val="nil"/>
            </w:tcBorders>
          </w:tcPr>
          <w:p w:rsidR="00503F2A" w:rsidRPr="00587F0C" w:rsidRDefault="00503F2A" w:rsidP="009724B2">
            <w:pPr>
              <w:spacing w:after="0" w:line="240" w:lineRule="auto"/>
              <w:jc w:val="right"/>
              <w:rPr>
                <w:rFonts w:ascii="Times New Roman" w:hAnsi="Times New Roman" w:cs="Times New Roman"/>
                <w:b/>
                <w:bCs/>
                <w:i/>
                <w:iCs/>
                <w:sz w:val="20"/>
                <w:szCs w:val="20"/>
              </w:rPr>
            </w:pPr>
            <w:r w:rsidRPr="00587F0C">
              <w:rPr>
                <w:rFonts w:ascii="Times New Roman" w:hAnsi="Times New Roman" w:cs="Times New Roman"/>
                <w:b/>
                <w:bCs/>
                <w:i/>
                <w:iCs/>
                <w:sz w:val="20"/>
                <w:szCs w:val="20"/>
              </w:rPr>
              <w:t>85,0</w:t>
            </w:r>
          </w:p>
        </w:tc>
      </w:tr>
      <w:tr w:rsidR="00503F2A" w:rsidRPr="00587F0C" w:rsidTr="009724B2">
        <w:trPr>
          <w:gridAfter w:val="1"/>
          <w:wAfter w:w="425" w:type="dxa"/>
          <w:trHeight w:val="373"/>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color w:val="000000"/>
                <w:sz w:val="24"/>
                <w:szCs w:val="24"/>
              </w:rPr>
            </w:pPr>
            <w:r w:rsidRPr="00290C37">
              <w:rPr>
                <w:rFonts w:ascii="Times New Roman" w:hAnsi="Times New Roman" w:cs="Times New Roman"/>
                <w:b/>
                <w:bCs/>
                <w:i/>
                <w:color w:val="000000"/>
                <w:sz w:val="24"/>
                <w:szCs w:val="24"/>
              </w:rPr>
              <w:t>45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0420000000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0505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406</w:t>
            </w:r>
            <w:r w:rsidRPr="00290C37">
              <w:rPr>
                <w:rFonts w:ascii="Times New Roman" w:hAnsi="Times New Roman" w:cs="Times New Roman"/>
                <w:b/>
                <w:i/>
                <w:sz w:val="24"/>
                <w:szCs w:val="24"/>
              </w:rPr>
              <w:t>,0</w:t>
            </w:r>
          </w:p>
        </w:tc>
        <w:tc>
          <w:tcPr>
            <w:tcW w:w="1843" w:type="dxa"/>
            <w:gridSpan w:val="2"/>
            <w:tcBorders>
              <w:top w:val="nil"/>
              <w:bottom w:val="nil"/>
              <w:right w:val="nil"/>
            </w:tcBorders>
          </w:tcPr>
          <w:p w:rsidR="00503F2A" w:rsidRPr="00587F0C" w:rsidRDefault="00503F2A" w:rsidP="009724B2">
            <w:pPr>
              <w:spacing w:after="0" w:line="240" w:lineRule="auto"/>
              <w:jc w:val="right"/>
              <w:rPr>
                <w:rFonts w:ascii="Times New Roman" w:hAnsi="Times New Roman" w:cs="Times New Roman"/>
                <w:b/>
                <w:bCs/>
                <w:i/>
                <w:iCs/>
                <w:sz w:val="20"/>
                <w:szCs w:val="20"/>
              </w:rPr>
            </w:pPr>
          </w:p>
        </w:tc>
      </w:tr>
      <w:tr w:rsidR="00503F2A" w:rsidRPr="00587F0C" w:rsidTr="009724B2">
        <w:trPr>
          <w:gridAfter w:val="1"/>
          <w:wAfter w:w="425" w:type="dxa"/>
          <w:trHeight w:val="373"/>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46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0420000210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0505</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406</w:t>
            </w:r>
            <w:r w:rsidRPr="00290C37">
              <w:rPr>
                <w:rFonts w:ascii="Times New Roman" w:hAnsi="Times New Roman" w:cs="Times New Roman"/>
                <w:sz w:val="24"/>
                <w:szCs w:val="24"/>
              </w:rPr>
              <w:t>,0</w:t>
            </w:r>
          </w:p>
        </w:tc>
        <w:tc>
          <w:tcPr>
            <w:tcW w:w="1843" w:type="dxa"/>
            <w:gridSpan w:val="2"/>
            <w:tcBorders>
              <w:top w:val="nil"/>
              <w:bottom w:val="nil"/>
              <w:right w:val="nil"/>
            </w:tcBorders>
          </w:tcPr>
          <w:p w:rsidR="00503F2A" w:rsidRPr="00587F0C" w:rsidRDefault="00503F2A" w:rsidP="009724B2">
            <w:pPr>
              <w:spacing w:after="0" w:line="240" w:lineRule="auto"/>
              <w:jc w:val="right"/>
              <w:rPr>
                <w:rFonts w:ascii="Times New Roman" w:hAnsi="Times New Roman" w:cs="Times New Roman"/>
                <w:b/>
                <w:bCs/>
                <w:i/>
                <w:iCs/>
                <w:sz w:val="20"/>
                <w:szCs w:val="20"/>
              </w:rPr>
            </w:pPr>
          </w:p>
        </w:tc>
      </w:tr>
      <w:tr w:rsidR="00503F2A" w:rsidRPr="00587F0C" w:rsidTr="009724B2">
        <w:trPr>
          <w:gridAfter w:val="1"/>
          <w:wAfter w:w="425" w:type="dxa"/>
          <w:trHeight w:val="373"/>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47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Национальная оборона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992" w:type="dxa"/>
          </w:tcPr>
          <w:p w:rsidR="00503F2A" w:rsidRPr="00FF6C3F"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2102,2</w:t>
            </w:r>
          </w:p>
        </w:tc>
        <w:tc>
          <w:tcPr>
            <w:tcW w:w="1843" w:type="dxa"/>
            <w:gridSpan w:val="2"/>
            <w:tcBorders>
              <w:top w:val="nil"/>
              <w:bottom w:val="nil"/>
              <w:right w:val="nil"/>
            </w:tcBorders>
          </w:tcPr>
          <w:p w:rsidR="00503F2A" w:rsidRPr="00587F0C" w:rsidRDefault="00503F2A" w:rsidP="009724B2">
            <w:pPr>
              <w:spacing w:after="0" w:line="240" w:lineRule="auto"/>
              <w:jc w:val="right"/>
              <w:rPr>
                <w:rFonts w:ascii="Times New Roman" w:hAnsi="Times New Roman" w:cs="Times New Roman"/>
                <w:b/>
                <w:bCs/>
                <w:i/>
                <w:iCs/>
                <w:sz w:val="20"/>
                <w:szCs w:val="20"/>
              </w:rPr>
            </w:pPr>
          </w:p>
        </w:tc>
      </w:tr>
      <w:tr w:rsidR="00503F2A" w:rsidRPr="00587F0C" w:rsidTr="009724B2">
        <w:trPr>
          <w:gridAfter w:val="1"/>
          <w:wAfter w:w="425" w:type="dxa"/>
          <w:trHeight w:val="25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48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 xml:space="preserve">Муниципальная программа №5 "Защита от чрезвычайных ситуаций природного и </w:t>
            </w:r>
            <w:proofErr w:type="spellStart"/>
            <w:r w:rsidRPr="00290C37">
              <w:rPr>
                <w:rFonts w:ascii="Times New Roman" w:hAnsi="Times New Roman" w:cs="Times New Roman"/>
                <w:b/>
                <w:bCs/>
                <w:i/>
                <w:iCs/>
                <w:color w:val="000000"/>
                <w:sz w:val="24"/>
                <w:szCs w:val="24"/>
              </w:rPr>
              <w:t>техног</w:t>
            </w:r>
            <w:proofErr w:type="spellEnd"/>
            <w:r w:rsidRPr="00290C37">
              <w:rPr>
                <w:rFonts w:ascii="Times New Roman" w:hAnsi="Times New Roman" w:cs="Times New Roman"/>
                <w:b/>
                <w:bCs/>
                <w:i/>
                <w:iCs/>
                <w:color w:val="000000"/>
                <w:sz w:val="24"/>
                <w:szCs w:val="24"/>
              </w:rPr>
              <w:t xml:space="preserve">. </w:t>
            </w:r>
            <w:proofErr w:type="spellStart"/>
            <w:r w:rsidRPr="00290C37">
              <w:rPr>
                <w:rFonts w:ascii="Times New Roman" w:hAnsi="Times New Roman" w:cs="Times New Roman"/>
                <w:b/>
                <w:bCs/>
                <w:i/>
                <w:iCs/>
                <w:color w:val="000000"/>
                <w:sz w:val="24"/>
                <w:szCs w:val="24"/>
              </w:rPr>
              <w:t>хар-ра</w:t>
            </w:r>
            <w:proofErr w:type="spellEnd"/>
            <w:r w:rsidRPr="00290C37">
              <w:rPr>
                <w:rFonts w:ascii="Times New Roman" w:hAnsi="Times New Roman" w:cs="Times New Roman"/>
                <w:b/>
                <w:bCs/>
                <w:i/>
                <w:iCs/>
                <w:color w:val="000000"/>
                <w:sz w:val="24"/>
                <w:szCs w:val="24"/>
              </w:rPr>
              <w:t xml:space="preserve"> и обеспечения населения на тер-</w:t>
            </w:r>
            <w:proofErr w:type="spellStart"/>
            <w:r w:rsidRPr="00290C37">
              <w:rPr>
                <w:rFonts w:ascii="Times New Roman" w:hAnsi="Times New Roman" w:cs="Times New Roman"/>
                <w:b/>
                <w:bCs/>
                <w:i/>
                <w:iCs/>
                <w:color w:val="000000"/>
                <w:sz w:val="24"/>
                <w:szCs w:val="24"/>
              </w:rPr>
              <w:t>рии</w:t>
            </w:r>
            <w:proofErr w:type="spellEnd"/>
            <w:r w:rsidRPr="00290C37">
              <w:rPr>
                <w:rFonts w:ascii="Times New Roman" w:hAnsi="Times New Roman" w:cs="Times New Roman"/>
                <w:b/>
                <w:bCs/>
                <w:i/>
                <w:iCs/>
                <w:color w:val="000000"/>
                <w:sz w:val="24"/>
                <w:szCs w:val="24"/>
              </w:rPr>
              <w:t xml:space="preserve"> МО</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2102,2</w:t>
            </w:r>
          </w:p>
        </w:tc>
        <w:tc>
          <w:tcPr>
            <w:tcW w:w="1843" w:type="dxa"/>
            <w:gridSpan w:val="2"/>
            <w:tcBorders>
              <w:top w:val="nil"/>
              <w:bottom w:val="nil"/>
              <w:right w:val="nil"/>
            </w:tcBorders>
          </w:tcPr>
          <w:p w:rsidR="00503F2A" w:rsidRPr="00587F0C" w:rsidRDefault="00503F2A" w:rsidP="009724B2">
            <w:pPr>
              <w:spacing w:after="0" w:line="240" w:lineRule="auto"/>
              <w:jc w:val="right"/>
              <w:rPr>
                <w:rFonts w:ascii="Times New Roman" w:hAnsi="Times New Roman" w:cs="Times New Roman"/>
                <w:sz w:val="20"/>
                <w:szCs w:val="20"/>
              </w:rPr>
            </w:pPr>
            <w:r w:rsidRPr="00587F0C">
              <w:rPr>
                <w:rFonts w:ascii="Times New Roman" w:hAnsi="Times New Roman" w:cs="Times New Roman"/>
                <w:sz w:val="20"/>
                <w:szCs w:val="20"/>
              </w:rPr>
              <w:t>85,0</w:t>
            </w:r>
          </w:p>
        </w:tc>
      </w:tr>
      <w:tr w:rsidR="00503F2A" w:rsidRPr="00587F0C" w:rsidTr="009724B2">
        <w:trPr>
          <w:gridAfter w:val="3"/>
          <w:wAfter w:w="2268" w:type="dxa"/>
          <w:trHeight w:val="210"/>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49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proofErr w:type="gramStart"/>
            <w:r w:rsidRPr="00290C37">
              <w:rPr>
                <w:rFonts w:ascii="Times New Roman" w:hAnsi="Times New Roman" w:cs="Times New Roman"/>
                <w:b/>
                <w:bCs/>
                <w:i/>
                <w:iCs/>
                <w:color w:val="000000"/>
                <w:sz w:val="24"/>
                <w:szCs w:val="24"/>
              </w:rPr>
              <w:t>Мобилизационная  вневойсковая</w:t>
            </w:r>
            <w:proofErr w:type="gramEnd"/>
            <w:r w:rsidRPr="00290C37">
              <w:rPr>
                <w:rFonts w:ascii="Times New Roman" w:hAnsi="Times New Roman" w:cs="Times New Roman"/>
                <w:b/>
                <w:bCs/>
                <w:i/>
                <w:iCs/>
                <w:color w:val="000000"/>
                <w:sz w:val="24"/>
                <w:szCs w:val="24"/>
              </w:rPr>
              <w:t xml:space="preserve"> подготовка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0550000000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0203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499,2</w:t>
            </w:r>
          </w:p>
        </w:tc>
      </w:tr>
      <w:tr w:rsidR="00503F2A" w:rsidRPr="00587F0C" w:rsidTr="009724B2">
        <w:trPr>
          <w:gridAfter w:val="3"/>
          <w:wAfter w:w="2268" w:type="dxa"/>
          <w:trHeight w:val="24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50</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0550000000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0203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407,0</w:t>
            </w:r>
          </w:p>
        </w:tc>
      </w:tr>
      <w:tr w:rsidR="00503F2A" w:rsidRPr="00587F0C" w:rsidTr="009724B2">
        <w:trPr>
          <w:gridAfter w:val="3"/>
          <w:wAfter w:w="2268" w:type="dxa"/>
          <w:trHeight w:val="55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51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0550051180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0203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407</w:t>
            </w:r>
            <w:r w:rsidRPr="00290C37">
              <w:rPr>
                <w:rFonts w:ascii="Times New Roman" w:hAnsi="Times New Roman" w:cs="Times New Roman"/>
                <w:sz w:val="24"/>
                <w:szCs w:val="24"/>
              </w:rPr>
              <w:t>,0</w:t>
            </w:r>
          </w:p>
        </w:tc>
      </w:tr>
      <w:tr w:rsidR="00503F2A" w:rsidRPr="00587F0C" w:rsidTr="009724B2">
        <w:trPr>
          <w:gridAfter w:val="3"/>
          <w:wAfter w:w="2268" w:type="dxa"/>
          <w:trHeight w:val="26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52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0550000000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0203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92,2</w:t>
            </w:r>
          </w:p>
        </w:tc>
      </w:tr>
      <w:tr w:rsidR="00503F2A" w:rsidRPr="00587F0C" w:rsidTr="009724B2">
        <w:trPr>
          <w:gridAfter w:val="3"/>
          <w:wAfter w:w="2268" w:type="dxa"/>
          <w:trHeight w:val="55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53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0550051180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0203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92,2</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290C37">
              <w:rPr>
                <w:rFonts w:ascii="Times New Roman" w:hAnsi="Times New Roman" w:cs="Times New Roman"/>
                <w:b/>
                <w:bCs/>
                <w:iCs/>
                <w:color w:val="000000"/>
                <w:sz w:val="24"/>
                <w:szCs w:val="24"/>
              </w:rPr>
              <w:t>54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290C37">
              <w:rPr>
                <w:rFonts w:ascii="Times New Roman" w:hAnsi="Times New Roman" w:cs="Times New Roman"/>
                <w:b/>
                <w:bCs/>
                <w:color w:val="000000"/>
                <w:sz w:val="24"/>
                <w:szCs w:val="24"/>
              </w:rPr>
              <w:t>Национальная безопасность и правоохранительная деятельность</w:t>
            </w:r>
          </w:p>
        </w:tc>
        <w:tc>
          <w:tcPr>
            <w:tcW w:w="1417" w:type="dxa"/>
          </w:tcPr>
          <w:p w:rsidR="00503F2A" w:rsidRPr="00290C37"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290C37">
              <w:rPr>
                <w:rFonts w:ascii="Times New Roman" w:hAnsi="Times New Roman" w:cs="Times New Roman"/>
                <w:b/>
                <w:bCs/>
                <w:i/>
                <w:iCs/>
                <w:color w:val="000000"/>
                <w:sz w:val="24"/>
                <w:szCs w:val="24"/>
              </w:rPr>
              <w:t>0500000000</w:t>
            </w:r>
          </w:p>
        </w:tc>
        <w:tc>
          <w:tcPr>
            <w:tcW w:w="567" w:type="dxa"/>
          </w:tcPr>
          <w:p w:rsidR="00503F2A" w:rsidRPr="00290C37"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0300</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1603,0</w:t>
            </w:r>
          </w:p>
        </w:tc>
      </w:tr>
      <w:tr w:rsidR="00503F2A" w:rsidRPr="00587F0C" w:rsidTr="009724B2">
        <w:trPr>
          <w:gridAfter w:val="3"/>
          <w:wAfter w:w="2268" w:type="dxa"/>
          <w:trHeight w:val="20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55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sz w:val="24"/>
                <w:szCs w:val="24"/>
              </w:rPr>
              <w:t>Закупка товаров, работ и услуг для обеспечения государственных (муниципальных) нужд (краевая субсидия)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0550000000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0310</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1603,0</w:t>
            </w:r>
          </w:p>
        </w:tc>
      </w:tr>
      <w:tr w:rsidR="00503F2A" w:rsidRPr="00587F0C" w:rsidTr="009724B2">
        <w:trPr>
          <w:gridAfter w:val="3"/>
          <w:wAfter w:w="2268" w:type="dxa"/>
          <w:trHeight w:val="556"/>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56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0550000210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0310</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0</w:t>
            </w:r>
          </w:p>
        </w:tc>
      </w:tr>
      <w:tr w:rsidR="00503F2A" w:rsidRPr="00587F0C" w:rsidTr="009724B2">
        <w:trPr>
          <w:gridAfter w:val="3"/>
          <w:wAfter w:w="2268" w:type="dxa"/>
          <w:trHeight w:val="556"/>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57</w:t>
            </w:r>
          </w:p>
        </w:tc>
        <w:tc>
          <w:tcPr>
            <w:tcW w:w="6096" w:type="dxa"/>
          </w:tcPr>
          <w:p w:rsidR="00503F2A" w:rsidRPr="00290C37" w:rsidRDefault="00503F2A" w:rsidP="009724B2">
            <w:pPr>
              <w:spacing w:after="0" w:line="240" w:lineRule="auto"/>
              <w:rPr>
                <w:rFonts w:ascii="Times New Roman" w:hAnsi="Times New Roman" w:cs="Times New Roman"/>
                <w:sz w:val="24"/>
                <w:szCs w:val="24"/>
              </w:rPr>
            </w:pPr>
            <w:r w:rsidRPr="00290C37">
              <w:rPr>
                <w:rFonts w:ascii="Times New Roman"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417" w:type="dxa"/>
          </w:tcPr>
          <w:p w:rsidR="00503F2A" w:rsidRPr="00290C37" w:rsidRDefault="00503F2A" w:rsidP="009724B2">
            <w:pPr>
              <w:spacing w:line="240" w:lineRule="auto"/>
              <w:jc w:val="center"/>
              <w:rPr>
                <w:rFonts w:ascii="Times New Roman" w:hAnsi="Times New Roman" w:cs="Times New Roman"/>
                <w:sz w:val="24"/>
                <w:szCs w:val="24"/>
              </w:rPr>
            </w:pPr>
            <w:r w:rsidRPr="00290C37">
              <w:rPr>
                <w:rFonts w:ascii="Times New Roman" w:hAnsi="Times New Roman" w:cs="Times New Roman"/>
                <w:sz w:val="24"/>
                <w:szCs w:val="24"/>
              </w:rPr>
              <w:t>0550074120</w:t>
            </w:r>
          </w:p>
        </w:tc>
        <w:tc>
          <w:tcPr>
            <w:tcW w:w="567" w:type="dxa"/>
          </w:tcPr>
          <w:p w:rsidR="00503F2A" w:rsidRPr="00290C37" w:rsidRDefault="00503F2A" w:rsidP="009724B2">
            <w:pPr>
              <w:spacing w:line="240" w:lineRule="auto"/>
              <w:jc w:val="center"/>
              <w:rPr>
                <w:rFonts w:ascii="Times New Roman" w:hAnsi="Times New Roman" w:cs="Times New Roman"/>
                <w:sz w:val="24"/>
                <w:szCs w:val="24"/>
              </w:rPr>
            </w:pPr>
            <w:r w:rsidRPr="00290C37">
              <w:rPr>
                <w:rFonts w:ascii="Times New Roman" w:hAnsi="Times New Roman" w:cs="Times New Roman"/>
                <w:sz w:val="24"/>
                <w:szCs w:val="24"/>
              </w:rPr>
              <w:t>240</w:t>
            </w:r>
          </w:p>
        </w:tc>
        <w:tc>
          <w:tcPr>
            <w:tcW w:w="851" w:type="dxa"/>
          </w:tcPr>
          <w:p w:rsidR="00503F2A" w:rsidRPr="00290C37" w:rsidRDefault="00503F2A" w:rsidP="009724B2">
            <w:pPr>
              <w:spacing w:line="240" w:lineRule="auto"/>
              <w:jc w:val="center"/>
              <w:rPr>
                <w:rFonts w:ascii="Times New Roman" w:hAnsi="Times New Roman" w:cs="Times New Roman"/>
                <w:sz w:val="24"/>
                <w:szCs w:val="24"/>
              </w:rPr>
            </w:pPr>
            <w:r w:rsidRPr="00290C37">
              <w:rPr>
                <w:rFonts w:ascii="Times New Roman" w:hAnsi="Times New Roman" w:cs="Times New Roman"/>
                <w:sz w:val="24"/>
                <w:szCs w:val="24"/>
              </w:rPr>
              <w:t>0310</w:t>
            </w:r>
          </w:p>
        </w:tc>
        <w:tc>
          <w:tcPr>
            <w:tcW w:w="992" w:type="dxa"/>
          </w:tcPr>
          <w:p w:rsidR="00503F2A" w:rsidRPr="00290C37" w:rsidRDefault="00503F2A" w:rsidP="009724B2">
            <w:pPr>
              <w:spacing w:line="240" w:lineRule="auto"/>
              <w:jc w:val="right"/>
              <w:rPr>
                <w:rFonts w:ascii="Times New Roman" w:hAnsi="Times New Roman" w:cs="Times New Roman"/>
                <w:sz w:val="24"/>
                <w:szCs w:val="24"/>
              </w:rPr>
            </w:pPr>
            <w:r>
              <w:rPr>
                <w:rFonts w:ascii="Times New Roman" w:hAnsi="Times New Roman" w:cs="Times New Roman"/>
                <w:sz w:val="24"/>
                <w:szCs w:val="24"/>
              </w:rPr>
              <w:t>1522,8</w:t>
            </w:r>
          </w:p>
        </w:tc>
      </w:tr>
      <w:tr w:rsidR="00503F2A" w:rsidRPr="00587F0C" w:rsidTr="009724B2">
        <w:trPr>
          <w:gridAfter w:val="3"/>
          <w:wAfter w:w="2268" w:type="dxa"/>
          <w:trHeight w:val="25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58</w:t>
            </w:r>
          </w:p>
        </w:tc>
        <w:tc>
          <w:tcPr>
            <w:tcW w:w="6096" w:type="dxa"/>
          </w:tcPr>
          <w:p w:rsidR="00503F2A" w:rsidRPr="00290C37" w:rsidRDefault="00503F2A" w:rsidP="009724B2">
            <w:pPr>
              <w:spacing w:after="0" w:line="240" w:lineRule="auto"/>
              <w:rPr>
                <w:rFonts w:ascii="Times New Roman" w:hAnsi="Times New Roman" w:cs="Times New Roman"/>
                <w:sz w:val="24"/>
                <w:szCs w:val="24"/>
              </w:rPr>
            </w:pPr>
            <w:r w:rsidRPr="00290C37">
              <w:rPr>
                <w:rFonts w:ascii="Times New Roman" w:hAnsi="Times New Roman" w:cs="Times New Roman"/>
                <w:sz w:val="24"/>
                <w:szCs w:val="24"/>
              </w:rPr>
              <w:t>Иные закупки товаров, работ и услуг для обеспечения государственных (муниципальных) нужд (</w:t>
            </w:r>
            <w:proofErr w:type="spellStart"/>
            <w:r w:rsidRPr="00290C37">
              <w:rPr>
                <w:rFonts w:ascii="Times New Roman" w:hAnsi="Times New Roman" w:cs="Times New Roman"/>
                <w:sz w:val="24"/>
                <w:szCs w:val="24"/>
              </w:rPr>
              <w:t>софинансирование</w:t>
            </w:r>
            <w:proofErr w:type="spellEnd"/>
            <w:r w:rsidRPr="00290C37">
              <w:rPr>
                <w:rFonts w:ascii="Times New Roman" w:hAnsi="Times New Roman" w:cs="Times New Roman"/>
                <w:sz w:val="24"/>
                <w:szCs w:val="24"/>
              </w:rPr>
              <w:t xml:space="preserve"> из средств местного бюджета)</w:t>
            </w:r>
          </w:p>
        </w:tc>
        <w:tc>
          <w:tcPr>
            <w:tcW w:w="1417" w:type="dxa"/>
          </w:tcPr>
          <w:p w:rsidR="00503F2A" w:rsidRPr="00290C37" w:rsidRDefault="00503F2A" w:rsidP="009724B2">
            <w:pPr>
              <w:spacing w:line="240" w:lineRule="auto"/>
              <w:jc w:val="center"/>
              <w:rPr>
                <w:rFonts w:ascii="Times New Roman" w:hAnsi="Times New Roman" w:cs="Times New Roman"/>
                <w:sz w:val="24"/>
                <w:szCs w:val="24"/>
              </w:rPr>
            </w:pPr>
            <w:r w:rsidRPr="00290C37">
              <w:rPr>
                <w:rFonts w:ascii="Times New Roman" w:hAnsi="Times New Roman" w:cs="Times New Roman"/>
                <w:sz w:val="24"/>
                <w:szCs w:val="24"/>
              </w:rPr>
              <w:t>05500S4120</w:t>
            </w:r>
          </w:p>
        </w:tc>
        <w:tc>
          <w:tcPr>
            <w:tcW w:w="567" w:type="dxa"/>
          </w:tcPr>
          <w:p w:rsidR="00503F2A" w:rsidRPr="00290C37" w:rsidRDefault="00503F2A" w:rsidP="009724B2">
            <w:pPr>
              <w:spacing w:line="240" w:lineRule="auto"/>
              <w:jc w:val="center"/>
              <w:rPr>
                <w:rFonts w:ascii="Times New Roman" w:hAnsi="Times New Roman" w:cs="Times New Roman"/>
                <w:sz w:val="24"/>
                <w:szCs w:val="24"/>
              </w:rPr>
            </w:pPr>
            <w:r w:rsidRPr="00290C37">
              <w:rPr>
                <w:rFonts w:ascii="Times New Roman" w:hAnsi="Times New Roman" w:cs="Times New Roman"/>
                <w:sz w:val="24"/>
                <w:szCs w:val="24"/>
              </w:rPr>
              <w:t>240</w:t>
            </w:r>
          </w:p>
        </w:tc>
        <w:tc>
          <w:tcPr>
            <w:tcW w:w="851" w:type="dxa"/>
          </w:tcPr>
          <w:p w:rsidR="00503F2A" w:rsidRPr="00290C37" w:rsidRDefault="00503F2A" w:rsidP="009724B2">
            <w:pPr>
              <w:spacing w:line="240" w:lineRule="auto"/>
              <w:jc w:val="center"/>
              <w:rPr>
                <w:rFonts w:ascii="Times New Roman" w:hAnsi="Times New Roman" w:cs="Times New Roman"/>
                <w:sz w:val="24"/>
                <w:szCs w:val="24"/>
              </w:rPr>
            </w:pPr>
            <w:r w:rsidRPr="00290C37">
              <w:rPr>
                <w:rFonts w:ascii="Times New Roman" w:hAnsi="Times New Roman" w:cs="Times New Roman"/>
                <w:sz w:val="24"/>
                <w:szCs w:val="24"/>
              </w:rPr>
              <w:t>0310</w:t>
            </w:r>
          </w:p>
        </w:tc>
        <w:tc>
          <w:tcPr>
            <w:tcW w:w="992" w:type="dxa"/>
          </w:tcPr>
          <w:p w:rsidR="00503F2A" w:rsidRPr="00290C37" w:rsidRDefault="00503F2A" w:rsidP="009724B2">
            <w:pPr>
              <w:spacing w:line="240" w:lineRule="auto"/>
              <w:jc w:val="right"/>
              <w:rPr>
                <w:rFonts w:ascii="Times New Roman" w:hAnsi="Times New Roman" w:cs="Times New Roman"/>
                <w:sz w:val="24"/>
                <w:szCs w:val="24"/>
              </w:rPr>
            </w:pPr>
            <w:r>
              <w:rPr>
                <w:rFonts w:ascii="Times New Roman" w:hAnsi="Times New Roman" w:cs="Times New Roman"/>
                <w:sz w:val="24"/>
                <w:szCs w:val="24"/>
              </w:rPr>
              <w:t>80,2</w:t>
            </w:r>
          </w:p>
        </w:tc>
      </w:tr>
      <w:tr w:rsidR="00503F2A" w:rsidRPr="00587F0C" w:rsidTr="009724B2">
        <w:trPr>
          <w:trHeight w:val="38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sidRPr="00290C37">
              <w:rPr>
                <w:rFonts w:ascii="Times New Roman" w:hAnsi="Times New Roman" w:cs="Times New Roman"/>
                <w:b/>
                <w:bCs/>
                <w:iCs/>
                <w:color w:val="000000"/>
                <w:sz w:val="24"/>
                <w:szCs w:val="24"/>
              </w:rPr>
              <w:t>59</w:t>
            </w:r>
          </w:p>
        </w:tc>
        <w:tc>
          <w:tcPr>
            <w:tcW w:w="6096" w:type="dxa"/>
          </w:tcPr>
          <w:p w:rsidR="00503F2A" w:rsidRPr="00290C37" w:rsidRDefault="00503F2A" w:rsidP="009724B2">
            <w:pPr>
              <w:spacing w:after="0" w:line="240" w:lineRule="auto"/>
              <w:rPr>
                <w:rFonts w:ascii="Times New Roman" w:hAnsi="Times New Roman" w:cs="Times New Roman"/>
                <w:b/>
                <w:sz w:val="24"/>
                <w:szCs w:val="24"/>
              </w:rPr>
            </w:pPr>
            <w:r w:rsidRPr="00290C37">
              <w:rPr>
                <w:rFonts w:ascii="Times New Roman" w:hAnsi="Times New Roman" w:cs="Times New Roman"/>
                <w:b/>
                <w:sz w:val="24"/>
                <w:szCs w:val="24"/>
              </w:rPr>
              <w:t>Социальное обеспечение и иные выплаты населению</w:t>
            </w:r>
          </w:p>
        </w:tc>
        <w:tc>
          <w:tcPr>
            <w:tcW w:w="1417" w:type="dxa"/>
          </w:tcPr>
          <w:p w:rsidR="00503F2A" w:rsidRPr="00290C37" w:rsidRDefault="00503F2A" w:rsidP="009724B2">
            <w:pPr>
              <w:spacing w:after="0" w:line="240" w:lineRule="auto"/>
              <w:jc w:val="center"/>
              <w:rPr>
                <w:rFonts w:ascii="Times New Roman" w:hAnsi="Times New Roman" w:cs="Times New Roman"/>
                <w:b/>
                <w:sz w:val="24"/>
                <w:szCs w:val="24"/>
              </w:rPr>
            </w:pPr>
            <w:r w:rsidRPr="00290C37">
              <w:rPr>
                <w:rFonts w:ascii="Times New Roman" w:hAnsi="Times New Roman" w:cs="Times New Roman"/>
                <w:b/>
                <w:sz w:val="24"/>
                <w:szCs w:val="24"/>
              </w:rPr>
              <w:t>0550000000</w:t>
            </w:r>
          </w:p>
        </w:tc>
        <w:tc>
          <w:tcPr>
            <w:tcW w:w="567" w:type="dxa"/>
          </w:tcPr>
          <w:p w:rsidR="00503F2A" w:rsidRPr="00290C37" w:rsidRDefault="00503F2A" w:rsidP="009724B2">
            <w:pPr>
              <w:spacing w:after="0" w:line="240" w:lineRule="auto"/>
              <w:jc w:val="center"/>
              <w:rPr>
                <w:rFonts w:ascii="Times New Roman" w:hAnsi="Times New Roman" w:cs="Times New Roman"/>
                <w:b/>
                <w:sz w:val="24"/>
                <w:szCs w:val="24"/>
              </w:rPr>
            </w:pPr>
            <w:r w:rsidRPr="00290C37">
              <w:rPr>
                <w:rFonts w:ascii="Times New Roman" w:hAnsi="Times New Roman" w:cs="Times New Roman"/>
                <w:b/>
                <w:sz w:val="24"/>
                <w:szCs w:val="24"/>
              </w:rPr>
              <w:t>300</w:t>
            </w:r>
          </w:p>
        </w:tc>
        <w:tc>
          <w:tcPr>
            <w:tcW w:w="851" w:type="dxa"/>
          </w:tcPr>
          <w:p w:rsidR="00503F2A" w:rsidRPr="00290C37" w:rsidRDefault="00503F2A" w:rsidP="009724B2">
            <w:pPr>
              <w:spacing w:after="0" w:line="240" w:lineRule="auto"/>
              <w:jc w:val="center"/>
              <w:rPr>
                <w:rFonts w:ascii="Times New Roman" w:hAnsi="Times New Roman" w:cs="Times New Roman"/>
                <w:b/>
                <w:sz w:val="24"/>
                <w:szCs w:val="24"/>
              </w:rPr>
            </w:pPr>
            <w:r w:rsidRPr="00290C37">
              <w:rPr>
                <w:rFonts w:ascii="Times New Roman" w:hAnsi="Times New Roman" w:cs="Times New Roman"/>
                <w:b/>
                <w:sz w:val="24"/>
                <w:szCs w:val="24"/>
              </w:rPr>
              <w:t>0310</w:t>
            </w:r>
          </w:p>
        </w:tc>
        <w:tc>
          <w:tcPr>
            <w:tcW w:w="992" w:type="dxa"/>
          </w:tcPr>
          <w:p w:rsidR="00503F2A" w:rsidRPr="00290C37" w:rsidRDefault="00503F2A" w:rsidP="009724B2">
            <w:pPr>
              <w:spacing w:after="0" w:line="240" w:lineRule="auto"/>
              <w:jc w:val="right"/>
              <w:rPr>
                <w:rFonts w:ascii="Times New Roman" w:hAnsi="Times New Roman" w:cs="Times New Roman"/>
                <w:b/>
                <w:sz w:val="24"/>
                <w:szCs w:val="24"/>
              </w:rPr>
            </w:pPr>
            <w:r w:rsidRPr="00290C37">
              <w:rPr>
                <w:rFonts w:ascii="Times New Roman" w:hAnsi="Times New Roman" w:cs="Times New Roman"/>
                <w:b/>
                <w:sz w:val="24"/>
                <w:szCs w:val="24"/>
              </w:rPr>
              <w:t>0</w:t>
            </w:r>
          </w:p>
        </w:tc>
        <w:tc>
          <w:tcPr>
            <w:tcW w:w="1134" w:type="dxa"/>
            <w:tcBorders>
              <w:top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b/>
                <w:color w:val="000000"/>
                <w:sz w:val="20"/>
                <w:szCs w:val="20"/>
              </w:rPr>
            </w:pPr>
          </w:p>
        </w:tc>
        <w:tc>
          <w:tcPr>
            <w:tcW w:w="1134" w:type="dxa"/>
            <w:gridSpan w:val="2"/>
            <w:tcBorders>
              <w:lef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b/>
                <w:color w:val="000000"/>
                <w:sz w:val="20"/>
                <w:szCs w:val="20"/>
              </w:rPr>
            </w:pPr>
            <w:r w:rsidRPr="00587F0C">
              <w:rPr>
                <w:rFonts w:ascii="Times New Roman" w:hAnsi="Times New Roman" w:cs="Times New Roman"/>
                <w:b/>
                <w:color w:val="000000"/>
                <w:sz w:val="20"/>
                <w:szCs w:val="20"/>
              </w:rPr>
              <w:t>718,7</w:t>
            </w:r>
          </w:p>
        </w:tc>
      </w:tr>
      <w:tr w:rsidR="00503F2A" w:rsidRPr="00587F0C" w:rsidTr="009724B2">
        <w:trPr>
          <w:trHeight w:val="21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60</w:t>
            </w:r>
          </w:p>
        </w:tc>
        <w:tc>
          <w:tcPr>
            <w:tcW w:w="6096" w:type="dxa"/>
          </w:tcPr>
          <w:p w:rsidR="00503F2A" w:rsidRPr="00290C37" w:rsidRDefault="00503F2A" w:rsidP="009724B2">
            <w:pPr>
              <w:spacing w:after="0" w:line="240" w:lineRule="auto"/>
              <w:rPr>
                <w:rFonts w:ascii="Times New Roman" w:hAnsi="Times New Roman" w:cs="Times New Roman"/>
                <w:bCs/>
                <w:iCs/>
                <w:sz w:val="24"/>
                <w:szCs w:val="24"/>
              </w:rPr>
            </w:pPr>
            <w:r w:rsidRPr="00290C37">
              <w:rPr>
                <w:rFonts w:ascii="Times New Roman" w:hAnsi="Times New Roman" w:cs="Times New Roman"/>
                <w:bCs/>
                <w:iCs/>
                <w:sz w:val="24"/>
                <w:szCs w:val="24"/>
              </w:rPr>
              <w:t>Премии и гранты</w:t>
            </w:r>
          </w:p>
        </w:tc>
        <w:tc>
          <w:tcPr>
            <w:tcW w:w="1417" w:type="dxa"/>
          </w:tcPr>
          <w:p w:rsidR="00503F2A" w:rsidRPr="00290C37" w:rsidRDefault="00503F2A" w:rsidP="009724B2">
            <w:pPr>
              <w:spacing w:after="0" w:line="240" w:lineRule="auto"/>
              <w:jc w:val="center"/>
              <w:rPr>
                <w:rFonts w:ascii="Times New Roman" w:hAnsi="Times New Roman" w:cs="Times New Roman"/>
                <w:sz w:val="24"/>
                <w:szCs w:val="24"/>
              </w:rPr>
            </w:pPr>
            <w:r w:rsidRPr="00290C37">
              <w:rPr>
                <w:rFonts w:ascii="Times New Roman" w:hAnsi="Times New Roman" w:cs="Times New Roman"/>
                <w:sz w:val="24"/>
                <w:szCs w:val="24"/>
              </w:rPr>
              <w:t>0550074120</w:t>
            </w:r>
          </w:p>
        </w:tc>
        <w:tc>
          <w:tcPr>
            <w:tcW w:w="567"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350</w:t>
            </w:r>
          </w:p>
        </w:tc>
        <w:tc>
          <w:tcPr>
            <w:tcW w:w="851" w:type="dxa"/>
          </w:tcPr>
          <w:p w:rsidR="00503F2A" w:rsidRPr="00290C37" w:rsidRDefault="00503F2A" w:rsidP="009724B2">
            <w:pPr>
              <w:spacing w:after="0" w:line="240" w:lineRule="auto"/>
              <w:jc w:val="center"/>
              <w:rPr>
                <w:rFonts w:ascii="Times New Roman" w:hAnsi="Times New Roman" w:cs="Times New Roman"/>
                <w:bCs/>
                <w:iCs/>
                <w:sz w:val="24"/>
                <w:szCs w:val="24"/>
              </w:rPr>
            </w:pPr>
            <w:r w:rsidRPr="00290C37">
              <w:rPr>
                <w:rFonts w:ascii="Times New Roman" w:hAnsi="Times New Roman" w:cs="Times New Roman"/>
                <w:bCs/>
                <w:iCs/>
                <w:sz w:val="24"/>
                <w:szCs w:val="24"/>
              </w:rPr>
              <w:t>0310</w:t>
            </w:r>
          </w:p>
        </w:tc>
        <w:tc>
          <w:tcPr>
            <w:tcW w:w="992" w:type="dxa"/>
          </w:tcPr>
          <w:p w:rsidR="00503F2A" w:rsidRPr="00290C37" w:rsidRDefault="00503F2A" w:rsidP="009724B2">
            <w:pPr>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0</w:t>
            </w:r>
          </w:p>
        </w:tc>
        <w:tc>
          <w:tcPr>
            <w:tcW w:w="1134" w:type="dxa"/>
            <w:tcBorders>
              <w:top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color w:val="000000"/>
                <w:sz w:val="20"/>
                <w:szCs w:val="20"/>
              </w:rPr>
            </w:pPr>
          </w:p>
        </w:tc>
        <w:tc>
          <w:tcPr>
            <w:tcW w:w="1134" w:type="dxa"/>
            <w:gridSpan w:val="2"/>
            <w:tcBorders>
              <w:lef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20"/>
                <w:szCs w:val="20"/>
              </w:rPr>
            </w:pPr>
            <w:r w:rsidRPr="00587F0C">
              <w:rPr>
                <w:rFonts w:ascii="Times New Roman" w:hAnsi="Times New Roman" w:cs="Times New Roman"/>
                <w:color w:val="000000"/>
                <w:sz w:val="20"/>
                <w:szCs w:val="20"/>
              </w:rPr>
              <w:t>718,7</w:t>
            </w:r>
          </w:p>
        </w:tc>
      </w:tr>
      <w:tr w:rsidR="00503F2A" w:rsidRPr="00587F0C" w:rsidTr="009724B2">
        <w:trPr>
          <w:trHeight w:val="22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61</w:t>
            </w:r>
          </w:p>
        </w:tc>
        <w:tc>
          <w:tcPr>
            <w:tcW w:w="6096" w:type="dxa"/>
          </w:tcPr>
          <w:p w:rsidR="00503F2A" w:rsidRPr="00290C37" w:rsidRDefault="00503F2A" w:rsidP="009724B2">
            <w:pPr>
              <w:spacing w:after="0" w:line="240" w:lineRule="auto"/>
              <w:rPr>
                <w:rFonts w:ascii="Times New Roman" w:hAnsi="Times New Roman" w:cs="Times New Roman"/>
                <w:sz w:val="24"/>
                <w:szCs w:val="24"/>
              </w:rPr>
            </w:pPr>
            <w:r w:rsidRPr="00290C37">
              <w:rPr>
                <w:rFonts w:ascii="Times New Roman" w:hAnsi="Times New Roman" w:cs="Times New Roman"/>
                <w:bCs/>
                <w:iCs/>
                <w:sz w:val="24"/>
                <w:szCs w:val="24"/>
              </w:rPr>
              <w:t>Премии и гранты</w:t>
            </w:r>
          </w:p>
        </w:tc>
        <w:tc>
          <w:tcPr>
            <w:tcW w:w="1417" w:type="dxa"/>
          </w:tcPr>
          <w:p w:rsidR="00503F2A" w:rsidRPr="00290C37" w:rsidRDefault="00503F2A" w:rsidP="009724B2">
            <w:pPr>
              <w:spacing w:after="0" w:line="240" w:lineRule="auto"/>
              <w:jc w:val="center"/>
              <w:rPr>
                <w:rFonts w:ascii="Times New Roman" w:hAnsi="Times New Roman" w:cs="Times New Roman"/>
                <w:sz w:val="24"/>
                <w:szCs w:val="24"/>
              </w:rPr>
            </w:pPr>
            <w:r w:rsidRPr="00290C37">
              <w:rPr>
                <w:rFonts w:ascii="Times New Roman" w:hAnsi="Times New Roman" w:cs="Times New Roman"/>
                <w:sz w:val="24"/>
                <w:szCs w:val="24"/>
              </w:rPr>
              <w:t>05500S4120</w:t>
            </w:r>
          </w:p>
        </w:tc>
        <w:tc>
          <w:tcPr>
            <w:tcW w:w="567" w:type="dxa"/>
          </w:tcPr>
          <w:p w:rsidR="00503F2A" w:rsidRPr="00290C37" w:rsidRDefault="00503F2A" w:rsidP="009724B2">
            <w:pPr>
              <w:spacing w:after="0" w:line="240" w:lineRule="auto"/>
              <w:jc w:val="center"/>
              <w:rPr>
                <w:rFonts w:ascii="Times New Roman" w:hAnsi="Times New Roman" w:cs="Times New Roman"/>
                <w:sz w:val="24"/>
                <w:szCs w:val="24"/>
              </w:rPr>
            </w:pPr>
            <w:r w:rsidRPr="00290C37">
              <w:rPr>
                <w:rFonts w:ascii="Times New Roman" w:hAnsi="Times New Roman" w:cs="Times New Roman"/>
                <w:sz w:val="24"/>
                <w:szCs w:val="24"/>
              </w:rPr>
              <w:t>350</w:t>
            </w:r>
          </w:p>
        </w:tc>
        <w:tc>
          <w:tcPr>
            <w:tcW w:w="851" w:type="dxa"/>
          </w:tcPr>
          <w:p w:rsidR="00503F2A" w:rsidRPr="00290C37" w:rsidRDefault="00503F2A" w:rsidP="009724B2">
            <w:pPr>
              <w:spacing w:after="0" w:line="240" w:lineRule="auto"/>
              <w:jc w:val="center"/>
              <w:rPr>
                <w:rFonts w:ascii="Times New Roman" w:hAnsi="Times New Roman" w:cs="Times New Roman"/>
                <w:sz w:val="24"/>
                <w:szCs w:val="24"/>
              </w:rPr>
            </w:pPr>
            <w:r w:rsidRPr="00290C37">
              <w:rPr>
                <w:rFonts w:ascii="Times New Roman" w:hAnsi="Times New Roman" w:cs="Times New Roman"/>
                <w:sz w:val="24"/>
                <w:szCs w:val="24"/>
              </w:rPr>
              <w:t>0310</w:t>
            </w:r>
          </w:p>
        </w:tc>
        <w:tc>
          <w:tcPr>
            <w:tcW w:w="992" w:type="dxa"/>
          </w:tcPr>
          <w:p w:rsidR="00503F2A" w:rsidRPr="00290C37" w:rsidRDefault="00503F2A" w:rsidP="009724B2">
            <w:pPr>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0</w:t>
            </w:r>
          </w:p>
        </w:tc>
        <w:tc>
          <w:tcPr>
            <w:tcW w:w="1134" w:type="dxa"/>
            <w:tcBorders>
              <w:top w:val="nil"/>
              <w:bottom w:val="nil"/>
              <w:right w:val="nil"/>
            </w:tcBorders>
          </w:tcPr>
          <w:p w:rsidR="00503F2A" w:rsidRPr="00587F0C" w:rsidRDefault="00503F2A" w:rsidP="009724B2">
            <w:pPr>
              <w:autoSpaceDE w:val="0"/>
              <w:autoSpaceDN w:val="0"/>
              <w:adjustRightInd w:val="0"/>
              <w:spacing w:after="0" w:line="240" w:lineRule="auto"/>
              <w:rPr>
                <w:rFonts w:ascii="Times New Roman" w:hAnsi="Times New Roman" w:cs="Times New Roman"/>
                <w:b/>
                <w:color w:val="000000"/>
                <w:sz w:val="20"/>
                <w:szCs w:val="20"/>
              </w:rPr>
            </w:pPr>
          </w:p>
        </w:tc>
        <w:tc>
          <w:tcPr>
            <w:tcW w:w="1134" w:type="dxa"/>
            <w:gridSpan w:val="2"/>
            <w:tcBorders>
              <w:lef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b/>
                <w:color w:val="000000"/>
                <w:sz w:val="20"/>
                <w:szCs w:val="20"/>
              </w:rPr>
            </w:pPr>
            <w:r w:rsidRPr="00587F0C">
              <w:rPr>
                <w:rFonts w:ascii="Times New Roman" w:hAnsi="Times New Roman" w:cs="Times New Roman"/>
                <w:b/>
                <w:color w:val="000000"/>
                <w:sz w:val="20"/>
                <w:szCs w:val="20"/>
              </w:rPr>
              <w:t>35,9</w:t>
            </w:r>
          </w:p>
        </w:tc>
      </w:tr>
      <w:tr w:rsidR="00503F2A" w:rsidRPr="00587F0C" w:rsidTr="009724B2">
        <w:trPr>
          <w:trHeight w:val="28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62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color w:val="000000"/>
                <w:sz w:val="24"/>
                <w:szCs w:val="24"/>
              </w:rPr>
            </w:pPr>
            <w:r w:rsidRPr="00290C37">
              <w:rPr>
                <w:rFonts w:ascii="Times New Roman" w:hAnsi="Times New Roman" w:cs="Times New Roman"/>
                <w:b/>
                <w:bCs/>
                <w:color w:val="000000"/>
                <w:sz w:val="24"/>
                <w:szCs w:val="24"/>
              </w:rPr>
              <w:t>Общегосударственные вопросы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8000000000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Pr>
          <w:p w:rsidR="00503F2A" w:rsidRPr="00FF6C3F"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11232,8</w:t>
            </w:r>
          </w:p>
        </w:tc>
        <w:tc>
          <w:tcPr>
            <w:tcW w:w="1134" w:type="dxa"/>
            <w:tcBorders>
              <w:top w:val="nil"/>
              <w:bottom w:val="nil"/>
              <w:right w:val="nil"/>
            </w:tcBorders>
          </w:tcPr>
          <w:p w:rsidR="00503F2A" w:rsidRPr="00FF6C3F" w:rsidRDefault="00503F2A" w:rsidP="009724B2">
            <w:pPr>
              <w:autoSpaceDE w:val="0"/>
              <w:autoSpaceDN w:val="0"/>
              <w:adjustRightInd w:val="0"/>
              <w:spacing w:after="0" w:line="240" w:lineRule="auto"/>
              <w:rPr>
                <w:rFonts w:ascii="Times New Roman" w:hAnsi="Times New Roman" w:cs="Times New Roman"/>
                <w:color w:val="000000"/>
                <w:sz w:val="20"/>
                <w:szCs w:val="20"/>
              </w:rPr>
            </w:pPr>
          </w:p>
        </w:tc>
        <w:tc>
          <w:tcPr>
            <w:tcW w:w="1134" w:type="dxa"/>
            <w:gridSpan w:val="2"/>
            <w:tcBorders>
              <w:lef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color w:val="000000"/>
                <w:sz w:val="20"/>
                <w:szCs w:val="20"/>
              </w:rPr>
            </w:pPr>
            <w:r w:rsidRPr="00587F0C">
              <w:rPr>
                <w:rFonts w:ascii="Times New Roman" w:hAnsi="Times New Roman" w:cs="Times New Roman"/>
                <w:color w:val="000000"/>
                <w:sz w:val="20"/>
                <w:szCs w:val="20"/>
              </w:rPr>
              <w:t>35,9</w:t>
            </w:r>
          </w:p>
        </w:tc>
      </w:tr>
      <w:tr w:rsidR="00503F2A" w:rsidRPr="00587F0C" w:rsidTr="009724B2">
        <w:trPr>
          <w:gridAfter w:val="3"/>
          <w:wAfter w:w="2268" w:type="dxa"/>
          <w:trHeight w:val="30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lastRenderedPageBreak/>
              <w:t>63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Функционирование высшего должностного лица местного самоуправления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8100000000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1220,3</w:t>
            </w:r>
          </w:p>
        </w:tc>
      </w:tr>
      <w:tr w:rsidR="00503F2A" w:rsidRPr="00587F0C" w:rsidTr="009724B2">
        <w:trPr>
          <w:gridAfter w:val="3"/>
          <w:wAfter w:w="2268" w:type="dxa"/>
          <w:trHeight w:val="30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64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Глава поселка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8110000000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1207,0</w:t>
            </w:r>
          </w:p>
        </w:tc>
      </w:tr>
      <w:tr w:rsidR="00503F2A" w:rsidRPr="00587F0C" w:rsidTr="009724B2">
        <w:trPr>
          <w:gridAfter w:val="3"/>
          <w:wAfter w:w="2268" w:type="dxa"/>
          <w:trHeight w:val="39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65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8110000210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1207,0</w:t>
            </w:r>
          </w:p>
        </w:tc>
      </w:tr>
      <w:tr w:rsidR="00503F2A" w:rsidRPr="00587F0C" w:rsidTr="009724B2">
        <w:trPr>
          <w:gridAfter w:val="3"/>
          <w:wAfter w:w="2268" w:type="dxa"/>
          <w:trHeight w:val="186"/>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66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8110000000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sidRPr="00290C37">
              <w:rPr>
                <w:rFonts w:ascii="Times New Roman" w:hAnsi="Times New Roman" w:cs="Times New Roman"/>
                <w:b/>
                <w:i/>
                <w:sz w:val="24"/>
                <w:szCs w:val="24"/>
              </w:rPr>
              <w:t>13,3</w:t>
            </w:r>
          </w:p>
        </w:tc>
      </w:tr>
      <w:tr w:rsidR="00503F2A" w:rsidRPr="00587F0C" w:rsidTr="009724B2">
        <w:trPr>
          <w:gridAfter w:val="3"/>
          <w:wAfter w:w="2268" w:type="dxa"/>
          <w:trHeight w:val="26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67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8110000210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13,3</w:t>
            </w:r>
          </w:p>
        </w:tc>
      </w:tr>
      <w:tr w:rsidR="00503F2A" w:rsidRPr="00587F0C" w:rsidTr="009724B2">
        <w:trPr>
          <w:gridAfter w:val="3"/>
          <w:wAfter w:w="2268" w:type="dxa"/>
          <w:trHeight w:val="25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68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Функционирование законодательных и представительных органов МО</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8200000000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sidRPr="00290C37">
              <w:rPr>
                <w:rFonts w:ascii="Times New Roman" w:hAnsi="Times New Roman" w:cs="Times New Roman"/>
                <w:b/>
                <w:i/>
                <w:sz w:val="24"/>
                <w:szCs w:val="24"/>
              </w:rPr>
              <w:t>764,6</w:t>
            </w:r>
          </w:p>
        </w:tc>
      </w:tr>
      <w:tr w:rsidR="00503F2A" w:rsidRPr="00587F0C" w:rsidTr="009724B2">
        <w:trPr>
          <w:gridAfter w:val="3"/>
          <w:wAfter w:w="2268" w:type="dxa"/>
          <w:trHeight w:val="50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69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Функционирование председателя представительного органа местного самоуправления МО п. Н. Пойма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8210000000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764,6</w:t>
            </w:r>
          </w:p>
        </w:tc>
      </w:tr>
      <w:tr w:rsidR="00503F2A" w:rsidRPr="00587F0C" w:rsidTr="009724B2">
        <w:trPr>
          <w:gridAfter w:val="3"/>
          <w:wAfter w:w="2268" w:type="dxa"/>
          <w:trHeight w:val="26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70</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8210000000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721,1</w:t>
            </w:r>
          </w:p>
        </w:tc>
      </w:tr>
      <w:tr w:rsidR="00503F2A" w:rsidRPr="00587F0C" w:rsidTr="009724B2">
        <w:trPr>
          <w:gridAfter w:val="3"/>
          <w:wAfter w:w="2268" w:type="dxa"/>
          <w:trHeight w:val="31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71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8210000210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721,1</w:t>
            </w:r>
          </w:p>
        </w:tc>
      </w:tr>
      <w:tr w:rsidR="00503F2A" w:rsidRPr="00587F0C" w:rsidTr="009724B2">
        <w:trPr>
          <w:gridAfter w:val="3"/>
          <w:wAfter w:w="2268" w:type="dxa"/>
          <w:trHeight w:val="405"/>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72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8210000210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36,0</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73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8210000220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36,0</w:t>
            </w:r>
          </w:p>
        </w:tc>
      </w:tr>
      <w:tr w:rsidR="00503F2A" w:rsidRPr="00587F0C" w:rsidTr="009724B2">
        <w:trPr>
          <w:gridAfter w:val="3"/>
          <w:wAfter w:w="2268" w:type="dxa"/>
          <w:trHeight w:val="49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74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8210000000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sz w:val="24"/>
                <w:szCs w:val="24"/>
              </w:rPr>
            </w:pPr>
            <w:r w:rsidRPr="00290C37">
              <w:rPr>
                <w:rFonts w:ascii="Times New Roman" w:hAnsi="Times New Roman" w:cs="Times New Roman"/>
                <w:b/>
                <w:sz w:val="24"/>
                <w:szCs w:val="24"/>
              </w:rPr>
              <w:t>7,5</w:t>
            </w:r>
          </w:p>
        </w:tc>
      </w:tr>
      <w:tr w:rsidR="00503F2A" w:rsidRPr="00587F0C" w:rsidTr="009724B2">
        <w:trPr>
          <w:gridAfter w:val="3"/>
          <w:wAfter w:w="2268" w:type="dxa"/>
          <w:trHeight w:val="49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75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8210000210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7,5</w:t>
            </w:r>
          </w:p>
        </w:tc>
      </w:tr>
      <w:tr w:rsidR="00503F2A" w:rsidRPr="00587F0C" w:rsidTr="009724B2">
        <w:trPr>
          <w:gridAfter w:val="3"/>
          <w:wAfter w:w="2268" w:type="dxa"/>
          <w:trHeight w:val="54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76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Функционирование правительства РФ высших исполнительных органов гос. власти субъектов РФ, местной администрации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8300000000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0104</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6615,6</w:t>
            </w:r>
          </w:p>
        </w:tc>
      </w:tr>
      <w:tr w:rsidR="00503F2A" w:rsidRPr="00587F0C" w:rsidTr="009724B2">
        <w:trPr>
          <w:gridAfter w:val="3"/>
          <w:wAfter w:w="2268" w:type="dxa"/>
          <w:trHeight w:val="40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77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8310000000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0104</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5413,0</w:t>
            </w:r>
          </w:p>
        </w:tc>
      </w:tr>
      <w:tr w:rsidR="00503F2A" w:rsidRPr="00587F0C" w:rsidTr="009724B2">
        <w:trPr>
          <w:gridAfter w:val="3"/>
          <w:wAfter w:w="2268" w:type="dxa"/>
          <w:trHeight w:val="24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78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8310000210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0104</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5000,0</w:t>
            </w:r>
          </w:p>
        </w:tc>
      </w:tr>
      <w:tr w:rsidR="00503F2A" w:rsidRPr="00587F0C" w:rsidTr="009724B2">
        <w:trPr>
          <w:gridAfter w:val="3"/>
          <w:wAfter w:w="2268" w:type="dxa"/>
          <w:trHeight w:val="18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79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8310000220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0104</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413,0</w:t>
            </w:r>
          </w:p>
        </w:tc>
      </w:tr>
      <w:tr w:rsidR="00503F2A" w:rsidRPr="00587F0C" w:rsidTr="009724B2">
        <w:trPr>
          <w:gridAfter w:val="3"/>
          <w:wAfter w:w="2268" w:type="dxa"/>
          <w:trHeight w:val="47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80</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8310000000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0104</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1202,6</w:t>
            </w:r>
          </w:p>
        </w:tc>
      </w:tr>
      <w:tr w:rsidR="00503F2A" w:rsidRPr="00587F0C" w:rsidTr="009724B2">
        <w:trPr>
          <w:gridAfter w:val="3"/>
          <w:wAfter w:w="2268" w:type="dxa"/>
          <w:trHeight w:val="410"/>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lastRenderedPageBreak/>
              <w:t>81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8310000210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0104</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1202,6</w:t>
            </w:r>
          </w:p>
        </w:tc>
      </w:tr>
      <w:tr w:rsidR="00503F2A" w:rsidRPr="00587F0C" w:rsidTr="009724B2">
        <w:trPr>
          <w:gridAfter w:val="3"/>
          <w:wAfter w:w="2268" w:type="dxa"/>
          <w:trHeight w:val="12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Другие общегосударственные расходы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8400000000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1885,3</w:t>
            </w:r>
          </w:p>
        </w:tc>
      </w:tr>
      <w:tr w:rsidR="00503F2A" w:rsidRPr="00587F0C" w:rsidTr="009724B2">
        <w:trPr>
          <w:gridAfter w:val="3"/>
          <w:wAfter w:w="2268" w:type="dxa"/>
          <w:trHeight w:val="41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8410000000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100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1221,1</w:t>
            </w:r>
          </w:p>
        </w:tc>
      </w:tr>
      <w:tr w:rsidR="00503F2A" w:rsidRPr="00587F0C" w:rsidTr="009724B2">
        <w:trPr>
          <w:gridAfter w:val="3"/>
          <w:wAfter w:w="2268" w:type="dxa"/>
          <w:trHeight w:val="48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8410000210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120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1221,1</w:t>
            </w:r>
          </w:p>
        </w:tc>
      </w:tr>
      <w:tr w:rsidR="00503F2A" w:rsidRPr="00587F0C" w:rsidTr="009724B2">
        <w:trPr>
          <w:gridAfter w:val="3"/>
          <w:wAfter w:w="2268" w:type="dxa"/>
          <w:trHeight w:val="37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85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8410000000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200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655,8</w:t>
            </w:r>
          </w:p>
        </w:tc>
      </w:tr>
      <w:tr w:rsidR="00503F2A" w:rsidRPr="00587F0C" w:rsidTr="009724B2">
        <w:trPr>
          <w:gridAfter w:val="3"/>
          <w:wAfter w:w="2268" w:type="dxa"/>
          <w:trHeight w:val="235"/>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Другие общегосударственные вопросы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8410000210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507,1</w:t>
            </w:r>
          </w:p>
        </w:tc>
      </w:tr>
      <w:tr w:rsidR="00503F2A" w:rsidRPr="00587F0C" w:rsidTr="009724B2">
        <w:trPr>
          <w:gridAfter w:val="3"/>
          <w:wAfter w:w="2268" w:type="dxa"/>
          <w:trHeight w:val="27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87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Другие общегосударственные вопросы (юбилейные даты)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8410000220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100,7</w:t>
            </w:r>
          </w:p>
        </w:tc>
      </w:tr>
      <w:tr w:rsidR="00503F2A" w:rsidRPr="00587F0C" w:rsidTr="009724B2">
        <w:trPr>
          <w:gridAfter w:val="3"/>
          <w:wAfter w:w="2268" w:type="dxa"/>
          <w:trHeight w:val="205"/>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Другие общегосударственные вопросы (Административная комиссия)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8410075140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240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48,0</w:t>
            </w:r>
          </w:p>
        </w:tc>
      </w:tr>
      <w:tr w:rsidR="00503F2A" w:rsidRPr="00587F0C" w:rsidTr="009724B2">
        <w:trPr>
          <w:gridAfter w:val="3"/>
          <w:wAfter w:w="2268" w:type="dxa"/>
          <w:trHeight w:val="10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89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Иные бюджетные ассигнования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8410000000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8,</w:t>
            </w:r>
            <w:r>
              <w:rPr>
                <w:rFonts w:ascii="Times New Roman" w:hAnsi="Times New Roman" w:cs="Times New Roman"/>
                <w:b/>
                <w:bCs/>
                <w:i/>
                <w:iCs/>
                <w:sz w:val="24"/>
                <w:szCs w:val="24"/>
              </w:rPr>
              <w:t>4</w:t>
            </w:r>
          </w:p>
        </w:tc>
      </w:tr>
      <w:tr w:rsidR="00503F2A" w:rsidRPr="00587F0C" w:rsidTr="009724B2">
        <w:trPr>
          <w:gridAfter w:val="3"/>
          <w:wAfter w:w="2268" w:type="dxa"/>
          <w:trHeight w:val="26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90</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Уплата налогов, сборов и иных платежей</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8410000210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850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0113</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8,</w:t>
            </w:r>
            <w:r>
              <w:rPr>
                <w:rFonts w:ascii="Times New Roman" w:hAnsi="Times New Roman" w:cs="Times New Roman"/>
                <w:sz w:val="24"/>
                <w:szCs w:val="24"/>
              </w:rPr>
              <w:t>4</w:t>
            </w:r>
          </w:p>
        </w:tc>
      </w:tr>
      <w:tr w:rsidR="00503F2A" w:rsidRPr="00587F0C" w:rsidTr="009724B2">
        <w:trPr>
          <w:gridAfter w:val="3"/>
          <w:wAfter w:w="2268" w:type="dxa"/>
          <w:trHeight w:val="200"/>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91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НАЦИОНАЛЬНАЯ ЭКОНОМИКА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8500000000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0400</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sidRPr="00290C37">
              <w:rPr>
                <w:rFonts w:ascii="Times New Roman" w:hAnsi="Times New Roman" w:cs="Times New Roman"/>
                <w:b/>
                <w:i/>
                <w:sz w:val="24"/>
                <w:szCs w:val="24"/>
              </w:rPr>
              <w:t>366,0</w:t>
            </w:r>
          </w:p>
        </w:tc>
      </w:tr>
      <w:tr w:rsidR="00503F2A" w:rsidRPr="00587F0C" w:rsidTr="009724B2">
        <w:trPr>
          <w:gridAfter w:val="3"/>
          <w:wAfter w:w="2268" w:type="dxa"/>
          <w:trHeight w:val="245"/>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92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Другие вопросы в области национальной экономики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8510000000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0412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i/>
                <w:sz w:val="24"/>
                <w:szCs w:val="24"/>
              </w:rPr>
            </w:pPr>
            <w:r w:rsidRPr="00290C37">
              <w:rPr>
                <w:rFonts w:ascii="Times New Roman" w:hAnsi="Times New Roman" w:cs="Times New Roman"/>
                <w:b/>
                <w:i/>
                <w:sz w:val="24"/>
                <w:szCs w:val="24"/>
              </w:rPr>
              <w:t>366,0</w:t>
            </w:r>
          </w:p>
        </w:tc>
      </w:tr>
      <w:tr w:rsidR="00503F2A" w:rsidRPr="00587F0C" w:rsidTr="009724B2">
        <w:trPr>
          <w:gridAfter w:val="3"/>
          <w:wAfter w:w="2268" w:type="dxa"/>
          <w:trHeight w:val="265"/>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93</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Межбюджетные трансферты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8510000000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500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0412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366,0</w:t>
            </w:r>
          </w:p>
        </w:tc>
      </w:tr>
      <w:tr w:rsidR="00503F2A" w:rsidRPr="00587F0C" w:rsidTr="009724B2">
        <w:trPr>
          <w:gridAfter w:val="3"/>
          <w:wAfter w:w="2268" w:type="dxa"/>
          <w:trHeight w:val="270"/>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94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Другие вопросы в области национальной экономики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8510000220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540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0412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242,3</w:t>
            </w:r>
          </w:p>
        </w:tc>
      </w:tr>
      <w:tr w:rsidR="00503F2A" w:rsidRPr="00587F0C" w:rsidTr="009724B2">
        <w:trPr>
          <w:gridAfter w:val="3"/>
          <w:wAfter w:w="2268" w:type="dxa"/>
          <w:trHeight w:val="331"/>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95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Другие вопросы в области национальной экономики</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8510000230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540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0412</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Cs/>
                <w:iCs/>
                <w:sz w:val="24"/>
                <w:szCs w:val="24"/>
              </w:rPr>
            </w:pPr>
            <w:r w:rsidRPr="00290C37">
              <w:rPr>
                <w:rFonts w:ascii="Times New Roman" w:hAnsi="Times New Roman" w:cs="Times New Roman"/>
                <w:bCs/>
                <w:iCs/>
                <w:sz w:val="24"/>
                <w:szCs w:val="24"/>
              </w:rPr>
              <w:t>123,7</w:t>
            </w:r>
          </w:p>
        </w:tc>
      </w:tr>
      <w:tr w:rsidR="00503F2A" w:rsidRPr="00587F0C" w:rsidTr="009724B2">
        <w:trPr>
          <w:gridAfter w:val="3"/>
          <w:wAfter w:w="2268" w:type="dxa"/>
          <w:trHeight w:val="266"/>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96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ОБЩЕГОСУДАРСТВЕННЫЕ ВОПРОСЫ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8600000000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0100</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381</w:t>
            </w:r>
            <w:r w:rsidRPr="00290C37">
              <w:rPr>
                <w:rFonts w:ascii="Times New Roman" w:hAnsi="Times New Roman" w:cs="Times New Roman"/>
                <w:b/>
                <w:bCs/>
                <w:i/>
                <w:iCs/>
                <w:sz w:val="24"/>
                <w:szCs w:val="24"/>
              </w:rPr>
              <w:t>,0</w:t>
            </w:r>
          </w:p>
        </w:tc>
      </w:tr>
      <w:tr w:rsidR="00503F2A" w:rsidRPr="00587F0C" w:rsidTr="009724B2">
        <w:trPr>
          <w:gridAfter w:val="3"/>
          <w:wAfter w:w="2268" w:type="dxa"/>
          <w:trHeight w:val="284"/>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97</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Социальная политика</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8610000000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381</w:t>
            </w:r>
            <w:r w:rsidRPr="00290C37">
              <w:rPr>
                <w:rFonts w:ascii="Times New Roman" w:hAnsi="Times New Roman" w:cs="Times New Roman"/>
                <w:b/>
                <w:bCs/>
                <w:i/>
                <w:iCs/>
                <w:sz w:val="24"/>
                <w:szCs w:val="24"/>
              </w:rPr>
              <w:t>,0</w:t>
            </w:r>
          </w:p>
        </w:tc>
      </w:tr>
      <w:tr w:rsidR="00503F2A" w:rsidRPr="00587F0C" w:rsidTr="009724B2">
        <w:trPr>
          <w:gridAfter w:val="3"/>
          <w:wAfter w:w="2268" w:type="dxa"/>
          <w:trHeight w:val="118"/>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i/>
                <w:color w:val="000000"/>
                <w:sz w:val="24"/>
                <w:szCs w:val="24"/>
              </w:rPr>
            </w:pPr>
            <w:r w:rsidRPr="00290C37">
              <w:rPr>
                <w:rFonts w:ascii="Times New Roman" w:hAnsi="Times New Roman" w:cs="Times New Roman"/>
                <w:b/>
                <w:i/>
                <w:color w:val="000000"/>
                <w:sz w:val="24"/>
                <w:szCs w:val="24"/>
              </w:rPr>
              <w:t>98</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Иные бюджетные ассигнования</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8610000000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800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sidRPr="00290C37">
              <w:rPr>
                <w:rFonts w:ascii="Times New Roman" w:hAnsi="Times New Roman" w:cs="Times New Roman"/>
                <w:b/>
                <w:bCs/>
                <w:i/>
                <w:iCs/>
                <w:color w:val="000000"/>
                <w:sz w:val="24"/>
                <w:szCs w:val="24"/>
              </w:rPr>
              <w:t>0100</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sidRPr="00290C37">
              <w:rPr>
                <w:rFonts w:ascii="Times New Roman" w:hAnsi="Times New Roman" w:cs="Times New Roman"/>
                <w:b/>
                <w:bCs/>
                <w:i/>
                <w:iCs/>
                <w:sz w:val="24"/>
                <w:szCs w:val="24"/>
              </w:rPr>
              <w:t>2</w:t>
            </w:r>
            <w:r>
              <w:rPr>
                <w:rFonts w:ascii="Times New Roman" w:hAnsi="Times New Roman" w:cs="Times New Roman"/>
                <w:b/>
                <w:bCs/>
                <w:i/>
                <w:iCs/>
                <w:sz w:val="24"/>
                <w:szCs w:val="24"/>
              </w:rPr>
              <w:t>2</w:t>
            </w:r>
            <w:r w:rsidRPr="00290C37">
              <w:rPr>
                <w:rFonts w:ascii="Times New Roman" w:hAnsi="Times New Roman" w:cs="Times New Roman"/>
                <w:b/>
                <w:bCs/>
                <w:i/>
                <w:iCs/>
                <w:sz w:val="24"/>
                <w:szCs w:val="24"/>
              </w:rPr>
              <w:t>0,0</w:t>
            </w:r>
          </w:p>
        </w:tc>
      </w:tr>
      <w:tr w:rsidR="00503F2A" w:rsidRPr="00587F0C" w:rsidTr="009724B2">
        <w:trPr>
          <w:gridAfter w:val="3"/>
          <w:wAfter w:w="2268" w:type="dxa"/>
          <w:trHeight w:val="21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sidRPr="00290C37">
              <w:rPr>
                <w:rFonts w:ascii="Times New Roman" w:hAnsi="Times New Roman" w:cs="Times New Roman"/>
                <w:bCs/>
                <w:iCs/>
                <w:color w:val="000000"/>
                <w:sz w:val="24"/>
                <w:szCs w:val="24"/>
              </w:rPr>
              <w:t>99</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290C37">
              <w:rPr>
                <w:rFonts w:ascii="Times New Roman" w:hAnsi="Times New Roman" w:cs="Times New Roman"/>
                <w:color w:val="000000"/>
                <w:sz w:val="24"/>
                <w:szCs w:val="24"/>
              </w:rPr>
              <w:t>Резервные фонды</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8610000210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870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sidRPr="00290C37">
              <w:rPr>
                <w:rFonts w:ascii="Times New Roman" w:hAnsi="Times New Roman" w:cs="Times New Roman"/>
                <w:color w:val="000000"/>
                <w:sz w:val="24"/>
                <w:szCs w:val="24"/>
              </w:rPr>
              <w:t>0111</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sidRPr="00290C37">
              <w:rPr>
                <w:rFonts w:ascii="Times New Roman" w:hAnsi="Times New Roman" w:cs="Times New Roman"/>
                <w:sz w:val="24"/>
                <w:szCs w:val="24"/>
              </w:rPr>
              <w:t>2</w:t>
            </w:r>
            <w:r>
              <w:rPr>
                <w:rFonts w:ascii="Times New Roman" w:hAnsi="Times New Roman" w:cs="Times New Roman"/>
                <w:sz w:val="24"/>
                <w:szCs w:val="24"/>
              </w:rPr>
              <w:t>2</w:t>
            </w:r>
            <w:r w:rsidRPr="00290C37">
              <w:rPr>
                <w:rFonts w:ascii="Times New Roman" w:hAnsi="Times New Roman" w:cs="Times New Roman"/>
                <w:sz w:val="24"/>
                <w:szCs w:val="24"/>
              </w:rPr>
              <w:t>0,0</w:t>
            </w:r>
          </w:p>
        </w:tc>
      </w:tr>
      <w:tr w:rsidR="00503F2A" w:rsidRPr="00E76EC4" w:rsidTr="009724B2">
        <w:trPr>
          <w:gridAfter w:val="3"/>
          <w:wAfter w:w="2268" w:type="dxa"/>
          <w:trHeight w:val="217"/>
        </w:trPr>
        <w:tc>
          <w:tcPr>
            <w:tcW w:w="567"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color w:val="000000"/>
                <w:sz w:val="24"/>
                <w:szCs w:val="24"/>
              </w:rPr>
            </w:pPr>
            <w:r w:rsidRPr="00E76EC4">
              <w:rPr>
                <w:rFonts w:ascii="Times New Roman" w:hAnsi="Times New Roman" w:cs="Times New Roman"/>
                <w:b/>
                <w:bCs/>
                <w:i/>
                <w:color w:val="000000"/>
                <w:sz w:val="24"/>
                <w:szCs w:val="24"/>
              </w:rPr>
              <w:t>100</w:t>
            </w:r>
          </w:p>
        </w:tc>
        <w:tc>
          <w:tcPr>
            <w:tcW w:w="6096" w:type="dxa"/>
          </w:tcPr>
          <w:p w:rsidR="00503F2A" w:rsidRPr="00E76EC4" w:rsidRDefault="00503F2A" w:rsidP="009724B2">
            <w:pPr>
              <w:autoSpaceDE w:val="0"/>
              <w:autoSpaceDN w:val="0"/>
              <w:adjustRightInd w:val="0"/>
              <w:spacing w:after="0" w:line="240" w:lineRule="auto"/>
              <w:rPr>
                <w:rFonts w:ascii="Times New Roman" w:hAnsi="Times New Roman" w:cs="Times New Roman"/>
                <w:b/>
                <w:bCs/>
                <w:i/>
                <w:color w:val="000000"/>
                <w:sz w:val="24"/>
                <w:szCs w:val="24"/>
              </w:rPr>
            </w:pPr>
            <w:r w:rsidRPr="00E76EC4">
              <w:rPr>
                <w:rFonts w:ascii="Times New Roman" w:hAnsi="Times New Roman" w:cs="Times New Roman"/>
                <w:b/>
                <w:bCs/>
                <w:i/>
                <w:color w:val="000000"/>
                <w:sz w:val="24"/>
                <w:szCs w:val="24"/>
              </w:rPr>
              <w:t>Социальное обеспечение и иные выплаты населению</w:t>
            </w:r>
          </w:p>
        </w:tc>
        <w:tc>
          <w:tcPr>
            <w:tcW w:w="1417"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8610000000</w:t>
            </w:r>
          </w:p>
        </w:tc>
        <w:tc>
          <w:tcPr>
            <w:tcW w:w="567"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300</w:t>
            </w:r>
          </w:p>
        </w:tc>
        <w:tc>
          <w:tcPr>
            <w:tcW w:w="851"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1006</w:t>
            </w:r>
          </w:p>
        </w:tc>
        <w:tc>
          <w:tcPr>
            <w:tcW w:w="992" w:type="dxa"/>
          </w:tcPr>
          <w:p w:rsidR="00503F2A" w:rsidRPr="00E76EC4" w:rsidRDefault="00503F2A" w:rsidP="009724B2">
            <w:pPr>
              <w:autoSpaceDE w:val="0"/>
              <w:autoSpaceDN w:val="0"/>
              <w:adjustRightInd w:val="0"/>
              <w:spacing w:after="0" w:line="240" w:lineRule="auto"/>
              <w:jc w:val="right"/>
              <w:rPr>
                <w:rFonts w:ascii="Times New Roman" w:hAnsi="Times New Roman" w:cs="Times New Roman"/>
                <w:b/>
                <w:bCs/>
                <w:i/>
                <w:sz w:val="24"/>
                <w:szCs w:val="24"/>
              </w:rPr>
            </w:pPr>
            <w:r>
              <w:rPr>
                <w:rFonts w:ascii="Times New Roman" w:hAnsi="Times New Roman" w:cs="Times New Roman"/>
                <w:b/>
                <w:bCs/>
                <w:i/>
                <w:sz w:val="24"/>
                <w:szCs w:val="24"/>
              </w:rPr>
              <w:t>80,0</w:t>
            </w:r>
          </w:p>
        </w:tc>
      </w:tr>
      <w:tr w:rsidR="00503F2A" w:rsidRPr="00587F0C" w:rsidTr="009724B2">
        <w:trPr>
          <w:gridAfter w:val="3"/>
          <w:wAfter w:w="2268" w:type="dxa"/>
          <w:trHeight w:val="21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101</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выплаты населению</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8610000210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60,0</w:t>
            </w:r>
          </w:p>
        </w:tc>
      </w:tr>
      <w:tr w:rsidR="00503F2A" w:rsidRPr="00587F0C" w:rsidTr="009724B2">
        <w:trPr>
          <w:gridAfter w:val="3"/>
          <w:wAfter w:w="2268" w:type="dxa"/>
          <w:trHeight w:val="21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102</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выплаты населению</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8610000220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503F2A" w:rsidRPr="00E76EC4" w:rsidTr="009724B2">
        <w:trPr>
          <w:gridAfter w:val="3"/>
          <w:wAfter w:w="2268" w:type="dxa"/>
          <w:trHeight w:val="217"/>
        </w:trPr>
        <w:tc>
          <w:tcPr>
            <w:tcW w:w="567"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103</w:t>
            </w:r>
          </w:p>
        </w:tc>
        <w:tc>
          <w:tcPr>
            <w:tcW w:w="6096" w:type="dxa"/>
          </w:tcPr>
          <w:p w:rsidR="00503F2A" w:rsidRPr="00E76EC4"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E76EC4">
              <w:rPr>
                <w:rFonts w:ascii="Times New Roman" w:hAnsi="Times New Roman" w:cs="Times New Roman"/>
                <w:b/>
                <w:bCs/>
                <w:i/>
                <w:iCs/>
                <w:color w:val="000000"/>
                <w:sz w:val="24"/>
                <w:szCs w:val="24"/>
              </w:rPr>
              <w:t>Пенсионное обеспечение</w:t>
            </w:r>
          </w:p>
        </w:tc>
        <w:tc>
          <w:tcPr>
            <w:tcW w:w="1417"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8810000000</w:t>
            </w:r>
          </w:p>
        </w:tc>
        <w:tc>
          <w:tcPr>
            <w:tcW w:w="567"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300</w:t>
            </w:r>
          </w:p>
        </w:tc>
        <w:tc>
          <w:tcPr>
            <w:tcW w:w="851" w:type="dxa"/>
          </w:tcPr>
          <w:p w:rsidR="00503F2A" w:rsidRPr="00E76EC4" w:rsidRDefault="00503F2A" w:rsidP="009724B2">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1001</w:t>
            </w:r>
          </w:p>
        </w:tc>
        <w:tc>
          <w:tcPr>
            <w:tcW w:w="992" w:type="dxa"/>
          </w:tcPr>
          <w:p w:rsidR="00503F2A" w:rsidRPr="00E76EC4" w:rsidRDefault="00503F2A" w:rsidP="009724B2">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81,0</w:t>
            </w:r>
          </w:p>
        </w:tc>
      </w:tr>
      <w:tr w:rsidR="00503F2A" w:rsidRPr="00587F0C" w:rsidTr="009724B2">
        <w:trPr>
          <w:gridAfter w:val="3"/>
          <w:wAfter w:w="2268" w:type="dxa"/>
          <w:trHeight w:val="217"/>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104</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пенсии, социальные доплаты к пенсиям</w:t>
            </w:r>
          </w:p>
        </w:tc>
        <w:tc>
          <w:tcPr>
            <w:tcW w:w="141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8810000520</w:t>
            </w:r>
          </w:p>
        </w:tc>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851"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81,0</w:t>
            </w:r>
          </w:p>
        </w:tc>
      </w:tr>
      <w:tr w:rsidR="00503F2A" w:rsidRPr="00587F0C" w:rsidTr="009724B2">
        <w:trPr>
          <w:gridAfter w:val="3"/>
          <w:wAfter w:w="2268" w:type="dxa"/>
          <w:trHeight w:val="259"/>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105</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Условно-постоянные</w:t>
            </w:r>
          </w:p>
        </w:tc>
        <w:tc>
          <w:tcPr>
            <w:tcW w:w="1417"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p>
        </w:tc>
        <w:tc>
          <w:tcPr>
            <w:tcW w:w="567"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0</w:t>
            </w:r>
          </w:p>
        </w:tc>
      </w:tr>
      <w:tr w:rsidR="00503F2A" w:rsidRPr="00587F0C" w:rsidTr="009724B2">
        <w:trPr>
          <w:gridAfter w:val="1"/>
          <w:wAfter w:w="425" w:type="dxa"/>
          <w:trHeight w:val="282"/>
        </w:trPr>
        <w:tc>
          <w:tcPr>
            <w:tcW w:w="567" w:type="dxa"/>
          </w:tcPr>
          <w:p w:rsidR="00503F2A" w:rsidRPr="00290C37" w:rsidRDefault="00503F2A" w:rsidP="009724B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106</w:t>
            </w:r>
          </w:p>
        </w:tc>
        <w:tc>
          <w:tcPr>
            <w:tcW w:w="6096" w:type="dxa"/>
          </w:tcPr>
          <w:p w:rsidR="00503F2A" w:rsidRPr="00290C37" w:rsidRDefault="00503F2A" w:rsidP="009724B2">
            <w:pPr>
              <w:autoSpaceDE w:val="0"/>
              <w:autoSpaceDN w:val="0"/>
              <w:adjustRightInd w:val="0"/>
              <w:spacing w:after="0" w:line="240" w:lineRule="auto"/>
              <w:rPr>
                <w:rFonts w:ascii="Times New Roman" w:hAnsi="Times New Roman" w:cs="Times New Roman"/>
                <w:b/>
                <w:color w:val="000000"/>
                <w:sz w:val="24"/>
                <w:szCs w:val="24"/>
              </w:rPr>
            </w:pPr>
            <w:r w:rsidRPr="00290C37">
              <w:rPr>
                <w:rFonts w:ascii="Times New Roman" w:hAnsi="Times New Roman" w:cs="Times New Roman"/>
                <w:b/>
                <w:color w:val="000000"/>
                <w:sz w:val="24"/>
                <w:szCs w:val="24"/>
              </w:rPr>
              <w:t>ВСЕГО:</w:t>
            </w:r>
          </w:p>
        </w:tc>
        <w:tc>
          <w:tcPr>
            <w:tcW w:w="1417"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p>
        </w:tc>
        <w:tc>
          <w:tcPr>
            <w:tcW w:w="567"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p>
        </w:tc>
        <w:tc>
          <w:tcPr>
            <w:tcW w:w="851"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p>
        </w:tc>
        <w:tc>
          <w:tcPr>
            <w:tcW w:w="992" w:type="dxa"/>
          </w:tcPr>
          <w:p w:rsidR="00503F2A" w:rsidRPr="00290C37" w:rsidRDefault="00503F2A" w:rsidP="009724B2">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33611,2</w:t>
            </w:r>
          </w:p>
        </w:tc>
        <w:tc>
          <w:tcPr>
            <w:tcW w:w="1843" w:type="dxa"/>
            <w:gridSpan w:val="2"/>
            <w:tcBorders>
              <w:top w:val="nil"/>
              <w:bottom w:val="nil"/>
              <w:right w:val="nil"/>
            </w:tcBorders>
          </w:tcPr>
          <w:p w:rsidR="00503F2A" w:rsidRPr="00587F0C" w:rsidRDefault="00503F2A" w:rsidP="009724B2">
            <w:pPr>
              <w:autoSpaceDE w:val="0"/>
              <w:autoSpaceDN w:val="0"/>
              <w:adjustRightInd w:val="0"/>
              <w:spacing w:after="0" w:line="240" w:lineRule="auto"/>
              <w:jc w:val="right"/>
              <w:rPr>
                <w:rFonts w:ascii="Times New Roman" w:hAnsi="Times New Roman" w:cs="Times New Roman"/>
                <w:b/>
                <w:color w:val="000000"/>
                <w:sz w:val="20"/>
                <w:szCs w:val="20"/>
              </w:rPr>
            </w:pPr>
            <w:r w:rsidRPr="00587F0C">
              <w:rPr>
                <w:rFonts w:ascii="Times New Roman" w:hAnsi="Times New Roman" w:cs="Times New Roman"/>
                <w:b/>
                <w:color w:val="000000"/>
                <w:sz w:val="20"/>
                <w:szCs w:val="20"/>
              </w:rPr>
              <w:t>229,9</w:t>
            </w:r>
          </w:p>
        </w:tc>
      </w:tr>
    </w:tbl>
    <w:p w:rsidR="00503F2A" w:rsidRPr="00587F0C" w:rsidRDefault="00503F2A" w:rsidP="00503F2A">
      <w:pPr>
        <w:spacing w:line="240" w:lineRule="atLeast"/>
        <w:rPr>
          <w:rFonts w:ascii="Times New Roman" w:hAnsi="Times New Roman" w:cs="Times New Roman"/>
          <w:sz w:val="20"/>
          <w:szCs w:val="20"/>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rPr>
      </w:pPr>
    </w:p>
    <w:p w:rsidR="00503F2A" w:rsidRPr="00587F0C" w:rsidRDefault="00503F2A" w:rsidP="00503F2A">
      <w:pPr>
        <w:spacing w:line="240" w:lineRule="auto"/>
        <w:ind w:left="6237" w:firstLine="993"/>
        <w:jc w:val="right"/>
        <w:rPr>
          <w:rFonts w:ascii="Calibri" w:eastAsia="Calibri" w:hAnsi="Calibri" w:cs="Times New Roman"/>
          <w:sz w:val="20"/>
          <w:szCs w:val="20"/>
        </w:rPr>
      </w:pPr>
      <w:r w:rsidRPr="00587F0C">
        <w:rPr>
          <w:rFonts w:ascii="Times New Roman" w:eastAsia="Calibri" w:hAnsi="Times New Roman" w:cs="Times New Roman"/>
          <w:b/>
          <w:noProof/>
          <w:sz w:val="28"/>
          <w:szCs w:val="28"/>
          <w:lang w:eastAsia="ru-RU"/>
        </w:rPr>
        <w:lastRenderedPageBreak/>
        <mc:AlternateContent>
          <mc:Choice Requires="wps">
            <w:drawing>
              <wp:anchor distT="0" distB="0" distL="114300" distR="114300" simplePos="0" relativeHeight="251667456" behindDoc="0" locked="0" layoutInCell="1" allowOverlap="1" wp14:anchorId="1DF3DD23" wp14:editId="2F77580A">
                <wp:simplePos x="0" y="0"/>
                <wp:positionH relativeFrom="column">
                  <wp:posOffset>4557268</wp:posOffset>
                </wp:positionH>
                <wp:positionV relativeFrom="paragraph">
                  <wp:posOffset>31242</wp:posOffset>
                </wp:positionV>
                <wp:extent cx="1874520" cy="758952"/>
                <wp:effectExtent l="0" t="0" r="0" b="317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758952"/>
                        </a:xfrm>
                        <a:prstGeom prst="rect">
                          <a:avLst/>
                        </a:prstGeom>
                        <a:solidFill>
                          <a:srgbClr val="FFFFFF"/>
                        </a:solidFill>
                        <a:ln w="9525">
                          <a:noFill/>
                          <a:miter lim="800000"/>
                          <a:headEnd/>
                          <a:tailEnd/>
                        </a:ln>
                      </wps:spPr>
                      <wps:txbx>
                        <w:txbxContent>
                          <w:p w:rsidR="00503F2A" w:rsidRDefault="00503F2A"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8</w:t>
                            </w:r>
                          </w:p>
                          <w:p w:rsidR="00503F2A" w:rsidRPr="00E80E6A" w:rsidRDefault="00503F2A"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503F2A" w:rsidRDefault="00503F2A"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503F2A" w:rsidRPr="0039313E" w:rsidRDefault="00503F2A"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от </w:t>
                            </w:r>
                            <w:r>
                              <w:rPr>
                                <w:rFonts w:ascii="Times New Roman" w:eastAsia="Times New Roman" w:hAnsi="Times New Roman" w:cs="Times New Roman"/>
                                <w:color w:val="000000"/>
                                <w:sz w:val="16"/>
                                <w:szCs w:val="16"/>
                                <w:lang w:eastAsia="ru-RU"/>
                              </w:rPr>
                              <w:t>27.03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DD23" id="_x0000_s1035" type="#_x0000_t202" style="position:absolute;left:0;text-align:left;margin-left:358.85pt;margin-top:2.45pt;width:147.6pt;height: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" stroked="f">
                <v:textbox>
                  <w:txbxContent>
                    <w:p w:rsidR="00503F2A" w:rsidRDefault="00503F2A"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Приложение № </w:t>
                      </w:r>
                      <w:r>
                        <w:rPr>
                          <w:rFonts w:ascii="Times New Roman" w:eastAsia="Times New Roman" w:hAnsi="Times New Roman" w:cs="Times New Roman"/>
                          <w:color w:val="000000"/>
                          <w:sz w:val="16"/>
                          <w:szCs w:val="16"/>
                          <w:lang w:eastAsia="ru-RU"/>
                        </w:rPr>
                        <w:t>8</w:t>
                      </w:r>
                    </w:p>
                    <w:p w:rsidR="00503F2A" w:rsidRPr="00E80E6A" w:rsidRDefault="00503F2A" w:rsidP="00503F2A">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w:t>
                      </w:r>
                      <w:r w:rsidRPr="00E80E6A">
                        <w:rPr>
                          <w:rFonts w:ascii="Times New Roman" w:eastAsia="Times New Roman" w:hAnsi="Times New Roman" w:cs="Times New Roman"/>
                          <w:color w:val="000000"/>
                          <w:sz w:val="16"/>
                          <w:szCs w:val="16"/>
                          <w:lang w:eastAsia="ru-RU"/>
                        </w:rPr>
                        <w:t xml:space="preserve"> решению Нижнепойменского</w:t>
                      </w:r>
                    </w:p>
                    <w:p w:rsidR="00503F2A" w:rsidRDefault="00503F2A"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поселкового Совета депутатов</w:t>
                      </w:r>
                    </w:p>
                    <w:p w:rsidR="00503F2A" w:rsidRPr="0039313E" w:rsidRDefault="00503F2A" w:rsidP="00503F2A">
                      <w:pPr>
                        <w:spacing w:after="0" w:line="240" w:lineRule="auto"/>
                        <w:rPr>
                          <w:rFonts w:ascii="Times New Roman" w:eastAsia="Times New Roman" w:hAnsi="Times New Roman" w:cs="Times New Roman"/>
                          <w:color w:val="000000"/>
                          <w:sz w:val="16"/>
                          <w:szCs w:val="16"/>
                          <w:lang w:eastAsia="ru-RU"/>
                        </w:rPr>
                      </w:pPr>
                      <w:r w:rsidRPr="00E80E6A">
                        <w:rPr>
                          <w:rFonts w:ascii="Times New Roman" w:eastAsia="Times New Roman" w:hAnsi="Times New Roman" w:cs="Times New Roman"/>
                          <w:color w:val="000000"/>
                          <w:sz w:val="16"/>
                          <w:szCs w:val="16"/>
                          <w:lang w:eastAsia="ru-RU"/>
                        </w:rPr>
                        <w:t xml:space="preserve">от </w:t>
                      </w:r>
                      <w:r>
                        <w:rPr>
                          <w:rFonts w:ascii="Times New Roman" w:eastAsia="Times New Roman" w:hAnsi="Times New Roman" w:cs="Times New Roman"/>
                          <w:color w:val="000000"/>
                          <w:sz w:val="16"/>
                          <w:szCs w:val="16"/>
                          <w:lang w:eastAsia="ru-RU"/>
                        </w:rPr>
                        <w:t>27.03</w:t>
                      </w:r>
                      <w:r w:rsidRPr="00E80E6A">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 xml:space="preserve">23 </w:t>
                      </w:r>
                      <w:r w:rsidRPr="00E80E6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16-119</w:t>
                      </w:r>
                    </w:p>
                  </w:txbxContent>
                </v:textbox>
              </v:shape>
            </w:pict>
          </mc:Fallback>
        </mc:AlternateContent>
      </w:r>
    </w:p>
    <w:p w:rsidR="00503F2A" w:rsidRPr="00587F0C" w:rsidRDefault="00503F2A" w:rsidP="00503F2A">
      <w:pPr>
        <w:jc w:val="center"/>
        <w:rPr>
          <w:rFonts w:ascii="Calibri" w:eastAsia="Calibri" w:hAnsi="Calibri" w:cs="Times New Roman"/>
          <w:sz w:val="20"/>
          <w:szCs w:val="20"/>
        </w:rPr>
      </w:pPr>
    </w:p>
    <w:p w:rsidR="00503F2A" w:rsidRPr="00587F0C" w:rsidRDefault="00503F2A" w:rsidP="00503F2A">
      <w:pPr>
        <w:jc w:val="center"/>
        <w:rPr>
          <w:rFonts w:ascii="Calibri" w:eastAsia="Calibri" w:hAnsi="Calibri" w:cs="Times New Roman"/>
          <w:sz w:val="20"/>
          <w:szCs w:val="20"/>
        </w:rPr>
      </w:pPr>
    </w:p>
    <w:p w:rsidR="00503F2A" w:rsidRPr="00FF6C3F" w:rsidRDefault="00503F2A" w:rsidP="00503F2A">
      <w:pPr>
        <w:spacing w:after="0"/>
        <w:jc w:val="center"/>
        <w:rPr>
          <w:rFonts w:ascii="Arial" w:eastAsia="Calibri" w:hAnsi="Arial" w:cs="Arial"/>
          <w:b/>
          <w:sz w:val="24"/>
          <w:szCs w:val="24"/>
        </w:rPr>
      </w:pPr>
      <w:r w:rsidRPr="00FF6C3F">
        <w:rPr>
          <w:rFonts w:ascii="Arial" w:eastAsia="Calibri" w:hAnsi="Arial" w:cs="Arial"/>
          <w:b/>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поселка Нижняя Пойма на плановый период 2024-2025 год</w:t>
      </w:r>
    </w:p>
    <w:p w:rsidR="00503F2A" w:rsidRPr="00FF6C3F" w:rsidRDefault="00503F2A" w:rsidP="00503F2A">
      <w:pPr>
        <w:spacing w:after="0"/>
        <w:jc w:val="right"/>
        <w:rPr>
          <w:rFonts w:ascii="Arial" w:eastAsia="Calibri" w:hAnsi="Arial" w:cs="Arial"/>
          <w:sz w:val="24"/>
          <w:szCs w:val="24"/>
        </w:rPr>
      </w:pPr>
      <w:r w:rsidRPr="00FF6C3F">
        <w:rPr>
          <w:rFonts w:ascii="Arial" w:eastAsia="Calibri" w:hAnsi="Arial" w:cs="Arial"/>
          <w:sz w:val="24"/>
          <w:szCs w:val="24"/>
        </w:rPr>
        <w:t>(тыс. рублей)</w:t>
      </w:r>
    </w:p>
    <w:tbl>
      <w:tblPr>
        <w:tblW w:w="10349" w:type="dxa"/>
        <w:tblInd w:w="-318" w:type="dxa"/>
        <w:tblLayout w:type="fixed"/>
        <w:tblLook w:val="04A0" w:firstRow="1" w:lastRow="0" w:firstColumn="1" w:lastColumn="0" w:noHBand="0" w:noVBand="1"/>
      </w:tblPr>
      <w:tblGrid>
        <w:gridCol w:w="568"/>
        <w:gridCol w:w="4394"/>
        <w:gridCol w:w="1560"/>
        <w:gridCol w:w="709"/>
        <w:gridCol w:w="960"/>
        <w:gridCol w:w="1024"/>
        <w:gridCol w:w="1134"/>
      </w:tblGrid>
      <w:tr w:rsidR="00503F2A" w:rsidRPr="00FF6C3F" w:rsidTr="009724B2">
        <w:trPr>
          <w:trHeight w:val="25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 п/п</w:t>
            </w:r>
          </w:p>
        </w:tc>
        <w:tc>
          <w:tcPr>
            <w:tcW w:w="7623" w:type="dxa"/>
            <w:gridSpan w:val="4"/>
            <w:tcBorders>
              <w:top w:val="single" w:sz="4" w:space="0" w:color="auto"/>
              <w:left w:val="nil"/>
              <w:bottom w:val="single" w:sz="4" w:space="0" w:color="auto"/>
              <w:right w:val="nil"/>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КБК</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2024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2025 год</w:t>
            </w:r>
          </w:p>
        </w:tc>
      </w:tr>
      <w:tr w:rsidR="00503F2A" w:rsidRPr="00FF6C3F" w:rsidTr="009724B2">
        <w:trPr>
          <w:trHeight w:val="25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Наименование КФСР</w:t>
            </w:r>
          </w:p>
        </w:tc>
        <w:tc>
          <w:tcPr>
            <w:tcW w:w="1560" w:type="dxa"/>
            <w:tcBorders>
              <w:top w:val="nil"/>
              <w:left w:val="nil"/>
              <w:bottom w:val="single" w:sz="4" w:space="0" w:color="auto"/>
              <w:right w:val="single" w:sz="4" w:space="0" w:color="auto"/>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КЦСР</w:t>
            </w:r>
          </w:p>
        </w:tc>
        <w:tc>
          <w:tcPr>
            <w:tcW w:w="709" w:type="dxa"/>
            <w:tcBorders>
              <w:top w:val="nil"/>
              <w:left w:val="nil"/>
              <w:bottom w:val="single" w:sz="4" w:space="0" w:color="auto"/>
              <w:right w:val="single" w:sz="4" w:space="0" w:color="auto"/>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КВР</w:t>
            </w:r>
          </w:p>
        </w:tc>
        <w:tc>
          <w:tcPr>
            <w:tcW w:w="960" w:type="dxa"/>
            <w:tcBorders>
              <w:top w:val="nil"/>
              <w:left w:val="nil"/>
              <w:bottom w:val="single" w:sz="4" w:space="0" w:color="auto"/>
              <w:right w:val="single" w:sz="4" w:space="0" w:color="auto"/>
            </w:tcBorders>
            <w:shd w:val="clear" w:color="auto" w:fill="auto"/>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КФСР</w:t>
            </w: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503F2A" w:rsidRPr="00FF6C3F" w:rsidRDefault="00503F2A" w:rsidP="009724B2">
            <w:pPr>
              <w:spacing w:after="0" w:line="240" w:lineRule="auto"/>
              <w:rPr>
                <w:rFonts w:ascii="Arial" w:eastAsia="Times New Roman" w:hAnsi="Arial" w:cs="Arial"/>
                <w:b/>
                <w:bCs/>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03F2A" w:rsidRPr="00FF6C3F" w:rsidRDefault="00503F2A" w:rsidP="009724B2">
            <w:pPr>
              <w:spacing w:after="0" w:line="240" w:lineRule="auto"/>
              <w:rPr>
                <w:rFonts w:ascii="Arial" w:eastAsia="Times New Roman" w:hAnsi="Arial" w:cs="Arial"/>
                <w:b/>
                <w:bCs/>
                <w:sz w:val="24"/>
                <w:szCs w:val="24"/>
                <w:lang w:eastAsia="ru-RU"/>
              </w:rPr>
            </w:pPr>
          </w:p>
        </w:tc>
      </w:tr>
      <w:tr w:rsidR="00503F2A" w:rsidRPr="00FF6C3F" w:rsidTr="009724B2">
        <w:trPr>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1</w:t>
            </w:r>
          </w:p>
        </w:tc>
        <w:tc>
          <w:tcPr>
            <w:tcW w:w="4394" w:type="dxa"/>
            <w:tcBorders>
              <w:top w:val="nil"/>
              <w:left w:val="nil"/>
              <w:bottom w:val="single" w:sz="4" w:space="0" w:color="auto"/>
              <w:right w:val="single" w:sz="4" w:space="0" w:color="auto"/>
            </w:tcBorders>
            <w:shd w:val="clear" w:color="auto" w:fill="auto"/>
            <w:noWrap/>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5</w:t>
            </w:r>
          </w:p>
        </w:tc>
        <w:tc>
          <w:tcPr>
            <w:tcW w:w="1024" w:type="dxa"/>
            <w:tcBorders>
              <w:top w:val="nil"/>
              <w:left w:val="nil"/>
              <w:bottom w:val="single" w:sz="4" w:space="0" w:color="auto"/>
              <w:right w:val="single" w:sz="4" w:space="0" w:color="auto"/>
            </w:tcBorders>
            <w:shd w:val="clear" w:color="auto" w:fill="auto"/>
            <w:noWrap/>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503F2A" w:rsidRPr="00FF6C3F" w:rsidRDefault="00503F2A" w:rsidP="009724B2">
            <w:pPr>
              <w:spacing w:after="0" w:line="240" w:lineRule="auto"/>
              <w:jc w:val="center"/>
              <w:rPr>
                <w:rFonts w:ascii="Arial" w:eastAsia="Times New Roman" w:hAnsi="Arial" w:cs="Arial"/>
                <w:b/>
                <w:bCs/>
                <w:sz w:val="24"/>
                <w:szCs w:val="24"/>
                <w:lang w:eastAsia="ru-RU"/>
              </w:rPr>
            </w:pPr>
            <w:r w:rsidRPr="00FF6C3F">
              <w:rPr>
                <w:rFonts w:ascii="Arial" w:eastAsia="Times New Roman" w:hAnsi="Arial" w:cs="Arial"/>
                <w:b/>
                <w:bCs/>
                <w:sz w:val="24"/>
                <w:szCs w:val="24"/>
                <w:lang w:eastAsia="ru-RU"/>
              </w:rPr>
              <w:t>10</w:t>
            </w:r>
          </w:p>
        </w:tc>
      </w:tr>
      <w:tr w:rsidR="00503F2A" w:rsidRPr="00FF6C3F" w:rsidTr="009724B2">
        <w:trPr>
          <w:trHeight w:val="686"/>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FF6C3F">
              <w:rPr>
                <w:rFonts w:ascii="Times New Roman" w:hAnsi="Times New Roman" w:cs="Times New Roman"/>
                <w:b/>
                <w:bCs/>
                <w:iCs/>
                <w:color w:val="000000"/>
                <w:sz w:val="24"/>
                <w:szCs w:val="24"/>
              </w:rPr>
              <w:t>1</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FF6C3F">
              <w:rPr>
                <w:rFonts w:ascii="Times New Roman" w:hAnsi="Times New Roman" w:cs="Times New Roman"/>
                <w:b/>
                <w:color w:val="000000"/>
                <w:sz w:val="24"/>
                <w:szCs w:val="24"/>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102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8991,7</w:t>
            </w:r>
          </w:p>
        </w:tc>
        <w:tc>
          <w:tcPr>
            <w:tcW w:w="1134" w:type="dxa"/>
            <w:tcBorders>
              <w:top w:val="nil"/>
              <w:left w:val="nil"/>
              <w:bottom w:val="single" w:sz="4" w:space="0" w:color="auto"/>
              <w:right w:val="single" w:sz="4" w:space="0" w:color="auto"/>
            </w:tcBorders>
            <w:shd w:val="clear" w:color="auto" w:fill="auto"/>
          </w:tcPr>
          <w:p w:rsidR="00503F2A" w:rsidRPr="00E724C4"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E724C4">
              <w:rPr>
                <w:rFonts w:ascii="Times New Roman" w:eastAsia="Times New Roman" w:hAnsi="Times New Roman" w:cs="Times New Roman"/>
                <w:b/>
                <w:bCs/>
                <w:i/>
                <w:iCs/>
                <w:sz w:val="24"/>
                <w:szCs w:val="24"/>
                <w:lang w:eastAsia="ru-RU"/>
              </w:rPr>
              <w:t>8991,7</w:t>
            </w:r>
          </w:p>
        </w:tc>
      </w:tr>
      <w:tr w:rsidR="00503F2A" w:rsidRPr="00FF6C3F" w:rsidTr="009724B2">
        <w:trPr>
          <w:trHeight w:val="412"/>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Подпрограмма «Развитие культуры и физической культуры и спорта на территории пос. Нижняя Пойма»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8991,7</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8991,7</w:t>
            </w:r>
          </w:p>
        </w:tc>
      </w:tr>
      <w:tr w:rsidR="00503F2A" w:rsidRPr="00FF6C3F" w:rsidTr="009724B2">
        <w:trPr>
          <w:trHeight w:val="107"/>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3</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Программные расходы</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8991,7</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8991,7</w:t>
            </w:r>
          </w:p>
        </w:tc>
      </w:tr>
      <w:tr w:rsidR="00503F2A" w:rsidRPr="00FF6C3F" w:rsidTr="009724B2">
        <w:trPr>
          <w:trHeight w:val="397"/>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4</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Подпрограмма № 1 "Развитие физической культуры и спорта"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0150000210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1105</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2117,3</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i/>
                <w:sz w:val="24"/>
                <w:szCs w:val="24"/>
                <w:lang w:eastAsia="ru-RU"/>
              </w:rPr>
            </w:pPr>
            <w:r w:rsidRPr="00FF6C3F">
              <w:rPr>
                <w:rFonts w:ascii="Times New Roman" w:eastAsia="Times New Roman" w:hAnsi="Times New Roman" w:cs="Times New Roman"/>
                <w:b/>
                <w:i/>
                <w:sz w:val="24"/>
                <w:szCs w:val="24"/>
                <w:lang w:eastAsia="ru-RU"/>
              </w:rPr>
              <w:t>2117,3</w:t>
            </w:r>
          </w:p>
        </w:tc>
      </w:tr>
      <w:tr w:rsidR="00503F2A" w:rsidRPr="00FF6C3F" w:rsidTr="009724B2">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5</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0150000210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1105</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1305,0</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1305,0</w:t>
            </w:r>
          </w:p>
        </w:tc>
      </w:tr>
      <w:tr w:rsidR="00503F2A" w:rsidRPr="00FF6C3F" w:rsidTr="009724B2">
        <w:trPr>
          <w:trHeight w:val="278"/>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6</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F6C3F">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0150000210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120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1105</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Cs/>
                <w:iCs/>
                <w:sz w:val="24"/>
                <w:szCs w:val="24"/>
              </w:rPr>
            </w:pPr>
            <w:r w:rsidRPr="00FF6C3F">
              <w:rPr>
                <w:rFonts w:ascii="Times New Roman" w:hAnsi="Times New Roman" w:cs="Times New Roman"/>
                <w:bCs/>
                <w:iCs/>
                <w:sz w:val="24"/>
                <w:szCs w:val="24"/>
              </w:rPr>
              <w:t>1305,0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sz w:val="24"/>
                <w:szCs w:val="24"/>
                <w:lang w:eastAsia="ru-RU"/>
              </w:rPr>
            </w:pPr>
            <w:r w:rsidRPr="00FF6C3F">
              <w:rPr>
                <w:rFonts w:ascii="Times New Roman" w:eastAsia="Times New Roman" w:hAnsi="Times New Roman" w:cs="Times New Roman"/>
                <w:sz w:val="24"/>
                <w:szCs w:val="24"/>
                <w:lang w:eastAsia="ru-RU"/>
              </w:rPr>
              <w:t>1305,0</w:t>
            </w:r>
          </w:p>
        </w:tc>
      </w:tr>
      <w:tr w:rsidR="00503F2A" w:rsidRPr="00FF6C3F" w:rsidTr="009724B2">
        <w:trPr>
          <w:trHeight w:val="641"/>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7</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0150000210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1105</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707,3</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i/>
                <w:sz w:val="24"/>
                <w:szCs w:val="24"/>
                <w:lang w:eastAsia="ru-RU"/>
              </w:rPr>
            </w:pPr>
            <w:r w:rsidRPr="00FF6C3F">
              <w:rPr>
                <w:rFonts w:ascii="Times New Roman" w:eastAsia="Times New Roman" w:hAnsi="Times New Roman" w:cs="Times New Roman"/>
                <w:b/>
                <w:i/>
                <w:sz w:val="24"/>
                <w:szCs w:val="24"/>
                <w:lang w:eastAsia="ru-RU"/>
              </w:rPr>
              <w:t>707,3</w:t>
            </w:r>
          </w:p>
        </w:tc>
      </w:tr>
      <w:tr w:rsidR="00503F2A" w:rsidRPr="00FF6C3F" w:rsidTr="009724B2">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8</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0150000210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240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1105</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Cs/>
                <w:iCs/>
                <w:sz w:val="24"/>
                <w:szCs w:val="24"/>
              </w:rPr>
            </w:pPr>
            <w:r w:rsidRPr="00FF6C3F">
              <w:rPr>
                <w:rFonts w:ascii="Times New Roman" w:hAnsi="Times New Roman" w:cs="Times New Roman"/>
                <w:bCs/>
                <w:iCs/>
                <w:sz w:val="24"/>
                <w:szCs w:val="24"/>
              </w:rPr>
              <w:t>607,3</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607,3</w:t>
            </w:r>
          </w:p>
        </w:tc>
      </w:tr>
      <w:tr w:rsidR="00503F2A" w:rsidRPr="00FF6C3F" w:rsidTr="009724B2">
        <w:trPr>
          <w:trHeight w:val="674"/>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9</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(мероприятия)</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0150000220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1105</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Cs/>
                <w:iCs/>
                <w:sz w:val="24"/>
                <w:szCs w:val="24"/>
              </w:rPr>
            </w:pPr>
            <w:r w:rsidRPr="00FF6C3F">
              <w:rPr>
                <w:rFonts w:ascii="Times New Roman" w:hAnsi="Times New Roman" w:cs="Times New Roman"/>
                <w:bCs/>
                <w:iCs/>
                <w:sz w:val="24"/>
                <w:szCs w:val="24"/>
              </w:rPr>
              <w:t>100,0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100,0</w:t>
            </w:r>
          </w:p>
        </w:tc>
      </w:tr>
      <w:tr w:rsidR="00503F2A" w:rsidRPr="00FF6C3F" w:rsidTr="009724B2">
        <w:trPr>
          <w:trHeight w:val="419"/>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center"/>
              <w:rPr>
                <w:b/>
                <w:i/>
                <w:sz w:val="24"/>
                <w:szCs w:val="24"/>
              </w:rPr>
            </w:pPr>
            <w:r w:rsidRPr="00FF6C3F">
              <w:rPr>
                <w:rFonts w:ascii="Times New Roman" w:hAnsi="Times New Roman" w:cs="Times New Roman"/>
                <w:b/>
                <w:bCs/>
                <w:i/>
                <w:iCs/>
                <w:color w:val="000000"/>
                <w:sz w:val="24"/>
                <w:szCs w:val="24"/>
              </w:rPr>
              <w:t>0150000220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300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1105</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105,0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105,0</w:t>
            </w:r>
          </w:p>
        </w:tc>
      </w:tr>
      <w:tr w:rsidR="00503F2A" w:rsidRPr="00FF6C3F" w:rsidTr="009724B2">
        <w:trPr>
          <w:trHeight w:val="209"/>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11</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uto"/>
              <w:rPr>
                <w:rFonts w:ascii="Times New Roman" w:hAnsi="Times New Roman" w:cs="Times New Roman"/>
                <w:color w:val="000000"/>
                <w:sz w:val="24"/>
                <w:szCs w:val="24"/>
              </w:rPr>
            </w:pPr>
            <w:r w:rsidRPr="00FF6C3F">
              <w:rPr>
                <w:rFonts w:ascii="Times New Roman" w:hAnsi="Times New Roman" w:cs="Times New Roman"/>
                <w:color w:val="000000"/>
                <w:sz w:val="24"/>
                <w:szCs w:val="24"/>
              </w:rPr>
              <w:t>Премии и гранты</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center"/>
              <w:rPr>
                <w:sz w:val="24"/>
                <w:szCs w:val="24"/>
              </w:rPr>
            </w:pPr>
            <w:r w:rsidRPr="00FF6C3F">
              <w:rPr>
                <w:rFonts w:ascii="Times New Roman" w:hAnsi="Times New Roman" w:cs="Times New Roman"/>
                <w:bCs/>
                <w:iCs/>
                <w:color w:val="000000"/>
                <w:sz w:val="24"/>
                <w:szCs w:val="24"/>
              </w:rPr>
              <w:t>0150000220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350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1105</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Cs/>
                <w:iCs/>
                <w:sz w:val="24"/>
                <w:szCs w:val="24"/>
              </w:rPr>
            </w:pPr>
            <w:r w:rsidRPr="00FF6C3F">
              <w:rPr>
                <w:rFonts w:ascii="Times New Roman" w:hAnsi="Times New Roman" w:cs="Times New Roman"/>
                <w:bCs/>
                <w:iCs/>
                <w:sz w:val="24"/>
                <w:szCs w:val="24"/>
              </w:rPr>
              <w:t>105,0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105,0</w:t>
            </w:r>
          </w:p>
        </w:tc>
      </w:tr>
      <w:tr w:rsidR="00503F2A" w:rsidRPr="00FF6C3F" w:rsidTr="009724B2">
        <w:trPr>
          <w:trHeight w:val="281"/>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12</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Подпрограмма № 2 "Развитие культуры"</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0160000000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0113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6874,4</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i/>
                <w:sz w:val="24"/>
                <w:szCs w:val="24"/>
                <w:lang w:eastAsia="ru-RU"/>
              </w:rPr>
            </w:pPr>
            <w:r w:rsidRPr="00FF6C3F">
              <w:rPr>
                <w:rFonts w:ascii="Times New Roman" w:eastAsia="Times New Roman" w:hAnsi="Times New Roman" w:cs="Times New Roman"/>
                <w:b/>
                <w:i/>
                <w:sz w:val="24"/>
                <w:szCs w:val="24"/>
                <w:lang w:eastAsia="ru-RU"/>
              </w:rPr>
              <w:t>6874,4</w:t>
            </w:r>
          </w:p>
        </w:tc>
      </w:tr>
      <w:tr w:rsidR="00503F2A" w:rsidRPr="00FF6C3F" w:rsidTr="009724B2">
        <w:trPr>
          <w:trHeight w:val="2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lastRenderedPageBreak/>
              <w:t>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0160000000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0113</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1145,9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1145,9</w:t>
            </w:r>
          </w:p>
        </w:tc>
      </w:tr>
      <w:tr w:rsidR="00503F2A" w:rsidRPr="00FF6C3F" w:rsidTr="009724B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14</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0160000000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120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0113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Cs/>
                <w:iCs/>
                <w:sz w:val="24"/>
                <w:szCs w:val="24"/>
              </w:rPr>
            </w:pPr>
            <w:r w:rsidRPr="00FF6C3F">
              <w:rPr>
                <w:rFonts w:ascii="Times New Roman" w:hAnsi="Times New Roman" w:cs="Times New Roman"/>
                <w:bCs/>
                <w:iCs/>
                <w:sz w:val="24"/>
                <w:szCs w:val="24"/>
              </w:rPr>
              <w:t>1145,9</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1145,9</w:t>
            </w:r>
          </w:p>
        </w:tc>
      </w:tr>
      <w:tr w:rsidR="00503F2A" w:rsidRPr="00FF6C3F" w:rsidTr="009724B2">
        <w:trPr>
          <w:trHeight w:val="27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15</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0160000000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2455,0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2455,0</w:t>
            </w:r>
          </w:p>
        </w:tc>
      </w:tr>
      <w:tr w:rsidR="00503F2A" w:rsidRPr="00FF6C3F" w:rsidTr="009724B2">
        <w:trPr>
          <w:trHeight w:val="26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16</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 (проведение </w:t>
            </w:r>
            <w:proofErr w:type="gramStart"/>
            <w:r w:rsidRPr="00FF6C3F">
              <w:rPr>
                <w:rFonts w:ascii="Times New Roman" w:hAnsi="Times New Roman" w:cs="Times New Roman"/>
                <w:color w:val="000000"/>
                <w:sz w:val="24"/>
                <w:szCs w:val="24"/>
              </w:rPr>
              <w:t>культ-массовые</w:t>
            </w:r>
            <w:proofErr w:type="gramEnd"/>
            <w:r w:rsidRPr="00FF6C3F">
              <w:rPr>
                <w:rFonts w:ascii="Times New Roman" w:hAnsi="Times New Roman" w:cs="Times New Roman"/>
                <w:color w:val="000000"/>
                <w:sz w:val="24"/>
                <w:szCs w:val="24"/>
              </w:rPr>
              <w:t xml:space="preserve"> мероприятий)</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0160000220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508,2</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sz w:val="24"/>
                <w:szCs w:val="24"/>
                <w:lang w:eastAsia="ru-RU"/>
              </w:rPr>
            </w:pPr>
            <w:r w:rsidRPr="00FF6C3F">
              <w:rPr>
                <w:rFonts w:ascii="Times New Roman" w:eastAsia="Times New Roman" w:hAnsi="Times New Roman" w:cs="Times New Roman"/>
                <w:sz w:val="24"/>
                <w:szCs w:val="24"/>
                <w:lang w:eastAsia="ru-RU"/>
              </w:rPr>
              <w:t>508,2</w:t>
            </w:r>
          </w:p>
        </w:tc>
      </w:tr>
      <w:tr w:rsidR="00503F2A" w:rsidRPr="00FF6C3F" w:rsidTr="009724B2">
        <w:trPr>
          <w:trHeight w:val="25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17</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0160000250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1946,8</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1946,8</w:t>
            </w:r>
          </w:p>
        </w:tc>
      </w:tr>
      <w:tr w:rsidR="00503F2A" w:rsidRPr="00FF6C3F" w:rsidTr="009724B2">
        <w:trPr>
          <w:trHeight w:val="25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18</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0160000000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300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91,2</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91,2</w:t>
            </w:r>
          </w:p>
        </w:tc>
      </w:tr>
      <w:tr w:rsidR="00503F2A" w:rsidRPr="00FF6C3F" w:rsidTr="009724B2">
        <w:trPr>
          <w:trHeight w:val="332"/>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19</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Премии и гранты</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0160000220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350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0113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right"/>
              <w:rPr>
                <w:rFonts w:ascii="Times New Roman" w:hAnsi="Times New Roman" w:cs="Times New Roman"/>
                <w:sz w:val="24"/>
                <w:szCs w:val="24"/>
              </w:rPr>
            </w:pPr>
            <w:r w:rsidRPr="00FF6C3F">
              <w:rPr>
                <w:rFonts w:ascii="Times New Roman" w:hAnsi="Times New Roman" w:cs="Times New Roman"/>
                <w:sz w:val="24"/>
                <w:szCs w:val="24"/>
              </w:rPr>
              <w:t>91,2</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91,2</w:t>
            </w:r>
          </w:p>
        </w:tc>
      </w:tr>
      <w:tr w:rsidR="00503F2A" w:rsidRPr="00FF6C3F" w:rsidTr="009724B2">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Культура</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bCs/>
                <w:i/>
                <w:iCs/>
                <w:color w:val="000000"/>
                <w:sz w:val="24"/>
                <w:szCs w:val="24"/>
              </w:rPr>
              <w:t>0100000000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0801</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3182,3</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3182,3</w:t>
            </w:r>
          </w:p>
        </w:tc>
      </w:tr>
      <w:tr w:rsidR="00503F2A" w:rsidRPr="00FF6C3F" w:rsidTr="009724B2">
        <w:trPr>
          <w:trHeight w:val="231"/>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21</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Иные межбюджетные трансферты</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0160000000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500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0801</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right"/>
              <w:rPr>
                <w:sz w:val="24"/>
                <w:szCs w:val="24"/>
              </w:rPr>
            </w:pPr>
            <w:r w:rsidRPr="00FF6C3F">
              <w:rPr>
                <w:rFonts w:ascii="Times New Roman" w:hAnsi="Times New Roman" w:cs="Times New Roman"/>
                <w:b/>
                <w:bCs/>
                <w:i/>
                <w:iCs/>
                <w:sz w:val="24"/>
                <w:szCs w:val="24"/>
              </w:rPr>
              <w:t>3182,3</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3182,3</w:t>
            </w:r>
          </w:p>
        </w:tc>
      </w:tr>
      <w:tr w:rsidR="00503F2A" w:rsidRPr="00FF6C3F" w:rsidTr="009724B2">
        <w:trPr>
          <w:trHeight w:val="23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22</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Передача полномочий по культуре</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0160000210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540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0801</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right"/>
              <w:rPr>
                <w:sz w:val="24"/>
                <w:szCs w:val="24"/>
              </w:rPr>
            </w:pPr>
            <w:r w:rsidRPr="00FF6C3F">
              <w:rPr>
                <w:rFonts w:ascii="Times New Roman" w:hAnsi="Times New Roman" w:cs="Times New Roman"/>
                <w:bCs/>
                <w:iCs/>
                <w:sz w:val="24"/>
                <w:szCs w:val="24"/>
              </w:rPr>
              <w:t>3182,3</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sz w:val="24"/>
                <w:szCs w:val="24"/>
                <w:lang w:eastAsia="ru-RU"/>
              </w:rPr>
            </w:pPr>
            <w:r w:rsidRPr="00FF6C3F">
              <w:rPr>
                <w:rFonts w:ascii="Times New Roman" w:eastAsia="Times New Roman" w:hAnsi="Times New Roman" w:cs="Times New Roman"/>
                <w:sz w:val="24"/>
                <w:szCs w:val="24"/>
                <w:lang w:eastAsia="ru-RU"/>
              </w:rPr>
              <w:t>3182,3</w:t>
            </w:r>
          </w:p>
        </w:tc>
      </w:tr>
      <w:tr w:rsidR="00503F2A" w:rsidRPr="00FF6C3F" w:rsidTr="009724B2">
        <w:trPr>
          <w:trHeight w:val="111"/>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FF6C3F">
              <w:rPr>
                <w:rFonts w:ascii="Times New Roman" w:hAnsi="Times New Roman" w:cs="Times New Roman"/>
                <w:b/>
                <w:bCs/>
                <w:iCs/>
                <w:color w:val="000000"/>
                <w:sz w:val="24"/>
                <w:szCs w:val="24"/>
              </w:rPr>
              <w:t>23</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FF6C3F">
              <w:rPr>
                <w:rFonts w:ascii="Times New Roman" w:hAnsi="Times New Roman" w:cs="Times New Roman"/>
                <w:b/>
                <w:color w:val="000000"/>
                <w:sz w:val="24"/>
                <w:szCs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sidRPr="00FF6C3F">
              <w:rPr>
                <w:rFonts w:ascii="Times New Roman" w:hAnsi="Times New Roman" w:cs="Times New Roman"/>
                <w:b/>
                <w:bCs/>
                <w:i/>
                <w:iCs/>
                <w:color w:val="000000"/>
                <w:sz w:val="24"/>
                <w:szCs w:val="24"/>
              </w:rPr>
              <w:t>0300000000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p>
        </w:tc>
        <w:tc>
          <w:tcPr>
            <w:tcW w:w="102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c>
          <w:tcPr>
            <w:tcW w:w="113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r>
      <w:tr w:rsidR="00503F2A" w:rsidRPr="00FF6C3F" w:rsidTr="009724B2">
        <w:trPr>
          <w:trHeight w:val="255"/>
        </w:trPr>
        <w:tc>
          <w:tcPr>
            <w:tcW w:w="568" w:type="dxa"/>
            <w:tcBorders>
              <w:top w:val="nil"/>
              <w:left w:val="single" w:sz="4" w:space="0" w:color="auto"/>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FF6C3F">
              <w:rPr>
                <w:rFonts w:ascii="Times New Roman" w:hAnsi="Times New Roman" w:cs="Times New Roman"/>
                <w:b/>
                <w:bCs/>
                <w:iCs/>
                <w:color w:val="000000"/>
                <w:sz w:val="24"/>
                <w:szCs w:val="24"/>
              </w:rPr>
              <w:t>24</w:t>
            </w:r>
          </w:p>
        </w:tc>
        <w:tc>
          <w:tcPr>
            <w:tcW w:w="4394"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FF6C3F">
              <w:rPr>
                <w:rFonts w:ascii="Times New Roman" w:hAnsi="Times New Roman" w:cs="Times New Roman"/>
                <w:b/>
                <w:bCs/>
                <w:color w:val="000000"/>
                <w:sz w:val="24"/>
                <w:szCs w:val="24"/>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sidRPr="00FF6C3F">
              <w:rPr>
                <w:rFonts w:ascii="Times New Roman" w:hAnsi="Times New Roman" w:cs="Times New Roman"/>
                <w:b/>
                <w:bCs/>
                <w:i/>
                <w:iCs/>
                <w:color w:val="000000"/>
                <w:sz w:val="24"/>
                <w:szCs w:val="24"/>
              </w:rPr>
              <w:t>0300000000</w:t>
            </w:r>
          </w:p>
        </w:tc>
        <w:tc>
          <w:tcPr>
            <w:tcW w:w="709"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p>
        </w:tc>
        <w:tc>
          <w:tcPr>
            <w:tcW w:w="960"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sidRPr="00FF6C3F">
              <w:rPr>
                <w:rFonts w:ascii="Times New Roman" w:hAnsi="Times New Roman" w:cs="Times New Roman"/>
                <w:b/>
                <w:bCs/>
                <w:color w:val="000000"/>
                <w:sz w:val="24"/>
                <w:szCs w:val="24"/>
              </w:rPr>
              <w:t>0500</w:t>
            </w:r>
          </w:p>
        </w:tc>
        <w:tc>
          <w:tcPr>
            <w:tcW w:w="1024" w:type="dxa"/>
            <w:tcBorders>
              <w:top w:val="single" w:sz="4" w:space="0" w:color="auto"/>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c>
          <w:tcPr>
            <w:tcW w:w="1134" w:type="dxa"/>
            <w:tcBorders>
              <w:top w:val="single" w:sz="4" w:space="0" w:color="auto"/>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r>
      <w:tr w:rsidR="00503F2A" w:rsidRPr="00FF6C3F" w:rsidTr="009724B2">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25</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Подпрограмма №1 "Жилищно-коммунальное хозяйство на территории МО п. Нижняя Пойма""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0310000000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0501</w:t>
            </w:r>
          </w:p>
        </w:tc>
        <w:tc>
          <w:tcPr>
            <w:tcW w:w="102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c>
          <w:tcPr>
            <w:tcW w:w="113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r>
      <w:tr w:rsidR="00503F2A" w:rsidRPr="00FF6C3F" w:rsidTr="009724B2">
        <w:trPr>
          <w:trHeight w:val="621"/>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26</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0310000000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0501</w:t>
            </w:r>
          </w:p>
        </w:tc>
        <w:tc>
          <w:tcPr>
            <w:tcW w:w="102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c>
          <w:tcPr>
            <w:tcW w:w="113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270,0</w:t>
            </w:r>
          </w:p>
        </w:tc>
      </w:tr>
      <w:tr w:rsidR="00503F2A" w:rsidRPr="00FF6C3F" w:rsidTr="009724B2">
        <w:trPr>
          <w:trHeight w:val="631"/>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27</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0310000210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0501</w:t>
            </w:r>
          </w:p>
        </w:tc>
        <w:tc>
          <w:tcPr>
            <w:tcW w:w="102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E724C4">
              <w:rPr>
                <w:rFonts w:ascii="Times New Roman" w:hAnsi="Times New Roman" w:cs="Times New Roman"/>
                <w:sz w:val="24"/>
                <w:szCs w:val="24"/>
              </w:rPr>
              <w:t>270,0</w:t>
            </w:r>
          </w:p>
        </w:tc>
        <w:tc>
          <w:tcPr>
            <w:tcW w:w="113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E724C4">
              <w:rPr>
                <w:rFonts w:ascii="Times New Roman" w:hAnsi="Times New Roman" w:cs="Times New Roman"/>
                <w:sz w:val="24"/>
                <w:szCs w:val="24"/>
              </w:rPr>
              <w:t>270,0</w:t>
            </w:r>
          </w:p>
        </w:tc>
      </w:tr>
      <w:tr w:rsidR="00503F2A" w:rsidRPr="00FF6C3F" w:rsidTr="009724B2">
        <w:trPr>
          <w:trHeight w:val="640"/>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28</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Муниципальная программа «Дорожное хозяйство, транспортная система и благоустройство муниципального образования поселок Нижняя Пойма»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b/>
                <w:bCs/>
                <w:i/>
                <w:iCs/>
                <w:color w:val="000000"/>
                <w:sz w:val="24"/>
                <w:szCs w:val="24"/>
              </w:rPr>
              <w:t>0400000000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p>
        </w:tc>
        <w:tc>
          <w:tcPr>
            <w:tcW w:w="102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i/>
                <w:sz w:val="24"/>
                <w:szCs w:val="24"/>
              </w:rPr>
            </w:pPr>
            <w:r w:rsidRPr="00E724C4">
              <w:rPr>
                <w:rFonts w:ascii="Times New Roman" w:hAnsi="Times New Roman" w:cs="Times New Roman"/>
                <w:b/>
                <w:i/>
                <w:sz w:val="24"/>
                <w:szCs w:val="24"/>
              </w:rPr>
              <w:t>6595,9</w:t>
            </w:r>
          </w:p>
        </w:tc>
        <w:tc>
          <w:tcPr>
            <w:tcW w:w="1134" w:type="dxa"/>
            <w:tcBorders>
              <w:top w:val="nil"/>
              <w:left w:val="nil"/>
              <w:bottom w:val="single" w:sz="4" w:space="0" w:color="auto"/>
              <w:right w:val="single" w:sz="4" w:space="0" w:color="auto"/>
            </w:tcBorders>
            <w:shd w:val="clear" w:color="auto" w:fill="auto"/>
          </w:tcPr>
          <w:p w:rsidR="00503F2A" w:rsidRPr="00E724C4"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E724C4">
              <w:rPr>
                <w:rFonts w:ascii="Times New Roman" w:eastAsia="Times New Roman" w:hAnsi="Times New Roman" w:cs="Times New Roman"/>
                <w:b/>
                <w:bCs/>
                <w:i/>
                <w:iCs/>
                <w:sz w:val="24"/>
                <w:szCs w:val="24"/>
                <w:lang w:eastAsia="ru-RU"/>
              </w:rPr>
              <w:t>6796,7</w:t>
            </w:r>
          </w:p>
        </w:tc>
      </w:tr>
      <w:tr w:rsidR="00503F2A" w:rsidRPr="00FF6C3F" w:rsidTr="009724B2">
        <w:trPr>
          <w:trHeight w:val="19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FF6C3F">
              <w:rPr>
                <w:rFonts w:ascii="Times New Roman" w:hAnsi="Times New Roman" w:cs="Times New Roman"/>
                <w:b/>
                <w:bCs/>
                <w:iCs/>
                <w:color w:val="000000"/>
                <w:sz w:val="24"/>
                <w:szCs w:val="24"/>
              </w:rPr>
              <w:t>29</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FF6C3F">
              <w:rPr>
                <w:rFonts w:ascii="Times New Roman" w:hAnsi="Times New Roman" w:cs="Times New Roman"/>
                <w:b/>
                <w:bCs/>
                <w:color w:val="000000"/>
                <w:sz w:val="24"/>
                <w:szCs w:val="24"/>
              </w:rPr>
              <w:t>Национальная экономика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i/>
                <w:sz w:val="24"/>
                <w:szCs w:val="24"/>
              </w:rPr>
            </w:pPr>
            <w:r>
              <w:rPr>
                <w:rFonts w:ascii="Times New Roman" w:hAnsi="Times New Roman" w:cs="Times New Roman"/>
                <w:b/>
                <w:i/>
                <w:sz w:val="24"/>
                <w:szCs w:val="24"/>
              </w:rPr>
              <w:t>6292,7</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6493,5</w:t>
            </w:r>
          </w:p>
        </w:tc>
      </w:tr>
      <w:tr w:rsidR="00503F2A" w:rsidRPr="00FF6C3F" w:rsidTr="009724B2">
        <w:trPr>
          <w:trHeight w:val="222"/>
        </w:trPr>
        <w:tc>
          <w:tcPr>
            <w:tcW w:w="568" w:type="dxa"/>
            <w:tcBorders>
              <w:top w:val="nil"/>
              <w:left w:val="single" w:sz="4" w:space="0" w:color="auto"/>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30</w:t>
            </w:r>
          </w:p>
        </w:tc>
        <w:tc>
          <w:tcPr>
            <w:tcW w:w="4394"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 xml:space="preserve">Муниципальная программа № 4" Дорожное хозяйство, транспортная </w:t>
            </w:r>
            <w:r w:rsidRPr="00FF6C3F">
              <w:rPr>
                <w:rFonts w:ascii="Times New Roman" w:hAnsi="Times New Roman" w:cs="Times New Roman"/>
                <w:b/>
                <w:bCs/>
                <w:i/>
                <w:iCs/>
                <w:color w:val="000000"/>
                <w:sz w:val="24"/>
                <w:szCs w:val="24"/>
              </w:rPr>
              <w:lastRenderedPageBreak/>
              <w:t>система и благоустройство МО поселок Нижняя Пойма"</w:t>
            </w:r>
          </w:p>
        </w:tc>
        <w:tc>
          <w:tcPr>
            <w:tcW w:w="1560"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lastRenderedPageBreak/>
              <w:t>0400000000</w:t>
            </w:r>
          </w:p>
        </w:tc>
        <w:tc>
          <w:tcPr>
            <w:tcW w:w="709"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i/>
                <w:sz w:val="24"/>
                <w:szCs w:val="24"/>
              </w:rPr>
            </w:pPr>
            <w:r>
              <w:rPr>
                <w:rFonts w:ascii="Times New Roman" w:hAnsi="Times New Roman" w:cs="Times New Roman"/>
                <w:b/>
                <w:i/>
                <w:sz w:val="24"/>
                <w:szCs w:val="24"/>
              </w:rPr>
              <w:t>6292,7</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6493,5</w:t>
            </w:r>
          </w:p>
        </w:tc>
      </w:tr>
      <w:tr w:rsidR="00503F2A" w:rsidRPr="00FF6C3F" w:rsidTr="009724B2">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31</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Подпрограмма № 1 "Дорожное хозяйство, транспортная система МО пос. Нижняя Пойма</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0410000000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0409</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2708,7</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2867,1</w:t>
            </w:r>
          </w:p>
        </w:tc>
      </w:tr>
      <w:tr w:rsidR="00503F2A" w:rsidRPr="00FF6C3F" w:rsidTr="009724B2">
        <w:trPr>
          <w:trHeight w:val="25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32</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0409</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2708,7</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2867,1</w:t>
            </w:r>
          </w:p>
        </w:tc>
      </w:tr>
      <w:tr w:rsidR="00503F2A" w:rsidRPr="00FF6C3F" w:rsidTr="009724B2">
        <w:trPr>
          <w:trHeight w:val="392"/>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33</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0410000230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0409</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Cs/>
                <w:iCs/>
                <w:sz w:val="24"/>
                <w:szCs w:val="24"/>
              </w:rPr>
            </w:pPr>
            <w:r w:rsidRPr="00FF6C3F">
              <w:rPr>
                <w:rFonts w:ascii="Times New Roman" w:hAnsi="Times New Roman" w:cs="Times New Roman"/>
                <w:bCs/>
                <w:iCs/>
                <w:sz w:val="24"/>
                <w:szCs w:val="24"/>
              </w:rPr>
              <w:t>2708,7</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2867,1</w:t>
            </w:r>
          </w:p>
        </w:tc>
      </w:tr>
      <w:tr w:rsidR="00503F2A" w:rsidRPr="00FF6C3F" w:rsidTr="009724B2">
        <w:trPr>
          <w:trHeight w:val="3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34</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rPr>
                <w:rFonts w:ascii="Times New Roman" w:hAnsi="Times New Roman" w:cs="Times New Roman"/>
                <w:bCs/>
                <w:iCs/>
                <w:sz w:val="24"/>
                <w:szCs w:val="24"/>
              </w:rPr>
            </w:pPr>
            <w:r w:rsidRPr="00FF6C3F">
              <w:rPr>
                <w:rFonts w:ascii="Times New Roman" w:hAnsi="Times New Roman" w:cs="Times New Roman"/>
                <w:b/>
                <w:bCs/>
                <w:i/>
                <w:iCs/>
                <w:color w:val="000000"/>
                <w:sz w:val="24"/>
                <w:szCs w:val="24"/>
              </w:rPr>
              <w:t>Подпрограмма № 2 «Благоустройство МО пос. Нижняя Пойма»</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Cs/>
                <w:iCs/>
                <w:sz w:val="24"/>
                <w:szCs w:val="24"/>
              </w:rPr>
            </w:pPr>
            <w:r w:rsidRPr="00FF6C3F">
              <w:rPr>
                <w:rFonts w:ascii="Times New Roman" w:hAnsi="Times New Roman" w:cs="Times New Roman"/>
                <w:b/>
                <w:bCs/>
                <w:i/>
                <w:iCs/>
                <w:color w:val="000000"/>
                <w:sz w:val="24"/>
                <w:szCs w:val="24"/>
              </w:rPr>
              <w:t>0420000000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
                <w:bCs/>
                <w:i/>
                <w:iCs/>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
                <w:bCs/>
                <w:i/>
                <w:iCs/>
                <w:sz w:val="24"/>
                <w:szCs w:val="24"/>
              </w:rPr>
            </w:pPr>
          </w:p>
        </w:tc>
        <w:tc>
          <w:tcPr>
            <w:tcW w:w="1024" w:type="dxa"/>
            <w:tcBorders>
              <w:top w:val="single" w:sz="4" w:space="0" w:color="auto"/>
              <w:left w:val="nil"/>
              <w:bottom w:val="single" w:sz="4" w:space="0" w:color="auto"/>
              <w:right w:val="single" w:sz="4" w:space="0" w:color="auto"/>
            </w:tcBorders>
            <w:shd w:val="clear" w:color="auto" w:fill="auto"/>
          </w:tcPr>
          <w:p w:rsidR="00503F2A" w:rsidRPr="008B1F99" w:rsidRDefault="00503F2A" w:rsidP="009724B2">
            <w:pPr>
              <w:spacing w:after="0"/>
              <w:jc w:val="right"/>
              <w:rPr>
                <w:rFonts w:ascii="Times New Roman" w:hAnsi="Times New Roman" w:cs="Times New Roman"/>
                <w:b/>
                <w:bCs/>
                <w:i/>
                <w:iCs/>
                <w:sz w:val="24"/>
                <w:szCs w:val="24"/>
              </w:rPr>
            </w:pPr>
            <w:r>
              <w:rPr>
                <w:rFonts w:ascii="Times New Roman" w:hAnsi="Times New Roman" w:cs="Times New Roman"/>
                <w:b/>
                <w:bCs/>
                <w:i/>
                <w:iCs/>
                <w:sz w:val="24"/>
                <w:szCs w:val="24"/>
              </w:rPr>
              <w:t>3887,2</w:t>
            </w:r>
          </w:p>
        </w:tc>
        <w:tc>
          <w:tcPr>
            <w:tcW w:w="1134" w:type="dxa"/>
            <w:tcBorders>
              <w:top w:val="single" w:sz="4" w:space="0" w:color="auto"/>
              <w:left w:val="nil"/>
              <w:bottom w:val="single" w:sz="4" w:space="0" w:color="auto"/>
              <w:right w:val="single" w:sz="4" w:space="0" w:color="auto"/>
            </w:tcBorders>
            <w:shd w:val="clear" w:color="auto" w:fill="auto"/>
          </w:tcPr>
          <w:p w:rsidR="00503F2A" w:rsidRPr="008B1F99" w:rsidRDefault="00503F2A" w:rsidP="009724B2">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3929,6</w:t>
            </w:r>
          </w:p>
        </w:tc>
      </w:tr>
      <w:tr w:rsidR="00503F2A" w:rsidRPr="00FF6C3F" w:rsidTr="009724B2">
        <w:trPr>
          <w:trHeight w:val="452"/>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35</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0420000000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3584,0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3626,4</w:t>
            </w:r>
          </w:p>
        </w:tc>
      </w:tr>
      <w:tr w:rsidR="00503F2A" w:rsidRPr="00FF6C3F" w:rsidTr="009724B2">
        <w:trPr>
          <w:trHeight w:val="36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36</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w:t>
            </w:r>
            <w:proofErr w:type="gramStart"/>
            <w:r w:rsidRPr="00FF6C3F">
              <w:rPr>
                <w:rFonts w:ascii="Times New Roman" w:hAnsi="Times New Roman" w:cs="Times New Roman"/>
                <w:color w:val="000000"/>
                <w:sz w:val="24"/>
                <w:szCs w:val="24"/>
              </w:rPr>
              <w:t>благоустройство  территории</w:t>
            </w:r>
            <w:proofErr w:type="gramEnd"/>
            <w:r w:rsidRPr="00FF6C3F">
              <w:rPr>
                <w:rFonts w:ascii="Times New Roman" w:hAnsi="Times New Roman" w:cs="Times New Roman"/>
                <w:color w:val="000000"/>
                <w:sz w:val="24"/>
                <w:szCs w:val="24"/>
              </w:rPr>
              <w:t xml:space="preserve"> МО)</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0420000210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1171,9</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sz w:val="24"/>
                <w:szCs w:val="24"/>
                <w:lang w:eastAsia="ru-RU"/>
              </w:rPr>
            </w:pPr>
            <w:r w:rsidRPr="00FF6C3F">
              <w:rPr>
                <w:rFonts w:ascii="Times New Roman" w:eastAsia="Times New Roman" w:hAnsi="Times New Roman" w:cs="Times New Roman"/>
                <w:sz w:val="24"/>
                <w:szCs w:val="24"/>
                <w:lang w:eastAsia="ru-RU"/>
              </w:rPr>
              <w:t>1171,9</w:t>
            </w:r>
          </w:p>
        </w:tc>
      </w:tr>
      <w:tr w:rsidR="00503F2A" w:rsidRPr="00FF6C3F" w:rsidTr="009724B2">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37</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(уличное освещение)</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0420000220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0503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Pr>
                <w:rFonts w:ascii="Times New Roman" w:hAnsi="Times New Roman" w:cs="Times New Roman"/>
                <w:sz w:val="24"/>
                <w:szCs w:val="24"/>
              </w:rPr>
              <w:t>2332,1</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2374,5</w:t>
            </w:r>
          </w:p>
        </w:tc>
      </w:tr>
      <w:tr w:rsidR="00503F2A" w:rsidRPr="00FF6C3F" w:rsidTr="009724B2">
        <w:trPr>
          <w:trHeight w:val="25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38</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 (содержание мест захоронения)</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0420000230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80,0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80,0</w:t>
            </w:r>
          </w:p>
        </w:tc>
      </w:tr>
      <w:tr w:rsidR="00503F2A" w:rsidRPr="00FF6C3F" w:rsidTr="009724B2">
        <w:trPr>
          <w:trHeight w:val="24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39</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0420000000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100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0505</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i/>
                <w:sz w:val="24"/>
                <w:szCs w:val="24"/>
              </w:rPr>
            </w:pPr>
            <w:r w:rsidRPr="00FF6C3F">
              <w:rPr>
                <w:rFonts w:ascii="Times New Roman" w:hAnsi="Times New Roman" w:cs="Times New Roman"/>
                <w:b/>
                <w:i/>
                <w:sz w:val="24"/>
                <w:szCs w:val="24"/>
              </w:rPr>
              <w:t>303,2</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i/>
                <w:sz w:val="24"/>
                <w:szCs w:val="24"/>
                <w:lang w:eastAsia="ru-RU"/>
              </w:rPr>
            </w:pPr>
            <w:r w:rsidRPr="00FF6C3F">
              <w:rPr>
                <w:rFonts w:ascii="Times New Roman" w:eastAsia="Times New Roman" w:hAnsi="Times New Roman" w:cs="Times New Roman"/>
                <w:b/>
                <w:i/>
                <w:sz w:val="24"/>
                <w:szCs w:val="24"/>
                <w:lang w:eastAsia="ru-RU"/>
              </w:rPr>
              <w:t>303,2</w:t>
            </w:r>
          </w:p>
        </w:tc>
      </w:tr>
      <w:tr w:rsidR="00503F2A" w:rsidRPr="00FF6C3F" w:rsidTr="009724B2">
        <w:trPr>
          <w:trHeight w:val="389"/>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40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0420000210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0505</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303,2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sz w:val="24"/>
                <w:szCs w:val="24"/>
                <w:lang w:eastAsia="ru-RU"/>
              </w:rPr>
            </w:pPr>
            <w:r w:rsidRPr="00FF6C3F">
              <w:rPr>
                <w:rFonts w:ascii="Times New Roman" w:eastAsia="Times New Roman" w:hAnsi="Times New Roman" w:cs="Times New Roman"/>
                <w:sz w:val="24"/>
                <w:szCs w:val="24"/>
                <w:lang w:eastAsia="ru-RU"/>
              </w:rPr>
              <w:t>303,2</w:t>
            </w:r>
          </w:p>
        </w:tc>
      </w:tr>
      <w:tr w:rsidR="00503F2A" w:rsidRPr="00FF6C3F" w:rsidTr="009724B2">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41</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Национальная оборона</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0500000000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1024" w:type="dxa"/>
            <w:tcBorders>
              <w:top w:val="single" w:sz="4" w:space="0" w:color="auto"/>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1483,4</w:t>
            </w:r>
          </w:p>
        </w:tc>
        <w:tc>
          <w:tcPr>
            <w:tcW w:w="1134" w:type="dxa"/>
            <w:tcBorders>
              <w:top w:val="single" w:sz="4" w:space="0" w:color="auto"/>
              <w:left w:val="nil"/>
              <w:bottom w:val="single" w:sz="4" w:space="0" w:color="auto"/>
              <w:right w:val="single" w:sz="4" w:space="0" w:color="auto"/>
            </w:tcBorders>
            <w:shd w:val="clear" w:color="auto" w:fill="auto"/>
          </w:tcPr>
          <w:p w:rsidR="00503F2A" w:rsidRPr="00E724C4" w:rsidRDefault="00503F2A" w:rsidP="009724B2">
            <w:pPr>
              <w:spacing w:after="0" w:line="240" w:lineRule="auto"/>
              <w:jc w:val="right"/>
              <w:rPr>
                <w:rFonts w:ascii="Times New Roman" w:eastAsia="Times New Roman" w:hAnsi="Times New Roman" w:cs="Times New Roman"/>
                <w:b/>
                <w:i/>
                <w:sz w:val="24"/>
                <w:szCs w:val="24"/>
                <w:lang w:eastAsia="ru-RU"/>
              </w:rPr>
            </w:pPr>
            <w:r w:rsidRPr="00E724C4">
              <w:rPr>
                <w:rFonts w:ascii="Times New Roman" w:eastAsia="Times New Roman" w:hAnsi="Times New Roman" w:cs="Times New Roman"/>
                <w:b/>
                <w:i/>
                <w:sz w:val="24"/>
                <w:szCs w:val="24"/>
                <w:lang w:eastAsia="ru-RU"/>
              </w:rPr>
              <w:t>1068,6</w:t>
            </w:r>
          </w:p>
        </w:tc>
      </w:tr>
      <w:tr w:rsidR="00503F2A" w:rsidRPr="00FF6C3F" w:rsidTr="009724B2">
        <w:trPr>
          <w:trHeight w:val="6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42</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 xml:space="preserve">Муниципальная программа №5 "Защита от чрезвычайных ситуаций природного и </w:t>
            </w:r>
            <w:proofErr w:type="spellStart"/>
            <w:r w:rsidRPr="00FF6C3F">
              <w:rPr>
                <w:rFonts w:ascii="Times New Roman" w:hAnsi="Times New Roman" w:cs="Times New Roman"/>
                <w:b/>
                <w:bCs/>
                <w:i/>
                <w:iCs/>
                <w:color w:val="000000"/>
                <w:sz w:val="24"/>
                <w:szCs w:val="24"/>
              </w:rPr>
              <w:t>техног</w:t>
            </w:r>
            <w:proofErr w:type="spellEnd"/>
            <w:r w:rsidRPr="00FF6C3F">
              <w:rPr>
                <w:rFonts w:ascii="Times New Roman" w:hAnsi="Times New Roman" w:cs="Times New Roman"/>
                <w:b/>
                <w:bCs/>
                <w:i/>
                <w:iCs/>
                <w:color w:val="000000"/>
                <w:sz w:val="24"/>
                <w:szCs w:val="24"/>
              </w:rPr>
              <w:t xml:space="preserve">. </w:t>
            </w:r>
            <w:proofErr w:type="spellStart"/>
            <w:r w:rsidRPr="00FF6C3F">
              <w:rPr>
                <w:rFonts w:ascii="Times New Roman" w:hAnsi="Times New Roman" w:cs="Times New Roman"/>
                <w:b/>
                <w:bCs/>
                <w:i/>
                <w:iCs/>
                <w:color w:val="000000"/>
                <w:sz w:val="24"/>
                <w:szCs w:val="24"/>
              </w:rPr>
              <w:t>хар-ра</w:t>
            </w:r>
            <w:proofErr w:type="spellEnd"/>
            <w:r w:rsidRPr="00FF6C3F">
              <w:rPr>
                <w:rFonts w:ascii="Times New Roman" w:hAnsi="Times New Roman" w:cs="Times New Roman"/>
                <w:b/>
                <w:bCs/>
                <w:i/>
                <w:iCs/>
                <w:color w:val="000000"/>
                <w:sz w:val="24"/>
                <w:szCs w:val="24"/>
              </w:rPr>
              <w:t xml:space="preserve"> и обеспечения населения на тер-</w:t>
            </w:r>
            <w:proofErr w:type="spellStart"/>
            <w:r w:rsidRPr="00FF6C3F">
              <w:rPr>
                <w:rFonts w:ascii="Times New Roman" w:hAnsi="Times New Roman" w:cs="Times New Roman"/>
                <w:b/>
                <w:bCs/>
                <w:i/>
                <w:iCs/>
                <w:color w:val="000000"/>
                <w:sz w:val="24"/>
                <w:szCs w:val="24"/>
              </w:rPr>
              <w:t>рии</w:t>
            </w:r>
            <w:proofErr w:type="spellEnd"/>
            <w:r w:rsidRPr="00FF6C3F">
              <w:rPr>
                <w:rFonts w:ascii="Times New Roman" w:hAnsi="Times New Roman" w:cs="Times New Roman"/>
                <w:b/>
                <w:bCs/>
                <w:i/>
                <w:iCs/>
                <w:color w:val="000000"/>
                <w:sz w:val="24"/>
                <w:szCs w:val="24"/>
              </w:rPr>
              <w:t xml:space="preserve"> МО</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0500000000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1483,4</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1068,6</w:t>
            </w:r>
          </w:p>
        </w:tc>
      </w:tr>
      <w:tr w:rsidR="00503F2A" w:rsidRPr="00FF6C3F" w:rsidTr="009724B2">
        <w:trPr>
          <w:trHeight w:val="237"/>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43</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proofErr w:type="gramStart"/>
            <w:r w:rsidRPr="00FF6C3F">
              <w:rPr>
                <w:rFonts w:ascii="Times New Roman" w:hAnsi="Times New Roman" w:cs="Times New Roman"/>
                <w:b/>
                <w:bCs/>
                <w:i/>
                <w:iCs/>
                <w:color w:val="000000"/>
                <w:sz w:val="24"/>
                <w:szCs w:val="24"/>
              </w:rPr>
              <w:t>Мобилизационная  вневойсковая</w:t>
            </w:r>
            <w:proofErr w:type="gramEnd"/>
            <w:r w:rsidRPr="00FF6C3F">
              <w:rPr>
                <w:rFonts w:ascii="Times New Roman" w:hAnsi="Times New Roman" w:cs="Times New Roman"/>
                <w:b/>
                <w:bCs/>
                <w:i/>
                <w:iCs/>
                <w:color w:val="000000"/>
                <w:sz w:val="24"/>
                <w:szCs w:val="24"/>
              </w:rPr>
              <w:t xml:space="preserve"> подготовка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0550000000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0203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521,6</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0,0</w:t>
            </w:r>
          </w:p>
        </w:tc>
      </w:tr>
      <w:tr w:rsidR="00503F2A" w:rsidRPr="00FF6C3F" w:rsidTr="009724B2">
        <w:trPr>
          <w:trHeight w:val="268"/>
        </w:trPr>
        <w:tc>
          <w:tcPr>
            <w:tcW w:w="568" w:type="dxa"/>
            <w:tcBorders>
              <w:top w:val="single" w:sz="4" w:space="0" w:color="auto"/>
              <w:left w:val="single" w:sz="4" w:space="0" w:color="auto"/>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44</w:t>
            </w:r>
          </w:p>
        </w:tc>
        <w:tc>
          <w:tcPr>
            <w:tcW w:w="4394"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F6C3F">
              <w:rPr>
                <w:rFonts w:ascii="Times New Roman" w:hAnsi="Times New Roman" w:cs="Times New Roman"/>
                <w:b/>
                <w:bCs/>
                <w:i/>
                <w:iCs/>
                <w:color w:val="000000"/>
                <w:sz w:val="24"/>
                <w:szCs w:val="24"/>
              </w:rPr>
              <w:lastRenderedPageBreak/>
              <w:t>управления государственными внебюджетными фондами</w:t>
            </w:r>
          </w:p>
        </w:tc>
        <w:tc>
          <w:tcPr>
            <w:tcW w:w="1560"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lastRenderedPageBreak/>
              <w:t>0550000000</w:t>
            </w:r>
          </w:p>
        </w:tc>
        <w:tc>
          <w:tcPr>
            <w:tcW w:w="709"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0203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407,0</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0,0</w:t>
            </w:r>
          </w:p>
        </w:tc>
      </w:tr>
      <w:tr w:rsidR="00503F2A" w:rsidRPr="00FF6C3F" w:rsidTr="009724B2">
        <w:trPr>
          <w:trHeight w:val="268"/>
        </w:trPr>
        <w:tc>
          <w:tcPr>
            <w:tcW w:w="568" w:type="dxa"/>
            <w:tcBorders>
              <w:top w:val="single" w:sz="4" w:space="0" w:color="auto"/>
              <w:left w:val="single" w:sz="4" w:space="0" w:color="auto"/>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color w:val="000000"/>
                <w:sz w:val="24"/>
                <w:szCs w:val="24"/>
              </w:rPr>
            </w:pPr>
            <w:r w:rsidRPr="00FF6C3F">
              <w:rPr>
                <w:rFonts w:ascii="Times New Roman" w:hAnsi="Times New Roman" w:cs="Times New Roman"/>
                <w:bCs/>
                <w:color w:val="000000"/>
                <w:sz w:val="24"/>
                <w:szCs w:val="24"/>
              </w:rPr>
              <w:t>45</w:t>
            </w:r>
          </w:p>
        </w:tc>
        <w:tc>
          <w:tcPr>
            <w:tcW w:w="4394"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0550051180</w:t>
            </w:r>
          </w:p>
        </w:tc>
        <w:tc>
          <w:tcPr>
            <w:tcW w:w="709"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120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0203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Pr>
                <w:rFonts w:ascii="Times New Roman" w:hAnsi="Times New Roman" w:cs="Times New Roman"/>
                <w:sz w:val="24"/>
                <w:szCs w:val="24"/>
              </w:rPr>
              <w:t>407,0</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sz w:val="24"/>
                <w:szCs w:val="24"/>
                <w:lang w:eastAsia="ru-RU"/>
              </w:rPr>
            </w:pPr>
            <w:r w:rsidRPr="00FF6C3F">
              <w:rPr>
                <w:rFonts w:ascii="Times New Roman" w:eastAsia="Times New Roman" w:hAnsi="Times New Roman" w:cs="Times New Roman"/>
                <w:sz w:val="24"/>
                <w:szCs w:val="24"/>
                <w:lang w:eastAsia="ru-RU"/>
              </w:rPr>
              <w:t>0,0</w:t>
            </w:r>
          </w:p>
        </w:tc>
      </w:tr>
      <w:tr w:rsidR="00503F2A" w:rsidRPr="00FF6C3F" w:rsidTr="009724B2">
        <w:trPr>
          <w:trHeight w:val="524"/>
        </w:trPr>
        <w:tc>
          <w:tcPr>
            <w:tcW w:w="568" w:type="dxa"/>
            <w:tcBorders>
              <w:top w:val="single" w:sz="4" w:space="0" w:color="auto"/>
              <w:left w:val="single" w:sz="4" w:space="0" w:color="auto"/>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46</w:t>
            </w:r>
          </w:p>
        </w:tc>
        <w:tc>
          <w:tcPr>
            <w:tcW w:w="4394"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0550000000</w:t>
            </w:r>
          </w:p>
        </w:tc>
        <w:tc>
          <w:tcPr>
            <w:tcW w:w="709" w:type="dxa"/>
            <w:tcBorders>
              <w:top w:val="single" w:sz="4" w:space="0" w:color="auto"/>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0203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114,6</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0,0</w:t>
            </w:r>
          </w:p>
        </w:tc>
      </w:tr>
      <w:tr w:rsidR="00503F2A" w:rsidRPr="00FF6C3F" w:rsidTr="009724B2">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47</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0550051180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0203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Pr>
                <w:rFonts w:ascii="Times New Roman" w:hAnsi="Times New Roman" w:cs="Times New Roman"/>
                <w:sz w:val="24"/>
                <w:szCs w:val="24"/>
              </w:rPr>
              <w:t>114,6</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sz w:val="24"/>
                <w:szCs w:val="24"/>
                <w:lang w:eastAsia="ru-RU"/>
              </w:rPr>
            </w:pPr>
            <w:r w:rsidRPr="00FF6C3F">
              <w:rPr>
                <w:rFonts w:ascii="Times New Roman" w:eastAsia="Times New Roman" w:hAnsi="Times New Roman" w:cs="Times New Roman"/>
                <w:sz w:val="24"/>
                <w:szCs w:val="24"/>
                <w:lang w:eastAsia="ru-RU"/>
              </w:rPr>
              <w:t>0,0</w:t>
            </w:r>
          </w:p>
        </w:tc>
      </w:tr>
      <w:tr w:rsidR="00503F2A" w:rsidRPr="00FF6C3F" w:rsidTr="009724B2">
        <w:trPr>
          <w:trHeight w:val="286"/>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48</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FF6C3F">
              <w:rPr>
                <w:rFonts w:ascii="Times New Roman" w:hAnsi="Times New Roman" w:cs="Times New Roman"/>
                <w:b/>
                <w:bCs/>
                <w:color w:val="000000"/>
                <w:sz w:val="24"/>
                <w:szCs w:val="24"/>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sidRPr="00FF6C3F">
              <w:rPr>
                <w:rFonts w:ascii="Times New Roman" w:hAnsi="Times New Roman" w:cs="Times New Roman"/>
                <w:b/>
                <w:bCs/>
                <w:i/>
                <w:iCs/>
                <w:color w:val="000000"/>
                <w:sz w:val="24"/>
                <w:szCs w:val="24"/>
              </w:rPr>
              <w:t>0500000000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0300</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961,8</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1068,6</w:t>
            </w:r>
          </w:p>
        </w:tc>
      </w:tr>
      <w:tr w:rsidR="00503F2A" w:rsidRPr="00FF6C3F" w:rsidTr="009724B2">
        <w:trPr>
          <w:trHeight w:val="261"/>
        </w:trPr>
        <w:tc>
          <w:tcPr>
            <w:tcW w:w="568" w:type="dxa"/>
            <w:tcBorders>
              <w:top w:val="nil"/>
              <w:left w:val="single" w:sz="4" w:space="0" w:color="auto"/>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49</w:t>
            </w:r>
          </w:p>
        </w:tc>
        <w:tc>
          <w:tcPr>
            <w:tcW w:w="4394"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sz w:val="24"/>
                <w:szCs w:val="24"/>
              </w:rPr>
              <w:t>Закупка товаров, работ и услуг для обеспечения государственных (муниципальных) нужд (краевая субсидия)</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0550000000</w:t>
            </w:r>
          </w:p>
        </w:tc>
        <w:tc>
          <w:tcPr>
            <w:tcW w:w="709"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0310</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961,8</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Pr>
                <w:rFonts w:ascii="Times New Roman" w:hAnsi="Times New Roman" w:cs="Times New Roman"/>
                <w:b/>
                <w:bCs/>
                <w:i/>
                <w:iCs/>
                <w:sz w:val="24"/>
                <w:szCs w:val="24"/>
              </w:rPr>
              <w:t>1068,6</w:t>
            </w:r>
          </w:p>
        </w:tc>
      </w:tr>
      <w:tr w:rsidR="00503F2A" w:rsidRPr="00FF6C3F" w:rsidTr="009724B2">
        <w:trPr>
          <w:trHeight w:val="24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50</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0550000210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0310</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0</w:t>
            </w:r>
          </w:p>
        </w:tc>
      </w:tr>
      <w:tr w:rsidR="00503F2A" w:rsidRPr="00FF6C3F" w:rsidTr="009724B2">
        <w:trPr>
          <w:trHeight w:val="25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51</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rPr>
                <w:rFonts w:ascii="Times New Roman" w:hAnsi="Times New Roman" w:cs="Times New Roman"/>
                <w:sz w:val="24"/>
                <w:szCs w:val="24"/>
              </w:rPr>
            </w:pPr>
            <w:r w:rsidRPr="00FF6C3F">
              <w:rPr>
                <w:rFonts w:ascii="Times New Roman"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jc w:val="center"/>
              <w:rPr>
                <w:rFonts w:ascii="Times New Roman" w:hAnsi="Times New Roman" w:cs="Times New Roman"/>
                <w:sz w:val="24"/>
                <w:szCs w:val="24"/>
              </w:rPr>
            </w:pPr>
            <w:r w:rsidRPr="00FF6C3F">
              <w:rPr>
                <w:rFonts w:ascii="Times New Roman" w:hAnsi="Times New Roman" w:cs="Times New Roman"/>
                <w:sz w:val="24"/>
                <w:szCs w:val="24"/>
              </w:rPr>
              <w:t>0550074120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jc w:val="center"/>
              <w:rPr>
                <w:rFonts w:ascii="Times New Roman" w:hAnsi="Times New Roman" w:cs="Times New Roman"/>
                <w:sz w:val="24"/>
                <w:szCs w:val="24"/>
              </w:rPr>
            </w:pPr>
            <w:r w:rsidRPr="00FF6C3F">
              <w:rPr>
                <w:rFonts w:ascii="Times New Roman" w:hAnsi="Times New Roman" w:cs="Times New Roman"/>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jc w:val="center"/>
              <w:rPr>
                <w:rFonts w:ascii="Times New Roman" w:hAnsi="Times New Roman" w:cs="Times New Roman"/>
                <w:sz w:val="24"/>
                <w:szCs w:val="24"/>
              </w:rPr>
            </w:pPr>
            <w:r w:rsidRPr="00FF6C3F">
              <w:rPr>
                <w:rFonts w:ascii="Times New Roman" w:hAnsi="Times New Roman" w:cs="Times New Roman"/>
                <w:sz w:val="24"/>
                <w:szCs w:val="24"/>
              </w:rPr>
              <w:t>0310</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jc w:val="right"/>
              <w:rPr>
                <w:rFonts w:ascii="Times New Roman" w:hAnsi="Times New Roman" w:cs="Times New Roman"/>
                <w:sz w:val="24"/>
                <w:szCs w:val="24"/>
              </w:rPr>
            </w:pPr>
            <w:r>
              <w:rPr>
                <w:rFonts w:ascii="Times New Roman" w:hAnsi="Times New Roman" w:cs="Times New Roman"/>
                <w:sz w:val="24"/>
                <w:szCs w:val="24"/>
              </w:rPr>
              <w:t>913,7</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jc w:val="right"/>
              <w:rPr>
                <w:rFonts w:ascii="Times New Roman" w:hAnsi="Times New Roman" w:cs="Times New Roman"/>
                <w:sz w:val="24"/>
                <w:szCs w:val="24"/>
              </w:rPr>
            </w:pPr>
            <w:r>
              <w:rPr>
                <w:rFonts w:ascii="Times New Roman" w:hAnsi="Times New Roman" w:cs="Times New Roman"/>
                <w:sz w:val="24"/>
                <w:szCs w:val="24"/>
              </w:rPr>
              <w:t>1015,2</w:t>
            </w:r>
          </w:p>
        </w:tc>
      </w:tr>
      <w:tr w:rsidR="00503F2A" w:rsidRPr="00FF6C3F" w:rsidTr="009724B2">
        <w:trPr>
          <w:trHeight w:val="280"/>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52</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rPr>
                <w:rFonts w:ascii="Times New Roman" w:hAnsi="Times New Roman" w:cs="Times New Roman"/>
                <w:sz w:val="24"/>
                <w:szCs w:val="24"/>
              </w:rPr>
            </w:pPr>
            <w:r w:rsidRPr="00FF6C3F">
              <w:rPr>
                <w:rFonts w:ascii="Times New Roman" w:hAnsi="Times New Roman" w:cs="Times New Roman"/>
                <w:sz w:val="24"/>
                <w:szCs w:val="24"/>
              </w:rPr>
              <w:t>Иные закупки товаров, работ и услуг для обеспечения государственных (муниципальных) нужд (</w:t>
            </w:r>
            <w:proofErr w:type="spellStart"/>
            <w:r w:rsidRPr="00FF6C3F">
              <w:rPr>
                <w:rFonts w:ascii="Times New Roman" w:hAnsi="Times New Roman" w:cs="Times New Roman"/>
                <w:sz w:val="24"/>
                <w:szCs w:val="24"/>
              </w:rPr>
              <w:t>софинансирование</w:t>
            </w:r>
            <w:proofErr w:type="spellEnd"/>
            <w:r w:rsidRPr="00FF6C3F">
              <w:rPr>
                <w:rFonts w:ascii="Times New Roman" w:hAnsi="Times New Roman" w:cs="Times New Roman"/>
                <w:sz w:val="24"/>
                <w:szCs w:val="24"/>
              </w:rPr>
              <w:t xml:space="preserve"> из средств местного бюджета)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jc w:val="center"/>
              <w:rPr>
                <w:rFonts w:ascii="Times New Roman" w:hAnsi="Times New Roman" w:cs="Times New Roman"/>
                <w:sz w:val="24"/>
                <w:szCs w:val="24"/>
              </w:rPr>
            </w:pPr>
            <w:r w:rsidRPr="00FF6C3F">
              <w:rPr>
                <w:rFonts w:ascii="Times New Roman" w:hAnsi="Times New Roman" w:cs="Times New Roman"/>
                <w:sz w:val="24"/>
                <w:szCs w:val="24"/>
              </w:rPr>
              <w:t>05500S4120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jc w:val="center"/>
              <w:rPr>
                <w:rFonts w:ascii="Times New Roman" w:hAnsi="Times New Roman" w:cs="Times New Roman"/>
                <w:sz w:val="24"/>
                <w:szCs w:val="24"/>
              </w:rPr>
            </w:pPr>
            <w:r w:rsidRPr="00FF6C3F">
              <w:rPr>
                <w:rFonts w:ascii="Times New Roman" w:hAnsi="Times New Roman" w:cs="Times New Roman"/>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jc w:val="center"/>
              <w:rPr>
                <w:rFonts w:ascii="Times New Roman" w:hAnsi="Times New Roman" w:cs="Times New Roman"/>
                <w:sz w:val="24"/>
                <w:szCs w:val="24"/>
              </w:rPr>
            </w:pPr>
            <w:r w:rsidRPr="00FF6C3F">
              <w:rPr>
                <w:rFonts w:ascii="Times New Roman" w:hAnsi="Times New Roman" w:cs="Times New Roman"/>
                <w:sz w:val="24"/>
                <w:szCs w:val="24"/>
              </w:rPr>
              <w:t>0310</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jc w:val="right"/>
              <w:rPr>
                <w:rFonts w:ascii="Times New Roman" w:hAnsi="Times New Roman" w:cs="Times New Roman"/>
                <w:sz w:val="24"/>
                <w:szCs w:val="24"/>
              </w:rPr>
            </w:pPr>
            <w:r>
              <w:rPr>
                <w:rFonts w:ascii="Times New Roman" w:hAnsi="Times New Roman" w:cs="Times New Roman"/>
                <w:sz w:val="24"/>
                <w:szCs w:val="24"/>
              </w:rPr>
              <w:t>48,1</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jc w:val="right"/>
              <w:rPr>
                <w:rFonts w:ascii="Times New Roman" w:hAnsi="Times New Roman" w:cs="Times New Roman"/>
                <w:sz w:val="24"/>
                <w:szCs w:val="24"/>
              </w:rPr>
            </w:pPr>
            <w:r>
              <w:rPr>
                <w:rFonts w:ascii="Times New Roman" w:hAnsi="Times New Roman" w:cs="Times New Roman"/>
                <w:sz w:val="24"/>
                <w:szCs w:val="24"/>
              </w:rPr>
              <w:t>53,4</w:t>
            </w:r>
          </w:p>
        </w:tc>
      </w:tr>
      <w:tr w:rsidR="00503F2A" w:rsidRPr="00FF6C3F" w:rsidTr="009724B2">
        <w:trPr>
          <w:trHeight w:val="2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FF6C3F">
              <w:rPr>
                <w:rFonts w:ascii="Times New Roman" w:hAnsi="Times New Roman" w:cs="Times New Roman"/>
                <w:b/>
                <w:bCs/>
                <w:iCs/>
                <w:color w:val="000000"/>
                <w:sz w:val="24"/>
                <w:szCs w:val="24"/>
              </w:rPr>
              <w:t>53</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rPr>
                <w:rFonts w:ascii="Times New Roman" w:hAnsi="Times New Roman" w:cs="Times New Roman"/>
                <w:b/>
                <w:sz w:val="24"/>
                <w:szCs w:val="24"/>
              </w:rPr>
            </w:pPr>
            <w:r w:rsidRPr="00FF6C3F">
              <w:rPr>
                <w:rFonts w:ascii="Times New Roman" w:hAnsi="Times New Roman" w:cs="Times New Roman"/>
                <w:b/>
                <w:sz w:val="24"/>
                <w:szCs w:val="24"/>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
                <w:sz w:val="24"/>
                <w:szCs w:val="24"/>
              </w:rPr>
            </w:pPr>
            <w:r w:rsidRPr="00FF6C3F">
              <w:rPr>
                <w:rFonts w:ascii="Times New Roman" w:hAnsi="Times New Roman" w:cs="Times New Roman"/>
                <w:b/>
                <w:sz w:val="24"/>
                <w:szCs w:val="24"/>
              </w:rPr>
              <w:t>0550000000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
                <w:sz w:val="24"/>
                <w:szCs w:val="24"/>
              </w:rPr>
            </w:pPr>
            <w:r w:rsidRPr="00FF6C3F">
              <w:rPr>
                <w:rFonts w:ascii="Times New Roman" w:hAnsi="Times New Roman" w:cs="Times New Roman"/>
                <w:b/>
                <w:sz w:val="24"/>
                <w:szCs w:val="24"/>
              </w:rPr>
              <w:t>300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
                <w:sz w:val="24"/>
                <w:szCs w:val="24"/>
              </w:rPr>
            </w:pPr>
            <w:r w:rsidRPr="00FF6C3F">
              <w:rPr>
                <w:rFonts w:ascii="Times New Roman" w:hAnsi="Times New Roman" w:cs="Times New Roman"/>
                <w:b/>
                <w:sz w:val="24"/>
                <w:szCs w:val="24"/>
              </w:rPr>
              <w:t>0310</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right"/>
              <w:rPr>
                <w:rFonts w:ascii="Times New Roman" w:hAnsi="Times New Roman" w:cs="Times New Roman"/>
                <w:b/>
                <w:sz w:val="24"/>
                <w:szCs w:val="24"/>
              </w:rPr>
            </w:pPr>
            <w:r w:rsidRPr="00FF6C3F">
              <w:rPr>
                <w:rFonts w:ascii="Times New Roman" w:hAnsi="Times New Roman" w:cs="Times New Roman"/>
                <w:b/>
                <w:sz w:val="24"/>
                <w:szCs w:val="24"/>
              </w:rPr>
              <w:t>0</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right"/>
              <w:rPr>
                <w:rFonts w:ascii="Times New Roman" w:hAnsi="Times New Roman" w:cs="Times New Roman"/>
                <w:b/>
                <w:sz w:val="24"/>
                <w:szCs w:val="24"/>
              </w:rPr>
            </w:pPr>
            <w:r w:rsidRPr="00FF6C3F">
              <w:rPr>
                <w:rFonts w:ascii="Times New Roman" w:hAnsi="Times New Roman" w:cs="Times New Roman"/>
                <w:b/>
                <w:sz w:val="24"/>
                <w:szCs w:val="24"/>
              </w:rPr>
              <w:t>0</w:t>
            </w:r>
          </w:p>
        </w:tc>
      </w:tr>
      <w:tr w:rsidR="00503F2A" w:rsidRPr="00FF6C3F" w:rsidTr="009724B2">
        <w:trPr>
          <w:trHeight w:val="193"/>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54</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rPr>
                <w:rFonts w:ascii="Times New Roman" w:hAnsi="Times New Roman" w:cs="Times New Roman"/>
                <w:bCs/>
                <w:iCs/>
                <w:sz w:val="24"/>
                <w:szCs w:val="24"/>
              </w:rPr>
            </w:pPr>
            <w:r w:rsidRPr="00FF6C3F">
              <w:rPr>
                <w:rFonts w:ascii="Times New Roman" w:hAnsi="Times New Roman" w:cs="Times New Roman"/>
                <w:bCs/>
                <w:iCs/>
                <w:sz w:val="24"/>
                <w:szCs w:val="24"/>
              </w:rPr>
              <w:t>Премии и гранты</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sz w:val="24"/>
                <w:szCs w:val="24"/>
              </w:rPr>
            </w:pPr>
            <w:r w:rsidRPr="00FF6C3F">
              <w:rPr>
                <w:rFonts w:ascii="Times New Roman" w:hAnsi="Times New Roman" w:cs="Times New Roman"/>
                <w:sz w:val="24"/>
                <w:szCs w:val="24"/>
              </w:rPr>
              <w:t>0550074120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Cs/>
                <w:iCs/>
                <w:sz w:val="24"/>
                <w:szCs w:val="24"/>
              </w:rPr>
            </w:pPr>
            <w:r w:rsidRPr="00FF6C3F">
              <w:rPr>
                <w:rFonts w:ascii="Times New Roman" w:hAnsi="Times New Roman" w:cs="Times New Roman"/>
                <w:bCs/>
                <w:iCs/>
                <w:sz w:val="24"/>
                <w:szCs w:val="24"/>
              </w:rPr>
              <w:t>350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bCs/>
                <w:iCs/>
                <w:sz w:val="24"/>
                <w:szCs w:val="24"/>
              </w:rPr>
            </w:pPr>
            <w:r w:rsidRPr="00FF6C3F">
              <w:rPr>
                <w:rFonts w:ascii="Times New Roman" w:hAnsi="Times New Roman" w:cs="Times New Roman"/>
                <w:bCs/>
                <w:iCs/>
                <w:sz w:val="24"/>
                <w:szCs w:val="24"/>
              </w:rPr>
              <w:t>0310</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right"/>
              <w:rPr>
                <w:rFonts w:ascii="Times New Roman" w:hAnsi="Times New Roman" w:cs="Times New Roman"/>
                <w:bCs/>
                <w:iCs/>
                <w:sz w:val="24"/>
                <w:szCs w:val="24"/>
              </w:rPr>
            </w:pPr>
            <w:r w:rsidRPr="00FF6C3F">
              <w:rPr>
                <w:rFonts w:ascii="Times New Roman" w:hAnsi="Times New Roman" w:cs="Times New Roman"/>
                <w:bCs/>
                <w:iCs/>
                <w:sz w:val="24"/>
                <w:szCs w:val="24"/>
              </w:rPr>
              <w:t>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jc w:val="right"/>
              <w:rPr>
                <w:rFonts w:ascii="Times New Roman" w:hAnsi="Times New Roman" w:cs="Times New Roman"/>
                <w:bCs/>
                <w:iCs/>
                <w:sz w:val="24"/>
                <w:szCs w:val="24"/>
              </w:rPr>
            </w:pPr>
            <w:r w:rsidRPr="00FF6C3F">
              <w:rPr>
                <w:rFonts w:ascii="Times New Roman" w:hAnsi="Times New Roman" w:cs="Times New Roman"/>
                <w:bCs/>
                <w:iCs/>
                <w:sz w:val="24"/>
                <w:szCs w:val="24"/>
              </w:rPr>
              <w:t>0</w:t>
            </w:r>
          </w:p>
        </w:tc>
      </w:tr>
      <w:tr w:rsidR="00503F2A" w:rsidRPr="00FF6C3F" w:rsidTr="009724B2">
        <w:trPr>
          <w:trHeight w:val="262"/>
        </w:trPr>
        <w:tc>
          <w:tcPr>
            <w:tcW w:w="568" w:type="dxa"/>
            <w:tcBorders>
              <w:top w:val="nil"/>
              <w:left w:val="single" w:sz="4" w:space="0" w:color="auto"/>
              <w:bottom w:val="nil"/>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55</w:t>
            </w:r>
          </w:p>
        </w:tc>
        <w:tc>
          <w:tcPr>
            <w:tcW w:w="4394" w:type="dxa"/>
            <w:tcBorders>
              <w:top w:val="nil"/>
              <w:left w:val="nil"/>
              <w:bottom w:val="nil"/>
              <w:right w:val="single" w:sz="4" w:space="0" w:color="auto"/>
            </w:tcBorders>
            <w:shd w:val="clear" w:color="auto" w:fill="auto"/>
          </w:tcPr>
          <w:p w:rsidR="00503F2A" w:rsidRPr="00FF6C3F" w:rsidRDefault="00503F2A" w:rsidP="009724B2">
            <w:pPr>
              <w:spacing w:after="0"/>
              <w:rPr>
                <w:rFonts w:ascii="Times New Roman" w:hAnsi="Times New Roman" w:cs="Times New Roman"/>
                <w:sz w:val="24"/>
                <w:szCs w:val="24"/>
              </w:rPr>
            </w:pPr>
            <w:r w:rsidRPr="00FF6C3F">
              <w:rPr>
                <w:rFonts w:ascii="Times New Roman" w:hAnsi="Times New Roman" w:cs="Times New Roman"/>
                <w:bCs/>
                <w:iCs/>
                <w:sz w:val="24"/>
                <w:szCs w:val="24"/>
              </w:rPr>
              <w:t>Премии и гранты</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sz w:val="24"/>
                <w:szCs w:val="24"/>
              </w:rPr>
            </w:pPr>
            <w:r w:rsidRPr="00FF6C3F">
              <w:rPr>
                <w:rFonts w:ascii="Times New Roman" w:hAnsi="Times New Roman" w:cs="Times New Roman"/>
                <w:sz w:val="24"/>
                <w:szCs w:val="24"/>
              </w:rPr>
              <w:t>05500S4120</w:t>
            </w:r>
          </w:p>
        </w:tc>
        <w:tc>
          <w:tcPr>
            <w:tcW w:w="709" w:type="dxa"/>
            <w:tcBorders>
              <w:top w:val="nil"/>
              <w:left w:val="nil"/>
              <w:bottom w:val="nil"/>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sz w:val="24"/>
                <w:szCs w:val="24"/>
              </w:rPr>
            </w:pPr>
            <w:r w:rsidRPr="00FF6C3F">
              <w:rPr>
                <w:rFonts w:ascii="Times New Roman" w:hAnsi="Times New Roman" w:cs="Times New Roman"/>
                <w:sz w:val="24"/>
                <w:szCs w:val="24"/>
              </w:rPr>
              <w:t>350</w:t>
            </w:r>
          </w:p>
        </w:tc>
        <w:tc>
          <w:tcPr>
            <w:tcW w:w="960" w:type="dxa"/>
            <w:tcBorders>
              <w:top w:val="nil"/>
              <w:left w:val="nil"/>
              <w:bottom w:val="nil"/>
              <w:right w:val="single" w:sz="4" w:space="0" w:color="auto"/>
            </w:tcBorders>
            <w:shd w:val="clear" w:color="auto" w:fill="auto"/>
          </w:tcPr>
          <w:p w:rsidR="00503F2A" w:rsidRPr="00FF6C3F" w:rsidRDefault="00503F2A" w:rsidP="009724B2">
            <w:pPr>
              <w:spacing w:after="0"/>
              <w:jc w:val="center"/>
              <w:rPr>
                <w:rFonts w:ascii="Times New Roman" w:hAnsi="Times New Roman" w:cs="Times New Roman"/>
                <w:sz w:val="24"/>
                <w:szCs w:val="24"/>
              </w:rPr>
            </w:pPr>
            <w:r w:rsidRPr="00FF6C3F">
              <w:rPr>
                <w:rFonts w:ascii="Times New Roman" w:hAnsi="Times New Roman" w:cs="Times New Roman"/>
                <w:sz w:val="24"/>
                <w:szCs w:val="24"/>
              </w:rPr>
              <w:t>0310</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right"/>
              <w:rPr>
                <w:rFonts w:ascii="Times New Roman" w:hAnsi="Times New Roman" w:cs="Times New Roman"/>
                <w:sz w:val="24"/>
                <w:szCs w:val="24"/>
              </w:rPr>
            </w:pPr>
            <w:r w:rsidRPr="00FF6C3F">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jc w:val="right"/>
              <w:rPr>
                <w:rFonts w:ascii="Times New Roman" w:hAnsi="Times New Roman" w:cs="Times New Roman"/>
                <w:sz w:val="24"/>
                <w:szCs w:val="24"/>
              </w:rPr>
            </w:pPr>
            <w:r w:rsidRPr="00FF6C3F">
              <w:rPr>
                <w:rFonts w:ascii="Times New Roman" w:hAnsi="Times New Roman" w:cs="Times New Roman"/>
                <w:sz w:val="24"/>
                <w:szCs w:val="24"/>
              </w:rPr>
              <w:t>0</w:t>
            </w:r>
          </w:p>
        </w:tc>
      </w:tr>
      <w:tr w:rsidR="00503F2A" w:rsidRPr="00FF6C3F" w:rsidTr="009724B2">
        <w:trPr>
          <w:trHeight w:val="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56</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FF6C3F">
              <w:rPr>
                <w:rFonts w:ascii="Times New Roman" w:hAnsi="Times New Roman" w:cs="Times New Roman"/>
                <w:b/>
                <w:bCs/>
                <w:color w:val="000000"/>
                <w:sz w:val="24"/>
                <w:szCs w:val="24"/>
              </w:rPr>
              <w:t>Общегосударственные расходы</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8000000000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p>
        </w:tc>
        <w:tc>
          <w:tcPr>
            <w:tcW w:w="1024" w:type="dxa"/>
            <w:tcBorders>
              <w:top w:val="nil"/>
              <w:left w:val="nil"/>
              <w:bottom w:val="single" w:sz="4" w:space="0" w:color="auto"/>
              <w:right w:val="single" w:sz="4" w:space="0" w:color="auto"/>
            </w:tcBorders>
            <w:shd w:val="clear" w:color="auto" w:fill="auto"/>
          </w:tcPr>
          <w:p w:rsidR="00503F2A" w:rsidRPr="00E724C4"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E724C4">
              <w:rPr>
                <w:rFonts w:ascii="Times New Roman" w:hAnsi="Times New Roman" w:cs="Times New Roman"/>
                <w:b/>
                <w:bCs/>
                <w:i/>
                <w:iCs/>
                <w:sz w:val="24"/>
                <w:szCs w:val="24"/>
              </w:rPr>
              <w:t>10819,8</w:t>
            </w:r>
          </w:p>
        </w:tc>
        <w:tc>
          <w:tcPr>
            <w:tcW w:w="1134" w:type="dxa"/>
            <w:tcBorders>
              <w:top w:val="nil"/>
              <w:left w:val="nil"/>
              <w:bottom w:val="single" w:sz="4" w:space="0" w:color="auto"/>
              <w:right w:val="single" w:sz="4" w:space="0" w:color="auto"/>
            </w:tcBorders>
            <w:shd w:val="clear" w:color="auto" w:fill="auto"/>
          </w:tcPr>
          <w:p w:rsidR="00503F2A" w:rsidRPr="00E724C4" w:rsidRDefault="00503F2A" w:rsidP="009724B2">
            <w:pPr>
              <w:spacing w:after="0" w:line="240" w:lineRule="auto"/>
              <w:jc w:val="right"/>
              <w:rPr>
                <w:rFonts w:ascii="Times New Roman" w:eastAsia="Times New Roman" w:hAnsi="Times New Roman" w:cs="Times New Roman"/>
                <w:b/>
                <w:i/>
                <w:sz w:val="24"/>
                <w:szCs w:val="24"/>
                <w:lang w:eastAsia="ru-RU"/>
              </w:rPr>
            </w:pPr>
            <w:r w:rsidRPr="00E724C4">
              <w:rPr>
                <w:rFonts w:ascii="Times New Roman" w:eastAsia="Times New Roman" w:hAnsi="Times New Roman" w:cs="Times New Roman"/>
                <w:b/>
                <w:i/>
                <w:sz w:val="24"/>
                <w:szCs w:val="24"/>
                <w:lang w:eastAsia="ru-RU"/>
              </w:rPr>
              <w:t>10819,8</w:t>
            </w:r>
          </w:p>
        </w:tc>
      </w:tr>
      <w:tr w:rsidR="00503F2A" w:rsidRPr="00FF6C3F" w:rsidTr="009724B2">
        <w:trPr>
          <w:trHeight w:val="444"/>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57</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Функционирование высшего должностного лица местного самоуправления</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8110000000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0102</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1220,3</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1220,3</w:t>
            </w:r>
          </w:p>
        </w:tc>
      </w:tr>
      <w:tr w:rsidR="00503F2A" w:rsidRPr="00FF6C3F" w:rsidTr="009724B2">
        <w:trPr>
          <w:trHeight w:val="68"/>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58</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Глава поселка</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8110000000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0102</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1207,0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bCs/>
                <w:i/>
                <w:iCs/>
                <w:sz w:val="24"/>
                <w:szCs w:val="24"/>
                <w:lang w:eastAsia="ru-RU"/>
              </w:rPr>
            </w:pPr>
            <w:r w:rsidRPr="00FF6C3F">
              <w:rPr>
                <w:rFonts w:ascii="Times New Roman" w:eastAsia="Times New Roman" w:hAnsi="Times New Roman" w:cs="Times New Roman"/>
                <w:b/>
                <w:bCs/>
                <w:i/>
                <w:iCs/>
                <w:sz w:val="24"/>
                <w:szCs w:val="24"/>
                <w:lang w:eastAsia="ru-RU"/>
              </w:rPr>
              <w:t>1207,0</w:t>
            </w:r>
          </w:p>
        </w:tc>
      </w:tr>
      <w:tr w:rsidR="00503F2A" w:rsidRPr="00FF6C3F" w:rsidTr="009724B2">
        <w:trPr>
          <w:trHeight w:val="482"/>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59</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8110000210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0102</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1207,0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Cs/>
                <w:iCs/>
                <w:sz w:val="24"/>
                <w:szCs w:val="24"/>
                <w:lang w:eastAsia="ru-RU"/>
              </w:rPr>
            </w:pPr>
            <w:r w:rsidRPr="00FF6C3F">
              <w:rPr>
                <w:rFonts w:ascii="Times New Roman" w:eastAsia="Times New Roman" w:hAnsi="Times New Roman" w:cs="Times New Roman"/>
                <w:bCs/>
                <w:iCs/>
                <w:sz w:val="24"/>
                <w:szCs w:val="24"/>
                <w:lang w:eastAsia="ru-RU"/>
              </w:rPr>
              <w:t>1207,0</w:t>
            </w:r>
          </w:p>
        </w:tc>
      </w:tr>
      <w:tr w:rsidR="00503F2A" w:rsidRPr="00FF6C3F" w:rsidTr="009724B2">
        <w:trPr>
          <w:trHeight w:val="221"/>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60</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8110000000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0102</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13,3</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13,3</w:t>
            </w:r>
          </w:p>
        </w:tc>
      </w:tr>
      <w:tr w:rsidR="00503F2A" w:rsidRPr="00FF6C3F" w:rsidTr="009724B2">
        <w:trPr>
          <w:trHeight w:val="238"/>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61</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8110000210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0102</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13,3</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13,3</w:t>
            </w:r>
          </w:p>
        </w:tc>
      </w:tr>
      <w:tr w:rsidR="00503F2A" w:rsidRPr="00FF6C3F" w:rsidTr="009724B2">
        <w:trPr>
          <w:trHeight w:val="289"/>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62</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color w:val="000000"/>
                <w:sz w:val="24"/>
                <w:szCs w:val="24"/>
              </w:rPr>
            </w:pPr>
            <w:r w:rsidRPr="00FF6C3F">
              <w:rPr>
                <w:rFonts w:ascii="Times New Roman" w:hAnsi="Times New Roman" w:cs="Times New Roman"/>
                <w:b/>
                <w:bCs/>
                <w:color w:val="000000"/>
                <w:sz w:val="24"/>
                <w:szCs w:val="24"/>
              </w:rPr>
              <w:t>Общегосударственные расходы</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8200000000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color w:val="000000"/>
                <w:sz w:val="24"/>
                <w:szCs w:val="24"/>
              </w:rPr>
            </w:pPr>
            <w:r w:rsidRPr="00FF6C3F">
              <w:rPr>
                <w:rFonts w:ascii="Times New Roman" w:hAnsi="Times New Roman" w:cs="Times New Roman"/>
                <w:b/>
                <w:bCs/>
                <w:color w:val="000000"/>
                <w:sz w:val="24"/>
                <w:szCs w:val="24"/>
              </w:rPr>
              <w:t>0100</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764,6</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764,6</w:t>
            </w:r>
          </w:p>
        </w:tc>
      </w:tr>
      <w:tr w:rsidR="00503F2A" w:rsidRPr="00FF6C3F" w:rsidTr="009724B2">
        <w:trPr>
          <w:trHeight w:val="126"/>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lastRenderedPageBreak/>
              <w:t>63</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Функционирование законодательных и представительных органов МО</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8200000000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764,6</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764,6</w:t>
            </w:r>
          </w:p>
        </w:tc>
      </w:tr>
      <w:tr w:rsidR="00503F2A" w:rsidRPr="00FF6C3F" w:rsidTr="009724B2">
        <w:trPr>
          <w:trHeight w:val="2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64</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Функционирование председателя представительного органа местного самоуправления МО п. Н. Пойма</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8210000000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764,6</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764,6</w:t>
            </w:r>
          </w:p>
        </w:tc>
      </w:tr>
      <w:tr w:rsidR="00503F2A" w:rsidRPr="00FF6C3F" w:rsidTr="009724B2">
        <w:trPr>
          <w:trHeight w:val="697"/>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65</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8210000000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721,1</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721,1</w:t>
            </w:r>
          </w:p>
        </w:tc>
      </w:tr>
      <w:tr w:rsidR="00503F2A" w:rsidRPr="00FF6C3F" w:rsidTr="009724B2">
        <w:trPr>
          <w:trHeight w:val="386"/>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66</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8210000210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721,1</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721,1</w:t>
            </w:r>
          </w:p>
        </w:tc>
      </w:tr>
      <w:tr w:rsidR="00503F2A" w:rsidRPr="00FF6C3F" w:rsidTr="009724B2">
        <w:trPr>
          <w:trHeight w:val="693"/>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Cs/>
                <w:color w:val="000000"/>
                <w:sz w:val="24"/>
                <w:szCs w:val="24"/>
              </w:rPr>
            </w:pPr>
            <w:r w:rsidRPr="00FF6C3F">
              <w:rPr>
                <w:rFonts w:ascii="Times New Roman" w:hAnsi="Times New Roman" w:cs="Times New Roman"/>
                <w:b/>
                <w:bCs/>
                <w:iCs/>
                <w:color w:val="000000"/>
                <w:sz w:val="24"/>
                <w:szCs w:val="24"/>
              </w:rPr>
              <w:t>67</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color w:val="000000"/>
                <w:sz w:val="24"/>
                <w:szCs w:val="24"/>
              </w:rPr>
            </w:pPr>
            <w:r w:rsidRPr="00FF6C3F">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8210000210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100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0103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sz w:val="24"/>
                <w:szCs w:val="24"/>
              </w:rPr>
            </w:pPr>
            <w:r w:rsidRPr="00FF6C3F">
              <w:rPr>
                <w:rFonts w:ascii="Times New Roman" w:hAnsi="Times New Roman" w:cs="Times New Roman"/>
                <w:b/>
                <w:sz w:val="24"/>
                <w:szCs w:val="24"/>
              </w:rPr>
              <w:t>36,0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sz w:val="24"/>
                <w:szCs w:val="24"/>
              </w:rPr>
            </w:pPr>
            <w:r w:rsidRPr="00FF6C3F">
              <w:rPr>
                <w:rFonts w:ascii="Times New Roman" w:hAnsi="Times New Roman" w:cs="Times New Roman"/>
                <w:b/>
                <w:sz w:val="24"/>
                <w:szCs w:val="24"/>
              </w:rPr>
              <w:t>36,0</w:t>
            </w:r>
          </w:p>
        </w:tc>
      </w:tr>
      <w:tr w:rsidR="00503F2A" w:rsidRPr="00FF6C3F" w:rsidTr="009724B2">
        <w:trPr>
          <w:trHeight w:val="231"/>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68</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8210000220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36,0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36,0</w:t>
            </w:r>
          </w:p>
        </w:tc>
      </w:tr>
      <w:tr w:rsidR="00503F2A" w:rsidRPr="00FF6C3F" w:rsidTr="009724B2">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69</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8210000000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7,5</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7,5</w:t>
            </w:r>
          </w:p>
        </w:tc>
      </w:tr>
      <w:tr w:rsidR="00503F2A" w:rsidRPr="00FF6C3F" w:rsidTr="009724B2">
        <w:trPr>
          <w:trHeight w:val="280"/>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70</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8210000210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7,5</w:t>
            </w:r>
          </w:p>
        </w:tc>
      </w:tr>
      <w:tr w:rsidR="00503F2A" w:rsidRPr="00FF6C3F" w:rsidTr="009724B2">
        <w:trPr>
          <w:trHeight w:val="208"/>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71</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Общегосударственные расходы</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8300000000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0100</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6502,5</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spacing w:after="0" w:line="240" w:lineRule="auto"/>
              <w:jc w:val="right"/>
              <w:rPr>
                <w:rFonts w:ascii="Times New Roman" w:eastAsia="Times New Roman" w:hAnsi="Times New Roman" w:cs="Times New Roman"/>
                <w:b/>
                <w:i/>
                <w:sz w:val="24"/>
                <w:szCs w:val="24"/>
                <w:lang w:eastAsia="ru-RU"/>
              </w:rPr>
            </w:pPr>
            <w:r w:rsidRPr="00FF6C3F">
              <w:rPr>
                <w:rFonts w:ascii="Times New Roman" w:eastAsia="Times New Roman" w:hAnsi="Times New Roman" w:cs="Times New Roman"/>
                <w:b/>
                <w:i/>
                <w:sz w:val="24"/>
                <w:szCs w:val="24"/>
                <w:lang w:eastAsia="ru-RU"/>
              </w:rPr>
              <w:t>6502,5</w:t>
            </w:r>
          </w:p>
        </w:tc>
      </w:tr>
      <w:tr w:rsidR="00503F2A" w:rsidRPr="00FF6C3F" w:rsidTr="009724B2">
        <w:trPr>
          <w:trHeight w:val="200"/>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72</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Функционирование правительства РФ высших исполнительных органов гос. власти субъектов РФ, местной администрации</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8310000000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0104</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6502,5</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6502,5</w:t>
            </w:r>
          </w:p>
        </w:tc>
      </w:tr>
      <w:tr w:rsidR="00503F2A" w:rsidRPr="00FF6C3F" w:rsidTr="009724B2">
        <w:trPr>
          <w:trHeight w:val="680"/>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73</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8310000000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0104</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5388,9</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5388,9</w:t>
            </w:r>
          </w:p>
        </w:tc>
      </w:tr>
      <w:tr w:rsidR="00503F2A" w:rsidRPr="00FF6C3F" w:rsidTr="009724B2">
        <w:trPr>
          <w:trHeight w:val="279"/>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74</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8310000210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0104</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5000,0</w:t>
            </w:r>
          </w:p>
        </w:tc>
      </w:tr>
      <w:tr w:rsidR="00503F2A" w:rsidRPr="00FF6C3F" w:rsidTr="009724B2">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lastRenderedPageBreak/>
              <w:t>75</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8310000220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120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0104</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388,9</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388,9</w:t>
            </w:r>
          </w:p>
        </w:tc>
      </w:tr>
      <w:tr w:rsidR="00503F2A" w:rsidRPr="00FF6C3F" w:rsidTr="009724B2">
        <w:trPr>
          <w:trHeight w:val="238"/>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76</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8310000000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0104</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1113,6</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1113,6</w:t>
            </w:r>
          </w:p>
        </w:tc>
      </w:tr>
      <w:tr w:rsidR="00503F2A" w:rsidRPr="00FF6C3F" w:rsidTr="009724B2">
        <w:trPr>
          <w:trHeight w:val="168"/>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77</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8310000210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0104</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1113,6</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1113,6</w:t>
            </w:r>
          </w:p>
        </w:tc>
      </w:tr>
      <w:tr w:rsidR="00503F2A" w:rsidRPr="00FF6C3F" w:rsidTr="009724B2">
        <w:trPr>
          <w:trHeight w:val="229"/>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78</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Общегосударственные расходы</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8400000000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0100</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1686,</w:t>
            </w:r>
            <w:r>
              <w:rPr>
                <w:rFonts w:ascii="Times New Roman" w:hAnsi="Times New Roman" w:cs="Times New Roman"/>
                <w:b/>
                <w:bCs/>
                <w:i/>
                <w:iCs/>
                <w:sz w:val="24"/>
                <w:szCs w:val="24"/>
              </w:rPr>
              <w:t>4</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1686,</w:t>
            </w:r>
            <w:r>
              <w:rPr>
                <w:rFonts w:ascii="Times New Roman" w:hAnsi="Times New Roman" w:cs="Times New Roman"/>
                <w:b/>
                <w:bCs/>
                <w:i/>
                <w:iCs/>
                <w:sz w:val="24"/>
                <w:szCs w:val="24"/>
              </w:rPr>
              <w:t>4</w:t>
            </w:r>
          </w:p>
        </w:tc>
      </w:tr>
      <w:tr w:rsidR="00503F2A" w:rsidRPr="00FF6C3F" w:rsidTr="009724B2">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79</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Другие общегосударственные расходы</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8410000000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0113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1686,</w:t>
            </w:r>
            <w:r>
              <w:rPr>
                <w:rFonts w:ascii="Times New Roman" w:hAnsi="Times New Roman" w:cs="Times New Roman"/>
                <w:b/>
                <w:bCs/>
                <w:i/>
                <w:iCs/>
                <w:sz w:val="24"/>
                <w:szCs w:val="24"/>
              </w:rPr>
              <w:t>4</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1686,</w:t>
            </w:r>
            <w:r>
              <w:rPr>
                <w:rFonts w:ascii="Times New Roman" w:hAnsi="Times New Roman" w:cs="Times New Roman"/>
                <w:b/>
                <w:bCs/>
                <w:i/>
                <w:iCs/>
                <w:sz w:val="24"/>
                <w:szCs w:val="24"/>
              </w:rPr>
              <w:t>4</w:t>
            </w:r>
          </w:p>
        </w:tc>
      </w:tr>
      <w:tr w:rsidR="00503F2A" w:rsidRPr="00FF6C3F" w:rsidTr="009724B2">
        <w:trPr>
          <w:trHeight w:val="273"/>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80</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8410000000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1148,9</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1148,9</w:t>
            </w:r>
          </w:p>
        </w:tc>
      </w:tr>
      <w:tr w:rsidR="00503F2A" w:rsidRPr="00FF6C3F" w:rsidTr="009724B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81</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8410000210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120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1148,9</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1148,9</w:t>
            </w:r>
          </w:p>
        </w:tc>
      </w:tr>
      <w:tr w:rsidR="00503F2A" w:rsidRPr="00FF6C3F" w:rsidTr="009724B2">
        <w:trPr>
          <w:trHeight w:val="420"/>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82</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8410000000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529,1</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529,1</w:t>
            </w:r>
          </w:p>
        </w:tc>
      </w:tr>
      <w:tr w:rsidR="00503F2A" w:rsidRPr="00FF6C3F" w:rsidTr="009724B2">
        <w:trPr>
          <w:trHeight w:val="2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83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8410000210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0113</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380,4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380,4</w:t>
            </w:r>
          </w:p>
        </w:tc>
      </w:tr>
      <w:tr w:rsidR="00503F2A" w:rsidRPr="00FF6C3F" w:rsidTr="009724B2">
        <w:trPr>
          <w:trHeight w:val="289"/>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84</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 xml:space="preserve">Другие общегосударственные вопросы </w:t>
            </w:r>
            <w:proofErr w:type="gramStart"/>
            <w:r w:rsidRPr="00FF6C3F">
              <w:rPr>
                <w:rFonts w:ascii="Times New Roman" w:hAnsi="Times New Roman" w:cs="Times New Roman"/>
                <w:color w:val="000000"/>
                <w:sz w:val="24"/>
                <w:szCs w:val="24"/>
              </w:rPr>
              <w:t>( юбилейные</w:t>
            </w:r>
            <w:proofErr w:type="gramEnd"/>
            <w:r w:rsidRPr="00FF6C3F">
              <w:rPr>
                <w:rFonts w:ascii="Times New Roman" w:hAnsi="Times New Roman" w:cs="Times New Roman"/>
                <w:color w:val="000000"/>
                <w:sz w:val="24"/>
                <w:szCs w:val="24"/>
              </w:rPr>
              <w:t xml:space="preserve"> даты)</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8410000220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100,7</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100,7</w:t>
            </w:r>
          </w:p>
        </w:tc>
      </w:tr>
      <w:tr w:rsidR="00503F2A" w:rsidRPr="00FF6C3F" w:rsidTr="009724B2">
        <w:trPr>
          <w:trHeight w:val="278"/>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85</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 xml:space="preserve">Другие общегосударственные вопросы </w:t>
            </w:r>
            <w:proofErr w:type="gramStart"/>
            <w:r w:rsidRPr="00FF6C3F">
              <w:rPr>
                <w:rFonts w:ascii="Times New Roman" w:hAnsi="Times New Roman" w:cs="Times New Roman"/>
                <w:color w:val="000000"/>
                <w:sz w:val="24"/>
                <w:szCs w:val="24"/>
              </w:rPr>
              <w:t>( Административная</w:t>
            </w:r>
            <w:proofErr w:type="gramEnd"/>
            <w:r w:rsidRPr="00FF6C3F">
              <w:rPr>
                <w:rFonts w:ascii="Times New Roman" w:hAnsi="Times New Roman" w:cs="Times New Roman"/>
                <w:color w:val="000000"/>
                <w:sz w:val="24"/>
                <w:szCs w:val="24"/>
              </w:rPr>
              <w:t xml:space="preserve"> комиссия)</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8410075140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48,0</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48,0</w:t>
            </w:r>
          </w:p>
        </w:tc>
      </w:tr>
      <w:tr w:rsidR="00503F2A" w:rsidRPr="00FF6C3F" w:rsidTr="009724B2">
        <w:trPr>
          <w:trHeight w:val="191"/>
        </w:trPr>
        <w:tc>
          <w:tcPr>
            <w:tcW w:w="568" w:type="dxa"/>
            <w:tcBorders>
              <w:top w:val="single" w:sz="4" w:space="0" w:color="auto"/>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86</w:t>
            </w:r>
          </w:p>
        </w:tc>
        <w:tc>
          <w:tcPr>
            <w:tcW w:w="439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8410000000</w:t>
            </w:r>
          </w:p>
        </w:tc>
        <w:tc>
          <w:tcPr>
            <w:tcW w:w="709"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800</w:t>
            </w:r>
          </w:p>
        </w:tc>
        <w:tc>
          <w:tcPr>
            <w:tcW w:w="960"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0113</w:t>
            </w:r>
          </w:p>
        </w:tc>
        <w:tc>
          <w:tcPr>
            <w:tcW w:w="102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8,</w:t>
            </w:r>
            <w:r>
              <w:rPr>
                <w:rFonts w:ascii="Times New Roman" w:hAnsi="Times New Roman" w:cs="Times New Roman"/>
                <w:b/>
                <w:bCs/>
                <w:i/>
                <w:iCs/>
                <w:sz w:val="24"/>
                <w:szCs w:val="24"/>
              </w:rPr>
              <w:t>4</w:t>
            </w:r>
          </w:p>
        </w:tc>
        <w:tc>
          <w:tcPr>
            <w:tcW w:w="1134" w:type="dxa"/>
            <w:tcBorders>
              <w:top w:val="single" w:sz="4" w:space="0" w:color="auto"/>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8,</w:t>
            </w:r>
            <w:r>
              <w:rPr>
                <w:rFonts w:ascii="Times New Roman" w:hAnsi="Times New Roman" w:cs="Times New Roman"/>
                <w:b/>
                <w:bCs/>
                <w:i/>
                <w:iCs/>
                <w:sz w:val="24"/>
                <w:szCs w:val="24"/>
              </w:rPr>
              <w:t>4</w:t>
            </w:r>
          </w:p>
        </w:tc>
      </w:tr>
      <w:tr w:rsidR="00503F2A" w:rsidRPr="00FF6C3F" w:rsidTr="009724B2">
        <w:trPr>
          <w:trHeight w:val="255"/>
        </w:trPr>
        <w:tc>
          <w:tcPr>
            <w:tcW w:w="568" w:type="dxa"/>
            <w:tcBorders>
              <w:top w:val="nil"/>
              <w:left w:val="single" w:sz="4" w:space="0" w:color="auto"/>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87</w:t>
            </w:r>
          </w:p>
        </w:tc>
        <w:tc>
          <w:tcPr>
            <w:tcW w:w="439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8410000210</w:t>
            </w:r>
          </w:p>
        </w:tc>
        <w:tc>
          <w:tcPr>
            <w:tcW w:w="709"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850</w:t>
            </w:r>
          </w:p>
        </w:tc>
        <w:tc>
          <w:tcPr>
            <w:tcW w:w="960"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0113</w:t>
            </w:r>
          </w:p>
        </w:tc>
        <w:tc>
          <w:tcPr>
            <w:tcW w:w="102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8,</w:t>
            </w:r>
            <w:r>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8,</w:t>
            </w:r>
            <w:r>
              <w:rPr>
                <w:rFonts w:ascii="Times New Roman" w:hAnsi="Times New Roman" w:cs="Times New Roman"/>
                <w:sz w:val="24"/>
                <w:szCs w:val="24"/>
              </w:rPr>
              <w:t>4</w:t>
            </w:r>
          </w:p>
        </w:tc>
      </w:tr>
      <w:tr w:rsidR="00503F2A" w:rsidRPr="00FF6C3F" w:rsidTr="009724B2">
        <w:trPr>
          <w:trHeight w:val="255"/>
        </w:trPr>
        <w:tc>
          <w:tcPr>
            <w:tcW w:w="568" w:type="dxa"/>
            <w:tcBorders>
              <w:top w:val="nil"/>
              <w:left w:val="single" w:sz="4" w:space="0" w:color="auto"/>
              <w:bottom w:val="single" w:sz="6"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88</w:t>
            </w:r>
          </w:p>
        </w:tc>
        <w:tc>
          <w:tcPr>
            <w:tcW w:w="4394" w:type="dxa"/>
            <w:tcBorders>
              <w:top w:val="nil"/>
              <w:left w:val="nil"/>
              <w:bottom w:val="single" w:sz="6"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НАЦИОНАЛЬНАЯ ЭКОНОМИКА</w:t>
            </w:r>
          </w:p>
        </w:tc>
        <w:tc>
          <w:tcPr>
            <w:tcW w:w="1560" w:type="dxa"/>
            <w:tcBorders>
              <w:top w:val="nil"/>
              <w:left w:val="nil"/>
              <w:bottom w:val="single" w:sz="6"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8500000000</w:t>
            </w:r>
          </w:p>
        </w:tc>
        <w:tc>
          <w:tcPr>
            <w:tcW w:w="709" w:type="dxa"/>
            <w:tcBorders>
              <w:top w:val="nil"/>
              <w:left w:val="nil"/>
              <w:bottom w:val="single" w:sz="6"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nil"/>
              <w:left w:val="nil"/>
              <w:bottom w:val="single" w:sz="6"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0400</w:t>
            </w:r>
          </w:p>
        </w:tc>
        <w:tc>
          <w:tcPr>
            <w:tcW w:w="1024" w:type="dxa"/>
            <w:tcBorders>
              <w:top w:val="nil"/>
              <w:left w:val="nil"/>
              <w:bottom w:val="single" w:sz="6"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366,0</w:t>
            </w:r>
          </w:p>
        </w:tc>
        <w:tc>
          <w:tcPr>
            <w:tcW w:w="1134" w:type="dxa"/>
            <w:tcBorders>
              <w:top w:val="nil"/>
              <w:left w:val="nil"/>
              <w:bottom w:val="single" w:sz="6" w:space="0" w:color="auto"/>
              <w:right w:val="single" w:sz="4"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366,0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89</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Другие вопросы в области национальной экономики</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8510000000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366,0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366,0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90</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Межбюджетные трансферты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8510000000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500</w:t>
            </w: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366,0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366,0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91</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Другие вопросы в области национальной экономики</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8510000220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540</w:t>
            </w: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242,3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242,3</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92</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Другие вопросы в области национальной экономики</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8510000230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540</w:t>
            </w: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123,7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123,7</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93</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8600000000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0100</w:t>
            </w: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280,0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280,0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94</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Социальная политика</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280,0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280,0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t>95</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Иные бюджетные ассигнования</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800</w:t>
            </w: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bCs/>
                <w:i/>
                <w:iCs/>
                <w:color w:val="000000"/>
                <w:sz w:val="24"/>
                <w:szCs w:val="24"/>
              </w:rPr>
            </w:pPr>
            <w:r w:rsidRPr="00FF6C3F">
              <w:rPr>
                <w:rFonts w:ascii="Times New Roman" w:hAnsi="Times New Roman" w:cs="Times New Roman"/>
                <w:b/>
                <w:bCs/>
                <w:i/>
                <w:iCs/>
                <w:color w:val="000000"/>
                <w:sz w:val="24"/>
                <w:szCs w:val="24"/>
              </w:rPr>
              <w:t>0100</w:t>
            </w: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280,0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bCs/>
                <w:i/>
                <w:iCs/>
                <w:sz w:val="24"/>
                <w:szCs w:val="24"/>
              </w:rPr>
            </w:pPr>
            <w:r w:rsidRPr="00FF6C3F">
              <w:rPr>
                <w:rFonts w:ascii="Times New Roman" w:hAnsi="Times New Roman" w:cs="Times New Roman"/>
                <w:b/>
                <w:bCs/>
                <w:i/>
                <w:iCs/>
                <w:sz w:val="24"/>
                <w:szCs w:val="24"/>
              </w:rPr>
              <w:t>280,0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Cs/>
                <w:iCs/>
                <w:color w:val="000000"/>
                <w:sz w:val="24"/>
                <w:szCs w:val="24"/>
              </w:rPr>
            </w:pPr>
            <w:r w:rsidRPr="00FF6C3F">
              <w:rPr>
                <w:rFonts w:ascii="Times New Roman" w:hAnsi="Times New Roman" w:cs="Times New Roman"/>
                <w:bCs/>
                <w:iCs/>
                <w:color w:val="000000"/>
                <w:sz w:val="24"/>
                <w:szCs w:val="24"/>
              </w:rPr>
              <w:t>96</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color w:val="000000"/>
                <w:sz w:val="24"/>
                <w:szCs w:val="24"/>
              </w:rPr>
            </w:pPr>
            <w:r w:rsidRPr="00FF6C3F">
              <w:rPr>
                <w:rFonts w:ascii="Times New Roman" w:hAnsi="Times New Roman" w:cs="Times New Roman"/>
                <w:color w:val="000000"/>
                <w:sz w:val="24"/>
                <w:szCs w:val="24"/>
              </w:rPr>
              <w:t>Резервные фонды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8610000210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870</w:t>
            </w: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r w:rsidRPr="00FF6C3F">
              <w:rPr>
                <w:rFonts w:ascii="Times New Roman" w:hAnsi="Times New Roman" w:cs="Times New Roman"/>
                <w:color w:val="000000"/>
                <w:sz w:val="24"/>
                <w:szCs w:val="24"/>
              </w:rPr>
              <w:t>0111</w:t>
            </w: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280,0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sz w:val="24"/>
                <w:szCs w:val="24"/>
              </w:rPr>
            </w:pPr>
            <w:r w:rsidRPr="00FF6C3F">
              <w:rPr>
                <w:rFonts w:ascii="Times New Roman" w:hAnsi="Times New Roman" w:cs="Times New Roman"/>
                <w:sz w:val="24"/>
                <w:szCs w:val="24"/>
              </w:rPr>
              <w:t>280,0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b/>
                <w:i/>
                <w:color w:val="000000"/>
                <w:sz w:val="24"/>
                <w:szCs w:val="24"/>
              </w:rPr>
            </w:pPr>
            <w:r w:rsidRPr="00FF6C3F">
              <w:rPr>
                <w:rFonts w:ascii="Times New Roman" w:hAnsi="Times New Roman" w:cs="Times New Roman"/>
                <w:b/>
                <w:i/>
                <w:color w:val="000000"/>
                <w:sz w:val="24"/>
                <w:szCs w:val="24"/>
              </w:rPr>
              <w:lastRenderedPageBreak/>
              <w:t>97</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Условно-постоянные</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color w:val="000000"/>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color w:val="000000"/>
                <w:sz w:val="24"/>
                <w:szCs w:val="24"/>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sz w:val="24"/>
                <w:szCs w:val="24"/>
              </w:rPr>
            </w:pPr>
            <w:r w:rsidRPr="00FF6C3F">
              <w:rPr>
                <w:rFonts w:ascii="Times New Roman" w:hAnsi="Times New Roman" w:cs="Times New Roman"/>
                <w:b/>
                <w:sz w:val="24"/>
                <w:szCs w:val="24"/>
              </w:rPr>
              <w:t>684,1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503F2A" w:rsidRPr="00FF6C3F" w:rsidRDefault="00503F2A" w:rsidP="009724B2">
            <w:pPr>
              <w:spacing w:after="0" w:line="240" w:lineRule="auto"/>
              <w:jc w:val="right"/>
              <w:rPr>
                <w:rFonts w:ascii="Times New Roman" w:eastAsia="Times New Roman" w:hAnsi="Times New Roman" w:cs="Times New Roman"/>
                <w:b/>
                <w:sz w:val="24"/>
                <w:szCs w:val="24"/>
                <w:lang w:eastAsia="ru-RU"/>
              </w:rPr>
            </w:pPr>
            <w:r w:rsidRPr="00FF6C3F">
              <w:rPr>
                <w:rFonts w:ascii="Times New Roman" w:eastAsia="Times New Roman" w:hAnsi="Times New Roman" w:cs="Times New Roman"/>
                <w:b/>
                <w:sz w:val="24"/>
                <w:szCs w:val="24"/>
                <w:lang w:eastAsia="ru-RU"/>
              </w:rPr>
              <w:t>1415,0</w:t>
            </w:r>
          </w:p>
        </w:tc>
      </w:tr>
      <w:tr w:rsidR="00503F2A" w:rsidRPr="00FF6C3F" w:rsidTr="009724B2">
        <w:trPr>
          <w:trHeight w:val="255"/>
        </w:trPr>
        <w:tc>
          <w:tcPr>
            <w:tcW w:w="568"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center"/>
              <w:rPr>
                <w:rFonts w:ascii="Times New Roman" w:hAnsi="Times New Roman" w:cs="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rPr>
                <w:rFonts w:ascii="Times New Roman" w:hAnsi="Times New Roman" w:cs="Times New Roman"/>
                <w:b/>
                <w:color w:val="000000"/>
                <w:sz w:val="24"/>
                <w:szCs w:val="24"/>
              </w:rPr>
            </w:pPr>
            <w:r w:rsidRPr="00FF6C3F">
              <w:rPr>
                <w:rFonts w:ascii="Times New Roman" w:hAnsi="Times New Roman" w:cs="Times New Roman"/>
                <w:b/>
                <w:color w:val="000000"/>
                <w:sz w:val="24"/>
                <w:szCs w:val="24"/>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color w:val="000000"/>
                <w:sz w:val="24"/>
                <w:szCs w:val="24"/>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color w:val="000000"/>
                <w:sz w:val="24"/>
                <w:szCs w:val="24"/>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rsidR="00503F2A" w:rsidRPr="00FF6C3F" w:rsidRDefault="00503F2A" w:rsidP="009724B2">
            <w:pPr>
              <w:autoSpaceDE w:val="0"/>
              <w:autoSpaceDN w:val="0"/>
              <w:adjustRightInd w:val="0"/>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28844,9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503F2A" w:rsidRPr="00FF6C3F" w:rsidRDefault="00503F2A" w:rsidP="009724B2">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29361,8</w:t>
            </w:r>
          </w:p>
        </w:tc>
      </w:tr>
    </w:tbl>
    <w:p w:rsidR="00503F2A" w:rsidRPr="00C70CBB" w:rsidRDefault="00503F2A" w:rsidP="00C70CBB">
      <w:pPr>
        <w:spacing w:after="0" w:line="240" w:lineRule="auto"/>
        <w:rPr>
          <w:rFonts w:ascii="Times New Roman" w:eastAsia="Calibri" w:hAnsi="Times New Roman" w:cs="Times New Roman"/>
          <w:sz w:val="24"/>
          <w:szCs w:val="24"/>
        </w:rPr>
      </w:pPr>
    </w:p>
    <w:p w:rsidR="00C70CBB" w:rsidRPr="00C70CBB" w:rsidRDefault="00C70CBB" w:rsidP="00C70CBB">
      <w:pPr>
        <w:suppressAutoHyphens w:val="0"/>
        <w:spacing w:after="0" w:line="240" w:lineRule="auto"/>
        <w:jc w:val="center"/>
        <w:rPr>
          <w:rFonts w:ascii="Times New Roman" w:eastAsia="Times New Roman" w:hAnsi="Times New Roman" w:cs="Times New Roman"/>
          <w:b/>
          <w:sz w:val="24"/>
          <w:szCs w:val="24"/>
          <w:lang w:eastAsia="ru-RU"/>
        </w:rPr>
      </w:pPr>
      <w:r w:rsidRPr="00C70CBB">
        <w:rPr>
          <w:rFonts w:ascii="Times New Roman" w:eastAsia="Times New Roman" w:hAnsi="Times New Roman" w:cs="Times New Roman"/>
          <w:b/>
          <w:sz w:val="24"/>
          <w:szCs w:val="24"/>
          <w:lang w:eastAsia="ru-RU"/>
        </w:rPr>
        <w:t xml:space="preserve">РЕШЕНИЕ </w:t>
      </w:r>
    </w:p>
    <w:p w:rsidR="00C70CBB" w:rsidRPr="00C70CBB" w:rsidRDefault="00C70CBB" w:rsidP="00C70CBB">
      <w:pPr>
        <w:suppressAutoHyphens w:val="0"/>
        <w:spacing w:after="0" w:line="240" w:lineRule="auto"/>
        <w:rPr>
          <w:rFonts w:ascii="Times New Roman" w:eastAsia="Times New Roman" w:hAnsi="Times New Roman" w:cs="Times New Roman"/>
          <w:b/>
          <w:sz w:val="24"/>
          <w:szCs w:val="24"/>
          <w:lang w:eastAsia="ru-RU"/>
        </w:rPr>
      </w:pPr>
      <w:r w:rsidRPr="00C70CBB">
        <w:rPr>
          <w:rFonts w:ascii="Times New Roman" w:eastAsia="Times New Roman" w:hAnsi="Times New Roman" w:cs="Times New Roman"/>
          <w:b/>
          <w:sz w:val="24"/>
          <w:szCs w:val="24"/>
          <w:lang w:eastAsia="ru-RU"/>
        </w:rPr>
        <w:t xml:space="preserve">           27.03.2023              </w:t>
      </w:r>
      <w:proofErr w:type="spellStart"/>
      <w:r w:rsidRPr="00C70CBB">
        <w:rPr>
          <w:rFonts w:ascii="Times New Roman" w:eastAsia="Times New Roman" w:hAnsi="Times New Roman" w:cs="Times New Roman"/>
          <w:b/>
          <w:sz w:val="24"/>
          <w:szCs w:val="24"/>
          <w:lang w:eastAsia="ru-RU"/>
        </w:rPr>
        <w:t>пгт</w:t>
      </w:r>
      <w:proofErr w:type="spellEnd"/>
      <w:r w:rsidRPr="00C70CBB">
        <w:rPr>
          <w:rFonts w:ascii="Times New Roman" w:eastAsia="Times New Roman" w:hAnsi="Times New Roman" w:cs="Times New Roman"/>
          <w:b/>
          <w:sz w:val="24"/>
          <w:szCs w:val="24"/>
          <w:lang w:eastAsia="ru-RU"/>
        </w:rPr>
        <w:t xml:space="preserve">. Нижняя Пойма                            № 16-120           </w:t>
      </w:r>
    </w:p>
    <w:p w:rsidR="00C70CBB" w:rsidRPr="00C70CBB" w:rsidRDefault="00C70CBB" w:rsidP="00C70CBB">
      <w:pPr>
        <w:suppressAutoHyphens w:val="0"/>
        <w:spacing w:after="0" w:line="240" w:lineRule="auto"/>
        <w:rPr>
          <w:rFonts w:ascii="Times New Roman" w:eastAsia="Times New Roman" w:hAnsi="Times New Roman" w:cs="Times New Roman"/>
          <w:b/>
          <w:sz w:val="24"/>
          <w:szCs w:val="24"/>
          <w:lang w:eastAsia="ru-RU"/>
        </w:rPr>
      </w:pPr>
      <w:r w:rsidRPr="00C70CBB">
        <w:rPr>
          <w:rFonts w:ascii="Times New Roman" w:eastAsia="Times New Roman" w:hAnsi="Times New Roman" w:cs="Times New Roman"/>
          <w:b/>
          <w:sz w:val="24"/>
          <w:szCs w:val="24"/>
          <w:lang w:eastAsia="ru-RU"/>
        </w:rPr>
        <w:t xml:space="preserve">О работе администрации поселка Нижняя Пойма </w:t>
      </w:r>
    </w:p>
    <w:p w:rsidR="00C70CBB" w:rsidRPr="00C70CBB" w:rsidRDefault="00C70CBB" w:rsidP="00C70CBB">
      <w:pPr>
        <w:suppressAutoHyphens w:val="0"/>
        <w:spacing w:after="0" w:line="240" w:lineRule="auto"/>
        <w:rPr>
          <w:rFonts w:ascii="Times New Roman" w:eastAsia="Times New Roman" w:hAnsi="Times New Roman" w:cs="Times New Roman"/>
          <w:b/>
          <w:sz w:val="24"/>
          <w:szCs w:val="24"/>
          <w:lang w:eastAsia="ru-RU"/>
        </w:rPr>
      </w:pPr>
      <w:r w:rsidRPr="00C70CBB">
        <w:rPr>
          <w:rFonts w:ascii="Times New Roman" w:eastAsia="Times New Roman" w:hAnsi="Times New Roman" w:cs="Times New Roman"/>
          <w:b/>
          <w:sz w:val="24"/>
          <w:szCs w:val="24"/>
          <w:lang w:eastAsia="ru-RU"/>
        </w:rPr>
        <w:t>по проведению работ по благоустройству за 2022 год.</w:t>
      </w:r>
    </w:p>
    <w:p w:rsidR="00C70CBB" w:rsidRPr="00C70CBB" w:rsidRDefault="00C70CBB" w:rsidP="00C70CBB">
      <w:pPr>
        <w:suppressAutoHyphens w:val="0"/>
        <w:autoSpaceDE w:val="0"/>
        <w:autoSpaceDN w:val="0"/>
        <w:adjustRightInd w:val="0"/>
        <w:spacing w:after="0" w:line="240" w:lineRule="auto"/>
        <w:ind w:left="-142" w:firstLine="142"/>
        <w:jc w:val="both"/>
        <w:outlineLvl w:val="1"/>
        <w:rPr>
          <w:rFonts w:ascii="Times New Roman" w:eastAsia="Times New Roman" w:hAnsi="Times New Roman" w:cs="Times New Roman"/>
          <w:b/>
          <w:sz w:val="24"/>
          <w:szCs w:val="24"/>
          <w:lang w:eastAsia="ru-RU"/>
        </w:rPr>
      </w:pPr>
      <w:r w:rsidRPr="00C70CBB">
        <w:rPr>
          <w:rFonts w:ascii="Times New Roman" w:eastAsia="Times New Roman" w:hAnsi="Times New Roman" w:cs="Times New Roman"/>
          <w:sz w:val="24"/>
          <w:szCs w:val="24"/>
          <w:lang w:eastAsia="ru-RU"/>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поселка   Нижняя Пойма   Нижнепойменский поселковый Совет депутатов, заслушав и обсудив информацию о работе администрации    поселка Нижняя Пойма по проведению работ по благоустройству, Нижнепойменский поселковый Совет депутатов  </w:t>
      </w:r>
      <w:r w:rsidRPr="00C70CBB">
        <w:rPr>
          <w:rFonts w:ascii="Times New Roman" w:eastAsia="Times New Roman" w:hAnsi="Times New Roman" w:cs="Times New Roman"/>
          <w:b/>
          <w:sz w:val="24"/>
          <w:szCs w:val="24"/>
          <w:lang w:eastAsia="ru-RU"/>
        </w:rPr>
        <w:t xml:space="preserve">    РЕШИЛ:</w:t>
      </w:r>
    </w:p>
    <w:p w:rsidR="00C70CBB" w:rsidRPr="00C70CBB" w:rsidRDefault="00C70CBB" w:rsidP="00C70CBB">
      <w:pPr>
        <w:suppressAutoHyphens w:val="0"/>
        <w:spacing w:after="0" w:line="240" w:lineRule="auto"/>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color w:val="000000"/>
          <w:sz w:val="24"/>
          <w:szCs w:val="24"/>
          <w:lang w:eastAsia="ru-RU"/>
        </w:rPr>
        <w:t xml:space="preserve">      1.Информацию </w:t>
      </w:r>
      <w:r w:rsidRPr="00C70CBB">
        <w:rPr>
          <w:rFonts w:ascii="Times New Roman" w:eastAsia="Times New Roman" w:hAnsi="Times New Roman" w:cs="Times New Roman"/>
          <w:sz w:val="24"/>
          <w:szCs w:val="24"/>
          <w:lang w:eastAsia="ru-RU"/>
        </w:rPr>
        <w:t>о работе администрации поселка Нижняя Пойма по проведению работ по благоустройству за 2022 год- принять к сведению.</w:t>
      </w:r>
    </w:p>
    <w:p w:rsidR="00C70CBB" w:rsidRPr="00C70CBB" w:rsidRDefault="00C70CBB" w:rsidP="00C70CBB">
      <w:pPr>
        <w:suppressAutoHyphens w:val="0"/>
        <w:autoSpaceDE w:val="0"/>
        <w:autoSpaceDN w:val="0"/>
        <w:adjustRightInd w:val="0"/>
        <w:spacing w:after="0" w:line="240" w:lineRule="auto"/>
        <w:ind w:left="-142" w:firstLine="142"/>
        <w:outlineLvl w:val="1"/>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2.Предложить администрации иметь график выполненных работ, активизировать работу по благоустройству с жителями поселка. </w:t>
      </w:r>
    </w:p>
    <w:p w:rsidR="00C70CBB" w:rsidRPr="00C70CBB" w:rsidRDefault="00C70CBB" w:rsidP="00C70CBB">
      <w:pPr>
        <w:suppressAutoHyphens w:val="0"/>
        <w:spacing w:after="0" w:line="240" w:lineRule="auto"/>
        <w:ind w:left="-284"/>
        <w:rPr>
          <w:rFonts w:ascii="Times New Roman" w:eastAsia="Times New Roman" w:hAnsi="Times New Roman" w:cs="Times New Roman"/>
          <w:sz w:val="24"/>
          <w:szCs w:val="24"/>
          <w:lang w:eastAsia="ru-RU"/>
        </w:rPr>
      </w:pPr>
      <w:r w:rsidRPr="00C70CBB">
        <w:rPr>
          <w:rFonts w:ascii="Times New Roman" w:eastAsia="Times New Roman" w:hAnsi="Times New Roman" w:cs="Times New Roman"/>
          <w:color w:val="000000"/>
          <w:sz w:val="24"/>
          <w:szCs w:val="24"/>
          <w:lang w:eastAsia="ru-RU"/>
        </w:rPr>
        <w:t xml:space="preserve">            3.</w:t>
      </w:r>
      <w:r w:rsidRPr="00C70CBB">
        <w:rPr>
          <w:rFonts w:ascii="Times New Roman" w:eastAsia="Times New Roman" w:hAnsi="Times New Roman" w:cs="Times New Roman"/>
          <w:sz w:val="24"/>
          <w:szCs w:val="24"/>
          <w:lang w:eastAsia="ru-RU"/>
        </w:rPr>
        <w:t xml:space="preserve"> Контроль исполнения настоящего решения возложить на постоянную комиссию по социально- экономическому развитию, финансам и бюджету.</w:t>
      </w:r>
    </w:p>
    <w:p w:rsidR="00C70CBB" w:rsidRPr="00C70CBB" w:rsidRDefault="00C70CBB" w:rsidP="00C70CBB">
      <w:pPr>
        <w:suppressAutoHyphens w:val="0"/>
        <w:spacing w:after="0" w:line="240" w:lineRule="auto"/>
        <w:ind w:left="-284"/>
        <w:rPr>
          <w:rFonts w:ascii="Times New Roman" w:eastAsia="Times New Roman" w:hAnsi="Times New Roman" w:cs="Times New Roman"/>
          <w:sz w:val="24"/>
          <w:szCs w:val="24"/>
          <w:lang w:eastAsia="ru-RU"/>
        </w:rPr>
      </w:pPr>
      <w:r w:rsidRPr="00C70CBB">
        <w:rPr>
          <w:rFonts w:ascii="Times New Roman" w:eastAsia="Times New Roman" w:hAnsi="Times New Roman" w:cs="Times New Roman"/>
          <w:b/>
          <w:sz w:val="24"/>
          <w:szCs w:val="24"/>
          <w:lang w:eastAsia="ru-RU"/>
        </w:rPr>
        <w:tab/>
      </w:r>
      <w:r w:rsidRPr="00C70CBB">
        <w:rPr>
          <w:rFonts w:ascii="Times New Roman" w:eastAsia="Times New Roman" w:hAnsi="Times New Roman" w:cs="Times New Roman"/>
          <w:b/>
          <w:sz w:val="24"/>
          <w:szCs w:val="24"/>
          <w:lang w:eastAsia="ru-RU"/>
        </w:rPr>
        <w:tab/>
      </w:r>
      <w:r w:rsidRPr="00C70CBB">
        <w:rPr>
          <w:rFonts w:ascii="Times New Roman" w:eastAsia="Times New Roman" w:hAnsi="Times New Roman" w:cs="Times New Roman"/>
          <w:sz w:val="24"/>
          <w:szCs w:val="24"/>
          <w:lang w:eastAsia="ru-RU"/>
        </w:rPr>
        <w:t xml:space="preserve">4.Настоящее решение вступает в силу в день, следующий за </w:t>
      </w:r>
      <w:proofErr w:type="gramStart"/>
      <w:r w:rsidRPr="00C70CBB">
        <w:rPr>
          <w:rFonts w:ascii="Times New Roman" w:eastAsia="Times New Roman" w:hAnsi="Times New Roman" w:cs="Times New Roman"/>
          <w:sz w:val="24"/>
          <w:szCs w:val="24"/>
          <w:lang w:eastAsia="ru-RU"/>
        </w:rPr>
        <w:t>днем  официального</w:t>
      </w:r>
      <w:proofErr w:type="gramEnd"/>
      <w:r w:rsidRPr="00C70CBB">
        <w:rPr>
          <w:rFonts w:ascii="Times New Roman" w:eastAsia="Times New Roman" w:hAnsi="Times New Roman" w:cs="Times New Roman"/>
          <w:sz w:val="24"/>
          <w:szCs w:val="24"/>
          <w:lang w:eastAsia="ru-RU"/>
        </w:rPr>
        <w:t xml:space="preserve">  опубликования в информационном вестнике администрации «Нижнепойменский вестник»</w:t>
      </w:r>
    </w:p>
    <w:p w:rsidR="00C70CBB" w:rsidRPr="00C70CBB" w:rsidRDefault="00C70CBB" w:rsidP="00C70CBB">
      <w:pPr>
        <w:suppressAutoHyphens w:val="0"/>
        <w:spacing w:after="0" w:line="240" w:lineRule="auto"/>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Председатель Нижнепойменского                          </w:t>
      </w:r>
    </w:p>
    <w:p w:rsidR="00C70CBB" w:rsidRPr="00C70CBB" w:rsidRDefault="00C70CBB" w:rsidP="00C70CBB">
      <w:pPr>
        <w:suppressAutoHyphens w:val="0"/>
        <w:spacing w:after="0" w:line="240" w:lineRule="auto"/>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поселкового Совета депутатов                                    С.Е. </w:t>
      </w:r>
      <w:proofErr w:type="spellStart"/>
      <w:r w:rsidRPr="00C70CBB">
        <w:rPr>
          <w:rFonts w:ascii="Times New Roman" w:eastAsia="Times New Roman" w:hAnsi="Times New Roman" w:cs="Times New Roman"/>
          <w:sz w:val="24"/>
          <w:szCs w:val="24"/>
          <w:lang w:eastAsia="ru-RU"/>
        </w:rPr>
        <w:t>Боготова</w:t>
      </w:r>
      <w:proofErr w:type="spellEnd"/>
      <w:r w:rsidRPr="00C70CBB">
        <w:rPr>
          <w:rFonts w:ascii="Times New Roman" w:eastAsia="Times New Roman" w:hAnsi="Times New Roman" w:cs="Times New Roman"/>
          <w:sz w:val="24"/>
          <w:szCs w:val="24"/>
          <w:lang w:eastAsia="ru-RU"/>
        </w:rPr>
        <w:t xml:space="preserve">      </w:t>
      </w:r>
    </w:p>
    <w:p w:rsidR="00C70CBB" w:rsidRPr="00C70CBB" w:rsidRDefault="00C70CBB" w:rsidP="00C70CBB">
      <w:pPr>
        <w:suppressAutoHyphens w:val="0"/>
        <w:spacing w:after="0" w:line="240" w:lineRule="auto"/>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Глава поселка                                                                 </w:t>
      </w:r>
      <w:proofErr w:type="spellStart"/>
      <w:r w:rsidRPr="00C70CBB">
        <w:rPr>
          <w:rFonts w:ascii="Times New Roman" w:eastAsia="Times New Roman" w:hAnsi="Times New Roman" w:cs="Times New Roman"/>
          <w:sz w:val="24"/>
          <w:szCs w:val="24"/>
          <w:lang w:eastAsia="ru-RU"/>
        </w:rPr>
        <w:t>В.В.Кочан</w:t>
      </w:r>
      <w:proofErr w:type="spellEnd"/>
    </w:p>
    <w:p w:rsidR="00C70CBB" w:rsidRPr="00C70CBB" w:rsidRDefault="00C70CBB" w:rsidP="00C70CBB">
      <w:pPr>
        <w:suppressAutoHyphens w:val="0"/>
        <w:spacing w:after="0" w:line="240" w:lineRule="auto"/>
        <w:jc w:val="center"/>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Приложение </w:t>
      </w:r>
    </w:p>
    <w:p w:rsidR="00C70CBB" w:rsidRPr="00C70CBB" w:rsidRDefault="00C70CBB" w:rsidP="00C70CBB">
      <w:pPr>
        <w:suppressAutoHyphens w:val="0"/>
        <w:spacing w:after="0" w:line="240" w:lineRule="auto"/>
        <w:jc w:val="center"/>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к решению Нижнепойменского поселкового</w:t>
      </w:r>
    </w:p>
    <w:p w:rsidR="00C70CBB" w:rsidRPr="00C70CBB" w:rsidRDefault="00C70CBB" w:rsidP="00C70CBB">
      <w:pPr>
        <w:suppressAutoHyphens w:val="0"/>
        <w:spacing w:after="0" w:line="240" w:lineRule="auto"/>
        <w:jc w:val="center"/>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Совета депутатов от 27.03.2023 № 16-120</w:t>
      </w:r>
    </w:p>
    <w:p w:rsidR="00C70CBB" w:rsidRPr="00C70CBB" w:rsidRDefault="00C70CBB" w:rsidP="00C70CBB">
      <w:pPr>
        <w:suppressAutoHyphens w:val="0"/>
        <w:spacing w:after="0" w:line="240" w:lineRule="auto"/>
        <w:ind w:hanging="1276"/>
        <w:jc w:val="center"/>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СПРАВКА</w:t>
      </w:r>
    </w:p>
    <w:p w:rsidR="00C70CBB" w:rsidRPr="00C70CBB" w:rsidRDefault="00C70CBB" w:rsidP="00C87055">
      <w:pPr>
        <w:suppressAutoHyphens w:val="0"/>
        <w:spacing w:after="0" w:line="240" w:lineRule="auto"/>
        <w:ind w:hanging="851"/>
        <w:jc w:val="center"/>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о проведении работ по благоустройству </w:t>
      </w:r>
      <w:proofErr w:type="spellStart"/>
      <w:r w:rsidRPr="00C70CBB">
        <w:rPr>
          <w:rFonts w:ascii="Times New Roman" w:eastAsia="Times New Roman" w:hAnsi="Times New Roman" w:cs="Times New Roman"/>
          <w:sz w:val="24"/>
          <w:szCs w:val="24"/>
          <w:lang w:eastAsia="ru-RU"/>
        </w:rPr>
        <w:t>пос.Нижняя</w:t>
      </w:r>
      <w:proofErr w:type="spellEnd"/>
      <w:r w:rsidRPr="00C70CBB">
        <w:rPr>
          <w:rFonts w:ascii="Times New Roman" w:eastAsia="Times New Roman" w:hAnsi="Times New Roman" w:cs="Times New Roman"/>
          <w:sz w:val="24"/>
          <w:szCs w:val="24"/>
          <w:lang w:eastAsia="ru-RU"/>
        </w:rPr>
        <w:t xml:space="preserve"> Пойма в 2022 году</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В соответствии с положением Устава МО пос. Нижняя Пойма, решений Совета депутатов поселка, а также в ходе процесса реализации наказов избирателей- администрацией поселка в 2016 году была проведена следующая работа по благоустройству населенного пункта:</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Программа «Формирование городской среды МО поселок Нижняя Пойма» за счет местного бюджета 41 418,6 руб. краевой бюджет составил 1615500,00 руб. За счет данной программы были заасфальтированы пешеходные дорожки, установлены урны, современные лавочки и обновлено уличное освещение на придомовых территориях, а именно:</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1. ул. Лаптева д.42- 212 328,00 </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2. ул. Лаптева д.44 –895 519,40</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3. ул. Толстого д.17 – 1 050 141,60</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4. ул. Толстого л.17 (от дома до </w:t>
      </w:r>
      <w:proofErr w:type="gramStart"/>
      <w:r w:rsidRPr="00C70CBB">
        <w:rPr>
          <w:rFonts w:ascii="Times New Roman" w:eastAsia="Times New Roman" w:hAnsi="Times New Roman" w:cs="Times New Roman"/>
          <w:sz w:val="24"/>
          <w:szCs w:val="24"/>
          <w:lang w:eastAsia="ru-RU"/>
        </w:rPr>
        <w:t>дороги)-</w:t>
      </w:r>
      <w:proofErr w:type="gramEnd"/>
      <w:r w:rsidRPr="00C70CBB">
        <w:rPr>
          <w:rFonts w:ascii="Times New Roman" w:eastAsia="Times New Roman" w:hAnsi="Times New Roman" w:cs="Times New Roman"/>
          <w:sz w:val="24"/>
          <w:szCs w:val="24"/>
          <w:lang w:eastAsia="ru-RU"/>
        </w:rPr>
        <w:t xml:space="preserve"> 304 929,60</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Итого: 1 656 918,60</w:t>
      </w:r>
    </w:p>
    <w:p w:rsidR="00C70CBB" w:rsidRPr="00C70CBB" w:rsidRDefault="00C70CBB" w:rsidP="00C70CBB">
      <w:pPr>
        <w:suppressAutoHyphens w:val="0"/>
        <w:spacing w:after="0" w:line="240" w:lineRule="auto"/>
        <w:ind w:firstLine="870"/>
        <w:rPr>
          <w:rFonts w:ascii="Times New Roman" w:eastAsia="Times New Roman" w:hAnsi="Times New Roman" w:cs="Times New Roman"/>
          <w:b/>
          <w:bCs/>
          <w:sz w:val="24"/>
          <w:szCs w:val="24"/>
          <w:u w:val="single"/>
          <w:lang w:eastAsia="ru-RU"/>
        </w:rPr>
      </w:pPr>
      <w:r w:rsidRPr="00C70CBB">
        <w:rPr>
          <w:rFonts w:ascii="Times New Roman" w:eastAsia="Times New Roman" w:hAnsi="Times New Roman" w:cs="Times New Roman"/>
          <w:b/>
          <w:bCs/>
          <w:sz w:val="24"/>
          <w:szCs w:val="24"/>
          <w:u w:val="single"/>
          <w:lang w:eastAsia="ru-RU"/>
        </w:rPr>
        <w:t>Содержание улично-дорожной сети</w:t>
      </w:r>
    </w:p>
    <w:p w:rsidR="00C70CBB" w:rsidRPr="00C70CBB" w:rsidRDefault="00C70CBB" w:rsidP="00C70CBB">
      <w:pPr>
        <w:suppressAutoHyphens w:val="0"/>
        <w:spacing w:after="0" w:line="240" w:lineRule="auto"/>
        <w:ind w:firstLine="87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В этих целях была проведена следующая работа:</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В зимний период систематически проводилась очистка улично-дорожной сети от снега и снежных накатов, подсыпка антигололедной смесью.</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В весенний период, в целях минимизации последствий весеннего паводка, проводилась очистка от снега водоотводных труб и участков дорожных кюветов.</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В летний период были проведены мероприятия по ремонту </w:t>
      </w:r>
      <w:proofErr w:type="gramStart"/>
      <w:r w:rsidRPr="00C70CBB">
        <w:rPr>
          <w:rFonts w:ascii="Times New Roman" w:eastAsia="Times New Roman" w:hAnsi="Times New Roman" w:cs="Times New Roman"/>
          <w:sz w:val="24"/>
          <w:szCs w:val="24"/>
          <w:lang w:eastAsia="ru-RU"/>
        </w:rPr>
        <w:t>дорог  улично</w:t>
      </w:r>
      <w:proofErr w:type="gramEnd"/>
      <w:r w:rsidRPr="00C70CBB">
        <w:rPr>
          <w:rFonts w:ascii="Times New Roman" w:eastAsia="Times New Roman" w:hAnsi="Times New Roman" w:cs="Times New Roman"/>
          <w:sz w:val="24"/>
          <w:szCs w:val="24"/>
          <w:lang w:eastAsia="ru-RU"/>
        </w:rPr>
        <w:t xml:space="preserve">-дорожной сети. На всех дорогах с гравийным покрытием проведены работы по </w:t>
      </w:r>
      <w:proofErr w:type="spellStart"/>
      <w:r w:rsidRPr="00C70CBB">
        <w:rPr>
          <w:rFonts w:ascii="Times New Roman" w:eastAsia="Times New Roman" w:hAnsi="Times New Roman" w:cs="Times New Roman"/>
          <w:sz w:val="24"/>
          <w:szCs w:val="24"/>
          <w:lang w:eastAsia="ru-RU"/>
        </w:rPr>
        <w:lastRenderedPageBreak/>
        <w:t>грейдированию</w:t>
      </w:r>
      <w:proofErr w:type="spellEnd"/>
      <w:r w:rsidRPr="00C70CBB">
        <w:rPr>
          <w:rFonts w:ascii="Times New Roman" w:eastAsia="Times New Roman" w:hAnsi="Times New Roman" w:cs="Times New Roman"/>
          <w:sz w:val="24"/>
          <w:szCs w:val="24"/>
          <w:lang w:eastAsia="ru-RU"/>
        </w:rPr>
        <w:t xml:space="preserve"> и установки профиля дорожного полотна, с подсыпкой гравийно-щебеночной смеси на отдельных участках, а именно:</w:t>
      </w:r>
    </w:p>
    <w:p w:rsidR="00C70CBB" w:rsidRPr="00C70CBB" w:rsidRDefault="00C70CBB" w:rsidP="00C70CBB">
      <w:pPr>
        <w:suppressAutoHyphens w:val="0"/>
        <w:spacing w:after="0" w:line="240" w:lineRule="auto"/>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ул. Партизанская – 1 444 934,34</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ул. Северная – 2 755 065,66</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ул. Кирова – ямочный ремонт-805 005,01</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(ул. Партизанская – труба) </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Реализован проект «Центральный» на общую сумму 44 417 000,00</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Обустроена детская площадка на общую сумму10 100 000,00</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Реализован проект ППМИ «Светлая дорога в школу» на общую сумму 1 503 633,36</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Обустроены 10 контейнерных площадки на сумму 307 452,00 руб.</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Закуплены контейнерные баки на сумму 416 250,00</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Проведен капитальный ремонт очистных на сумму   10 000 000,00</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Частично капитальный ремонт теплотрассы по ул. Лаптева на сумму 5 861 445,28</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Частично капитальный ремонт теплотрассы в п. Курдояки 1 192 308,00</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Покраска администрации поселка 128 516,40</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Для празднования Нового года закуплены новогодние надувные фигуры 4 шт. на общую сумму 158 539,50</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На содержание улично-дорожной сети, в том числе и на установку в 2022 </w:t>
      </w:r>
      <w:proofErr w:type="gramStart"/>
      <w:r w:rsidRPr="00C70CBB">
        <w:rPr>
          <w:rFonts w:ascii="Times New Roman" w:eastAsia="Times New Roman" w:hAnsi="Times New Roman" w:cs="Times New Roman"/>
          <w:sz w:val="24"/>
          <w:szCs w:val="24"/>
          <w:lang w:eastAsia="ru-RU"/>
        </w:rPr>
        <w:t>году  дорожных</w:t>
      </w:r>
      <w:proofErr w:type="gramEnd"/>
      <w:r w:rsidRPr="00C70CBB">
        <w:rPr>
          <w:rFonts w:ascii="Times New Roman" w:eastAsia="Times New Roman" w:hAnsi="Times New Roman" w:cs="Times New Roman"/>
          <w:sz w:val="24"/>
          <w:szCs w:val="24"/>
          <w:lang w:eastAsia="ru-RU"/>
        </w:rPr>
        <w:t xml:space="preserve"> знаков было израсходовано 5 396 тыс. рублей. </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Проводилась работа по очистке от мусора и скашиванию травы на придорожной территории.</w:t>
      </w:r>
    </w:p>
    <w:p w:rsidR="00C70CBB" w:rsidRPr="00C70CBB" w:rsidRDefault="00C70CBB" w:rsidP="00C70CBB">
      <w:pPr>
        <w:suppressAutoHyphens w:val="0"/>
        <w:spacing w:after="0" w:line="240" w:lineRule="auto"/>
        <w:ind w:left="870"/>
        <w:rPr>
          <w:rFonts w:ascii="Times New Roman" w:eastAsia="Times New Roman" w:hAnsi="Times New Roman" w:cs="Times New Roman"/>
          <w:b/>
          <w:bCs/>
          <w:sz w:val="24"/>
          <w:szCs w:val="24"/>
          <w:u w:val="single"/>
          <w:lang w:eastAsia="ru-RU"/>
        </w:rPr>
      </w:pPr>
      <w:r w:rsidRPr="00C70CBB">
        <w:rPr>
          <w:rFonts w:ascii="Times New Roman" w:eastAsia="Times New Roman" w:hAnsi="Times New Roman" w:cs="Times New Roman"/>
          <w:b/>
          <w:bCs/>
          <w:sz w:val="24"/>
          <w:szCs w:val="24"/>
          <w:u w:val="single"/>
          <w:lang w:eastAsia="ru-RU"/>
        </w:rPr>
        <w:t>Организация освещения поселка.</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В течении 2022 года проведена работа по обслуживанию имеющихся сетей наружного освещения с заменой перегоревших ламп и другого электрооборудования на сумму 310 215,98 руб.</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В рамках краевой программы ППМИ проведена новая линия эл/освещения от ул. Красноярская до ул. Северная протяженностью 2 км. на сумму 1 503 633,36 рублей.</w:t>
      </w:r>
    </w:p>
    <w:p w:rsidR="00C70CBB" w:rsidRPr="00C70CBB" w:rsidRDefault="00C70CBB" w:rsidP="00C70CBB">
      <w:pPr>
        <w:suppressAutoHyphens w:val="0"/>
        <w:spacing w:after="0" w:line="240" w:lineRule="auto"/>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w:t>
      </w:r>
      <w:r w:rsidRPr="00C70CBB">
        <w:rPr>
          <w:rFonts w:ascii="Times New Roman" w:eastAsia="Times New Roman" w:hAnsi="Times New Roman" w:cs="Times New Roman"/>
          <w:b/>
          <w:bCs/>
          <w:sz w:val="24"/>
          <w:szCs w:val="24"/>
          <w:u w:val="single"/>
          <w:lang w:eastAsia="ru-RU"/>
        </w:rPr>
        <w:t>Организация чистоты и порядка в поселке</w:t>
      </w:r>
      <w:r w:rsidRPr="00C70CBB">
        <w:rPr>
          <w:rFonts w:ascii="Times New Roman" w:eastAsia="Times New Roman" w:hAnsi="Times New Roman" w:cs="Times New Roman"/>
          <w:sz w:val="24"/>
          <w:szCs w:val="24"/>
          <w:lang w:eastAsia="ru-RU"/>
        </w:rPr>
        <w:t>.</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В целях поддержания чистоты и порядка в населённом пункте проведены субботники во всех организациях.</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На ликвидацию участков несанкционированных свалок было израсходовано 60 000,00 рублей.</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Проводился косметический ремонт детских площадок в </w:t>
      </w:r>
      <w:proofErr w:type="spellStart"/>
      <w:r w:rsidRPr="00C70CBB">
        <w:rPr>
          <w:rFonts w:ascii="Times New Roman" w:eastAsia="Times New Roman" w:hAnsi="Times New Roman" w:cs="Times New Roman"/>
          <w:sz w:val="24"/>
          <w:szCs w:val="24"/>
          <w:lang w:eastAsia="ru-RU"/>
        </w:rPr>
        <w:t>мкр</w:t>
      </w:r>
      <w:proofErr w:type="spellEnd"/>
      <w:r w:rsidRPr="00C70CBB">
        <w:rPr>
          <w:rFonts w:ascii="Times New Roman" w:eastAsia="Times New Roman" w:hAnsi="Times New Roman" w:cs="Times New Roman"/>
          <w:sz w:val="24"/>
          <w:szCs w:val="24"/>
          <w:lang w:eastAsia="ru-RU"/>
        </w:rPr>
        <w:t xml:space="preserve">. Спутник, </w:t>
      </w:r>
      <w:proofErr w:type="spellStart"/>
      <w:r w:rsidRPr="00C70CBB">
        <w:rPr>
          <w:rFonts w:ascii="Times New Roman" w:eastAsia="Times New Roman" w:hAnsi="Times New Roman" w:cs="Times New Roman"/>
          <w:sz w:val="24"/>
          <w:szCs w:val="24"/>
          <w:lang w:eastAsia="ru-RU"/>
        </w:rPr>
        <w:t>мкр</w:t>
      </w:r>
      <w:proofErr w:type="spellEnd"/>
      <w:r w:rsidRPr="00C70CBB">
        <w:rPr>
          <w:rFonts w:ascii="Times New Roman" w:eastAsia="Times New Roman" w:hAnsi="Times New Roman" w:cs="Times New Roman"/>
          <w:sz w:val="24"/>
          <w:szCs w:val="24"/>
          <w:lang w:eastAsia="ru-RU"/>
        </w:rPr>
        <w:t>. Звездный, ул. Красноярская.</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Проведена работа по уборке мусора с кладбища.</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На протяжении 2022 в поселке регулярно проводился отлов бродячих собак. </w:t>
      </w:r>
    </w:p>
    <w:p w:rsidR="00C70CBB" w:rsidRPr="00C70CBB" w:rsidRDefault="00C70CBB" w:rsidP="00C70CBB">
      <w:pPr>
        <w:suppressAutoHyphens w:val="0"/>
        <w:spacing w:after="0" w:line="240" w:lineRule="auto"/>
        <w:ind w:left="360"/>
        <w:jc w:val="both"/>
        <w:rPr>
          <w:rFonts w:ascii="Times New Roman" w:eastAsia="Times New Roman" w:hAnsi="Times New Roman" w:cs="Times New Roman"/>
          <w:sz w:val="24"/>
          <w:szCs w:val="24"/>
          <w:lang w:eastAsia="ru-RU"/>
        </w:rPr>
      </w:pPr>
      <w:r w:rsidRPr="00C70CBB">
        <w:rPr>
          <w:rFonts w:ascii="Times New Roman" w:eastAsia="Times New Roman" w:hAnsi="Times New Roman" w:cs="Times New Roman"/>
          <w:sz w:val="24"/>
          <w:szCs w:val="24"/>
          <w:lang w:eastAsia="ru-RU"/>
        </w:rPr>
        <w:t xml:space="preserve">                   Зам. главы поселка                                         И.К. Виноградова</w:t>
      </w:r>
    </w:p>
    <w:p w:rsidR="00C87055" w:rsidRPr="00C87055" w:rsidRDefault="00C87055" w:rsidP="00C87055">
      <w:pPr>
        <w:suppressAutoHyphens w:val="0"/>
        <w:spacing w:after="0" w:line="240" w:lineRule="auto"/>
        <w:ind w:hanging="567"/>
        <w:jc w:val="center"/>
        <w:rPr>
          <w:rFonts w:ascii="Times New Roman" w:eastAsia="Times New Roman" w:hAnsi="Times New Roman" w:cs="Times New Roman"/>
          <w:b/>
          <w:sz w:val="24"/>
          <w:szCs w:val="24"/>
          <w:lang w:eastAsia="ru-RU"/>
        </w:rPr>
      </w:pPr>
      <w:r w:rsidRPr="00C87055">
        <w:rPr>
          <w:rFonts w:ascii="Times New Roman" w:eastAsia="Times New Roman" w:hAnsi="Times New Roman" w:cs="Times New Roman"/>
          <w:b/>
          <w:sz w:val="24"/>
          <w:szCs w:val="24"/>
          <w:lang w:eastAsia="ru-RU"/>
        </w:rPr>
        <w:t>РЕШЕНИЕ</w:t>
      </w:r>
    </w:p>
    <w:p w:rsidR="00C87055" w:rsidRPr="00C87055" w:rsidRDefault="00C87055" w:rsidP="00C87055">
      <w:pPr>
        <w:suppressAutoHyphens w:val="0"/>
        <w:spacing w:after="0" w:line="240" w:lineRule="auto"/>
        <w:rPr>
          <w:rFonts w:ascii="Times New Roman" w:eastAsia="Times New Roman" w:hAnsi="Times New Roman" w:cs="Times New Roman"/>
          <w:b/>
          <w:sz w:val="24"/>
          <w:szCs w:val="24"/>
          <w:lang w:eastAsia="ru-RU"/>
        </w:rPr>
      </w:pPr>
      <w:r w:rsidRPr="00C87055">
        <w:rPr>
          <w:rFonts w:ascii="Times New Roman" w:eastAsia="Times New Roman" w:hAnsi="Times New Roman" w:cs="Times New Roman"/>
          <w:b/>
          <w:sz w:val="24"/>
          <w:szCs w:val="24"/>
          <w:lang w:eastAsia="ru-RU"/>
        </w:rPr>
        <w:t xml:space="preserve">     27.03.2023              </w:t>
      </w:r>
      <w:proofErr w:type="spellStart"/>
      <w:r w:rsidRPr="00C87055">
        <w:rPr>
          <w:rFonts w:ascii="Times New Roman" w:eastAsia="Times New Roman" w:hAnsi="Times New Roman" w:cs="Times New Roman"/>
          <w:b/>
          <w:sz w:val="24"/>
          <w:szCs w:val="24"/>
          <w:lang w:eastAsia="ru-RU"/>
        </w:rPr>
        <w:t>пгт</w:t>
      </w:r>
      <w:proofErr w:type="spellEnd"/>
      <w:r w:rsidRPr="00C87055">
        <w:rPr>
          <w:rFonts w:ascii="Times New Roman" w:eastAsia="Times New Roman" w:hAnsi="Times New Roman" w:cs="Times New Roman"/>
          <w:b/>
          <w:sz w:val="24"/>
          <w:szCs w:val="24"/>
          <w:lang w:eastAsia="ru-RU"/>
        </w:rPr>
        <w:t xml:space="preserve">. Нижняя Пойма                 № 16-121 </w:t>
      </w:r>
    </w:p>
    <w:p w:rsidR="00C87055" w:rsidRPr="00C87055" w:rsidRDefault="00C87055" w:rsidP="00C87055">
      <w:pPr>
        <w:suppressAutoHyphens w:val="0"/>
        <w:spacing w:after="0" w:line="240" w:lineRule="auto"/>
        <w:rPr>
          <w:rFonts w:ascii="Times New Roman" w:eastAsia="Times New Roman" w:hAnsi="Times New Roman" w:cs="Times New Roman"/>
          <w:b/>
          <w:sz w:val="24"/>
          <w:szCs w:val="24"/>
          <w:lang w:eastAsia="ru-RU"/>
        </w:rPr>
      </w:pPr>
      <w:r w:rsidRPr="00C87055">
        <w:rPr>
          <w:rFonts w:ascii="Times New Roman" w:eastAsia="Times New Roman" w:hAnsi="Times New Roman" w:cs="Times New Roman"/>
          <w:b/>
          <w:sz w:val="24"/>
          <w:szCs w:val="24"/>
          <w:lang w:eastAsia="ru-RU"/>
        </w:rPr>
        <w:t xml:space="preserve"> О подготовке мероприятий по противопожарной </w:t>
      </w:r>
      <w:proofErr w:type="spellStart"/>
      <w:r w:rsidRPr="00C87055">
        <w:rPr>
          <w:rFonts w:ascii="Times New Roman" w:eastAsia="Times New Roman" w:hAnsi="Times New Roman" w:cs="Times New Roman"/>
          <w:b/>
          <w:sz w:val="24"/>
          <w:szCs w:val="24"/>
          <w:lang w:eastAsia="ru-RU"/>
        </w:rPr>
        <w:t>безопасностина</w:t>
      </w:r>
      <w:proofErr w:type="spellEnd"/>
      <w:r w:rsidRPr="00C87055">
        <w:rPr>
          <w:rFonts w:ascii="Times New Roman" w:eastAsia="Times New Roman" w:hAnsi="Times New Roman" w:cs="Times New Roman"/>
          <w:b/>
          <w:sz w:val="24"/>
          <w:szCs w:val="24"/>
          <w:lang w:eastAsia="ru-RU"/>
        </w:rPr>
        <w:t xml:space="preserve"> 2023 год.</w:t>
      </w:r>
    </w:p>
    <w:p w:rsidR="00C87055" w:rsidRPr="00C87055" w:rsidRDefault="00C87055" w:rsidP="00C87055">
      <w:pPr>
        <w:suppressAutoHyphens w:val="0"/>
        <w:spacing w:after="0" w:line="240" w:lineRule="auto"/>
        <w:jc w:val="both"/>
        <w:rPr>
          <w:rFonts w:ascii="Times New Roman" w:eastAsia="Times New Roman" w:hAnsi="Times New Roman" w:cs="Times New Roman"/>
          <w:b/>
          <w:sz w:val="24"/>
          <w:szCs w:val="24"/>
          <w:lang w:eastAsia="ru-RU"/>
        </w:rPr>
      </w:pPr>
      <w:r w:rsidRPr="00C87055">
        <w:rPr>
          <w:rFonts w:ascii="Times New Roman" w:eastAsia="Times New Roman" w:hAnsi="Times New Roman" w:cs="Times New Roman"/>
          <w:b/>
          <w:sz w:val="24"/>
          <w:szCs w:val="24"/>
          <w:lang w:eastAsia="ru-RU"/>
        </w:rPr>
        <w:t xml:space="preserve">     </w:t>
      </w:r>
      <w:r w:rsidRPr="00C87055">
        <w:rPr>
          <w:rFonts w:ascii="Times New Roman" w:eastAsia="Times New Roman" w:hAnsi="Times New Roman" w:cs="Times New Roman"/>
          <w:sz w:val="24"/>
          <w:szCs w:val="24"/>
          <w:lang w:eastAsia="ru-RU"/>
        </w:rPr>
        <w:t xml:space="preserve">В соответствии с Федеральным законом 131-ФЗ от 06.10.2003 г. «Об общих принципах организации местного самоуправления в Российской Федерации, руководствуясь Уставом поселка Нижняя Пойма, Нижнепойменский поселковый Совет депутатов </w:t>
      </w:r>
      <w:r w:rsidRPr="00C87055">
        <w:rPr>
          <w:rFonts w:ascii="Times New Roman" w:eastAsia="Times New Roman" w:hAnsi="Times New Roman" w:cs="Times New Roman"/>
          <w:b/>
          <w:sz w:val="24"/>
          <w:szCs w:val="24"/>
          <w:lang w:eastAsia="ru-RU"/>
        </w:rPr>
        <w:t>РЕШИЛ:</w:t>
      </w:r>
    </w:p>
    <w:p w:rsidR="00C87055" w:rsidRPr="00C87055" w:rsidRDefault="00C87055" w:rsidP="00C87055">
      <w:pPr>
        <w:suppressAutoHyphens w:val="0"/>
        <w:spacing w:after="0" w:line="240" w:lineRule="auto"/>
        <w:rPr>
          <w:rFonts w:ascii="Times New Roman" w:eastAsia="Times New Roman" w:hAnsi="Times New Roman" w:cs="Times New Roman"/>
          <w:sz w:val="24"/>
          <w:szCs w:val="24"/>
          <w:lang w:eastAsia="ru-RU"/>
        </w:rPr>
      </w:pPr>
      <w:r w:rsidRPr="00C87055">
        <w:rPr>
          <w:rFonts w:ascii="Times New Roman" w:eastAsia="Times New Roman" w:hAnsi="Times New Roman" w:cs="Times New Roman"/>
          <w:sz w:val="24"/>
          <w:szCs w:val="24"/>
          <w:lang w:eastAsia="ru-RU"/>
        </w:rPr>
        <w:t xml:space="preserve">   1.Информацию о первичных мерах пожарной безопасности, выполняемых на территории Администрации поселка Нижняя Пойма в 2023 году -  принять к сведению.</w:t>
      </w:r>
    </w:p>
    <w:p w:rsidR="00C87055" w:rsidRPr="00C87055" w:rsidRDefault="00C87055" w:rsidP="00C87055">
      <w:pPr>
        <w:suppressAutoHyphens w:val="0"/>
        <w:spacing w:after="0" w:line="240" w:lineRule="auto"/>
        <w:ind w:left="-142" w:firstLine="993"/>
        <w:jc w:val="both"/>
        <w:rPr>
          <w:rFonts w:ascii="Times New Roman" w:eastAsia="Times New Roman" w:hAnsi="Times New Roman" w:cs="Times New Roman"/>
          <w:sz w:val="24"/>
          <w:szCs w:val="24"/>
          <w:lang w:eastAsia="ru-RU"/>
        </w:rPr>
      </w:pPr>
      <w:r w:rsidRPr="00C87055">
        <w:rPr>
          <w:rFonts w:ascii="Times New Roman" w:eastAsia="Times New Roman" w:hAnsi="Times New Roman" w:cs="Times New Roman"/>
          <w:sz w:val="24"/>
          <w:szCs w:val="24"/>
          <w:lang w:eastAsia="ru-RU"/>
        </w:rPr>
        <w:t xml:space="preserve">  2. Контроль за исполнением настоящего решения возложить на постоянную комиссию по социально-экономическому развитию, финансам и бюджету.</w:t>
      </w:r>
    </w:p>
    <w:p w:rsidR="00C87055" w:rsidRPr="00C87055" w:rsidRDefault="00C87055" w:rsidP="00C87055">
      <w:pPr>
        <w:suppressAutoHyphens w:val="0"/>
        <w:spacing w:after="0" w:line="240" w:lineRule="auto"/>
        <w:ind w:firstLine="720"/>
        <w:jc w:val="both"/>
        <w:rPr>
          <w:rFonts w:ascii="Times New Roman" w:eastAsia="Times New Roman" w:hAnsi="Times New Roman" w:cs="Times New Roman"/>
          <w:sz w:val="24"/>
          <w:szCs w:val="24"/>
          <w:lang w:eastAsia="ru-RU"/>
        </w:rPr>
      </w:pPr>
      <w:r w:rsidRPr="00C87055">
        <w:rPr>
          <w:rFonts w:ascii="Times New Roman" w:eastAsia="Times New Roman" w:hAnsi="Times New Roman" w:cs="Times New Roman"/>
          <w:sz w:val="24"/>
          <w:szCs w:val="24"/>
          <w:lang w:eastAsia="ru-RU"/>
        </w:rPr>
        <w:t>3. Настоящее решение вступает в силу в день, следующий за днем официального опубликования в информационном издании «Нижнепойменский вестник».</w:t>
      </w:r>
    </w:p>
    <w:p w:rsidR="00C87055" w:rsidRDefault="00C87055" w:rsidP="00C87055">
      <w:pPr>
        <w:suppressAutoHyphens w:val="0"/>
        <w:spacing w:after="0" w:line="240" w:lineRule="auto"/>
        <w:rPr>
          <w:rFonts w:ascii="Times New Roman" w:eastAsia="Times New Roman" w:hAnsi="Times New Roman" w:cs="Times New Roman"/>
          <w:sz w:val="24"/>
          <w:szCs w:val="24"/>
          <w:lang w:eastAsia="ru-RU"/>
        </w:rPr>
      </w:pPr>
      <w:r w:rsidRPr="00C87055">
        <w:rPr>
          <w:rFonts w:ascii="Times New Roman" w:eastAsia="Times New Roman" w:hAnsi="Times New Roman" w:cs="Times New Roman"/>
          <w:sz w:val="24"/>
          <w:szCs w:val="24"/>
          <w:lang w:eastAsia="ru-RU"/>
        </w:rPr>
        <w:t xml:space="preserve">Председатель Нижнепойменского </w:t>
      </w:r>
    </w:p>
    <w:p w:rsidR="00C87055" w:rsidRPr="00C87055" w:rsidRDefault="00C87055" w:rsidP="00C87055">
      <w:pPr>
        <w:suppressAutoHyphens w:val="0"/>
        <w:spacing w:after="0" w:line="240" w:lineRule="auto"/>
        <w:rPr>
          <w:rFonts w:ascii="Times New Roman" w:eastAsia="Times New Roman" w:hAnsi="Times New Roman" w:cs="Times New Roman"/>
          <w:sz w:val="24"/>
          <w:szCs w:val="24"/>
          <w:lang w:eastAsia="ru-RU"/>
        </w:rPr>
      </w:pPr>
      <w:r w:rsidRPr="00C87055">
        <w:rPr>
          <w:rFonts w:ascii="Times New Roman" w:eastAsia="Times New Roman" w:hAnsi="Times New Roman" w:cs="Times New Roman"/>
          <w:sz w:val="24"/>
          <w:szCs w:val="24"/>
          <w:lang w:eastAsia="ru-RU"/>
        </w:rPr>
        <w:t xml:space="preserve">   поселкового Совета депутатов                                С.Е. </w:t>
      </w:r>
      <w:proofErr w:type="spellStart"/>
      <w:r w:rsidRPr="00C87055">
        <w:rPr>
          <w:rFonts w:ascii="Times New Roman" w:eastAsia="Times New Roman" w:hAnsi="Times New Roman" w:cs="Times New Roman"/>
          <w:sz w:val="24"/>
          <w:szCs w:val="24"/>
          <w:lang w:eastAsia="ru-RU"/>
        </w:rPr>
        <w:t>Боготова</w:t>
      </w:r>
      <w:proofErr w:type="spellEnd"/>
      <w:r w:rsidRPr="00C87055">
        <w:rPr>
          <w:rFonts w:ascii="Times New Roman" w:eastAsia="Times New Roman" w:hAnsi="Times New Roman" w:cs="Times New Roman"/>
          <w:sz w:val="24"/>
          <w:szCs w:val="24"/>
          <w:lang w:eastAsia="ru-RU"/>
        </w:rPr>
        <w:t xml:space="preserve">   </w:t>
      </w:r>
    </w:p>
    <w:p w:rsidR="00C87055" w:rsidRPr="00C87055" w:rsidRDefault="00C87055" w:rsidP="00C87055">
      <w:pPr>
        <w:suppressAutoHyphens w:val="0"/>
        <w:spacing w:after="0" w:line="240" w:lineRule="auto"/>
        <w:rPr>
          <w:rFonts w:ascii="Times New Roman" w:eastAsia="Times New Roman" w:hAnsi="Times New Roman" w:cs="Times New Roman"/>
          <w:sz w:val="24"/>
          <w:szCs w:val="24"/>
          <w:lang w:eastAsia="ru-RU"/>
        </w:rPr>
      </w:pPr>
      <w:r w:rsidRPr="00C87055">
        <w:rPr>
          <w:rFonts w:ascii="Times New Roman" w:eastAsia="Times New Roman" w:hAnsi="Times New Roman" w:cs="Times New Roman"/>
          <w:sz w:val="24"/>
          <w:szCs w:val="24"/>
          <w:lang w:eastAsia="ru-RU"/>
        </w:rPr>
        <w:t xml:space="preserve">Глава поселка                                                            В.В. Кочан  </w:t>
      </w:r>
    </w:p>
    <w:p w:rsidR="003103EF" w:rsidRDefault="003103EF" w:rsidP="00C87055">
      <w:pPr>
        <w:suppressAutoHyphens w:val="0"/>
        <w:spacing w:after="0" w:line="240" w:lineRule="auto"/>
        <w:rPr>
          <w:rFonts w:ascii="Times New Roman" w:eastAsia="Times New Roman" w:hAnsi="Times New Roman" w:cs="Times New Roman"/>
          <w:sz w:val="24"/>
          <w:szCs w:val="24"/>
          <w:lang w:eastAsia="ru-RU"/>
        </w:rPr>
        <w:sectPr w:rsidR="003103EF">
          <w:pgSz w:w="11906" w:h="16838"/>
          <w:pgMar w:top="1134" w:right="850" w:bottom="1134" w:left="1701" w:header="708" w:footer="708" w:gutter="0"/>
          <w:cols w:space="708"/>
          <w:docGrid w:linePitch="360"/>
        </w:sectPr>
      </w:pPr>
    </w:p>
    <w:tbl>
      <w:tblPr>
        <w:tblW w:w="0" w:type="dxa"/>
        <w:tblInd w:w="93" w:type="dxa"/>
        <w:tblLayout w:type="fixed"/>
        <w:tblLook w:val="00A0" w:firstRow="1" w:lastRow="0" w:firstColumn="1" w:lastColumn="0" w:noHBand="0" w:noVBand="0"/>
      </w:tblPr>
      <w:tblGrid>
        <w:gridCol w:w="792"/>
        <w:gridCol w:w="2171"/>
        <w:gridCol w:w="4816"/>
        <w:gridCol w:w="6729"/>
      </w:tblGrid>
      <w:tr w:rsidR="003103EF" w:rsidRPr="003103EF" w:rsidTr="00061B3D">
        <w:trPr>
          <w:trHeight w:val="20"/>
        </w:trPr>
        <w:tc>
          <w:tcPr>
            <w:tcW w:w="792" w:type="dxa"/>
            <w:noWrap/>
            <w:vAlign w:val="bottom"/>
          </w:tcPr>
          <w:p w:rsidR="003103EF" w:rsidRPr="003103EF" w:rsidRDefault="003103EF" w:rsidP="003103EF">
            <w:pPr>
              <w:suppressAutoHyphens w:val="0"/>
              <w:spacing w:after="0" w:line="240" w:lineRule="auto"/>
              <w:rPr>
                <w:rFonts w:ascii="Times New Roman" w:eastAsia="Times New Roman" w:hAnsi="Times New Roman" w:cs="Times New Roman"/>
                <w:sz w:val="28"/>
                <w:szCs w:val="28"/>
                <w:lang w:eastAsia="ru-RU"/>
              </w:rPr>
            </w:pPr>
          </w:p>
        </w:tc>
        <w:tc>
          <w:tcPr>
            <w:tcW w:w="2171" w:type="dxa"/>
            <w:noWrap/>
            <w:vAlign w:val="bottom"/>
          </w:tcPr>
          <w:p w:rsidR="003103EF" w:rsidRPr="003103EF" w:rsidRDefault="003103EF" w:rsidP="003103EF">
            <w:pPr>
              <w:suppressAutoHyphens w:val="0"/>
              <w:spacing w:after="0" w:line="240" w:lineRule="auto"/>
              <w:rPr>
                <w:rFonts w:ascii="Times New Roman" w:eastAsia="Times New Roman" w:hAnsi="Times New Roman" w:cs="Times New Roman"/>
                <w:sz w:val="24"/>
                <w:szCs w:val="28"/>
                <w:lang w:eastAsia="ru-RU"/>
              </w:rPr>
            </w:pPr>
          </w:p>
        </w:tc>
        <w:tc>
          <w:tcPr>
            <w:tcW w:w="4816" w:type="dxa"/>
            <w:vAlign w:val="bottom"/>
          </w:tcPr>
          <w:p w:rsidR="003103EF" w:rsidRPr="003103EF" w:rsidRDefault="003103EF" w:rsidP="003103EF">
            <w:pPr>
              <w:suppressAutoHyphens w:val="0"/>
              <w:spacing w:after="0" w:line="240" w:lineRule="auto"/>
              <w:jc w:val="right"/>
              <w:rPr>
                <w:rFonts w:ascii="Times New Roman" w:eastAsia="Times New Roman" w:hAnsi="Times New Roman" w:cs="Times New Roman"/>
                <w:sz w:val="24"/>
                <w:szCs w:val="28"/>
                <w:lang w:eastAsia="ru-RU"/>
              </w:rPr>
            </w:pPr>
          </w:p>
        </w:tc>
        <w:tc>
          <w:tcPr>
            <w:tcW w:w="6729" w:type="dxa"/>
          </w:tcPr>
          <w:p w:rsidR="003103EF" w:rsidRPr="003103EF" w:rsidRDefault="003103EF" w:rsidP="003103EF">
            <w:pPr>
              <w:suppressAutoHyphens w:val="0"/>
              <w:spacing w:after="0" w:line="240" w:lineRule="auto"/>
              <w:rPr>
                <w:rFonts w:ascii="Times New Roman" w:eastAsia="Times New Roman" w:hAnsi="Times New Roman" w:cs="Times New Roman"/>
                <w:color w:val="000000"/>
                <w:sz w:val="24"/>
                <w:szCs w:val="28"/>
                <w:lang w:eastAsia="ru-RU"/>
              </w:rPr>
            </w:pPr>
            <w:r w:rsidRPr="003103EF">
              <w:rPr>
                <w:rFonts w:ascii="Times New Roman" w:eastAsia="Times New Roman" w:hAnsi="Times New Roman" w:cs="Times New Roman"/>
                <w:color w:val="000000"/>
                <w:sz w:val="24"/>
                <w:szCs w:val="28"/>
                <w:lang w:eastAsia="ru-RU"/>
              </w:rPr>
              <w:t>Приложение № 1 к Решению Нижнепойменского поселкового Совета депутатов от 27.03.2023 № 16-121</w:t>
            </w:r>
          </w:p>
          <w:p w:rsidR="003103EF" w:rsidRPr="003103EF" w:rsidRDefault="003103EF" w:rsidP="003103EF">
            <w:pPr>
              <w:suppressAutoHyphens w:val="0"/>
              <w:spacing w:after="0" w:line="240" w:lineRule="auto"/>
              <w:rPr>
                <w:rFonts w:ascii="Times New Roman" w:eastAsia="Times New Roman" w:hAnsi="Times New Roman" w:cs="Times New Roman"/>
                <w:color w:val="000000"/>
                <w:sz w:val="24"/>
                <w:szCs w:val="28"/>
                <w:lang w:eastAsia="ru-RU"/>
              </w:rPr>
            </w:pPr>
          </w:p>
        </w:tc>
      </w:tr>
    </w:tbl>
    <w:p w:rsidR="003103EF" w:rsidRPr="003103EF" w:rsidRDefault="003103EF" w:rsidP="003103EF">
      <w:pPr>
        <w:suppressAutoHyphens w:val="0"/>
        <w:spacing w:after="0" w:line="240" w:lineRule="auto"/>
        <w:jc w:val="center"/>
        <w:outlineLvl w:val="0"/>
        <w:rPr>
          <w:rFonts w:ascii="Times New Roman" w:eastAsia="Times New Roman" w:hAnsi="Times New Roman" w:cs="Times New Roman"/>
          <w:sz w:val="24"/>
          <w:szCs w:val="28"/>
          <w:lang w:eastAsia="ru-RU"/>
        </w:rPr>
      </w:pPr>
      <w:r w:rsidRPr="003103EF">
        <w:rPr>
          <w:rFonts w:ascii="Times New Roman" w:eastAsia="Times New Roman" w:hAnsi="Times New Roman" w:cs="Times New Roman"/>
          <w:sz w:val="24"/>
          <w:szCs w:val="28"/>
          <w:lang w:eastAsia="ru-RU"/>
        </w:rPr>
        <w:t>Сведения</w:t>
      </w:r>
      <w:r w:rsidRPr="003103EF">
        <w:rPr>
          <w:rFonts w:ascii="Times New Roman" w:eastAsia="Times New Roman" w:hAnsi="Times New Roman" w:cs="Times New Roman"/>
          <w:sz w:val="24"/>
          <w:szCs w:val="28"/>
          <w:lang w:eastAsia="ru-RU"/>
        </w:rPr>
        <w:br/>
        <w:t xml:space="preserve">о первичных мерах пожарной безопасности, выполняемых на территории </w:t>
      </w:r>
      <w:r w:rsidRPr="003103EF">
        <w:rPr>
          <w:rFonts w:ascii="Times New Roman" w:eastAsia="Times New Roman" w:hAnsi="Times New Roman" w:cs="Times New Roman"/>
          <w:sz w:val="24"/>
          <w:szCs w:val="28"/>
          <w:u w:val="single"/>
          <w:lang w:eastAsia="ru-RU"/>
        </w:rPr>
        <w:t>муниципального образования поселок Нижняя Пойма</w:t>
      </w:r>
      <w:r w:rsidRPr="003103EF">
        <w:rPr>
          <w:rFonts w:ascii="Times New Roman" w:eastAsia="Times New Roman" w:hAnsi="Times New Roman" w:cs="Times New Roman"/>
          <w:sz w:val="24"/>
          <w:szCs w:val="28"/>
          <w:lang w:eastAsia="ru-RU"/>
        </w:rPr>
        <w:t xml:space="preserve"> в 20</w:t>
      </w:r>
      <w:r w:rsidRPr="003103EF">
        <w:rPr>
          <w:rFonts w:ascii="Times New Roman" w:eastAsia="Times New Roman" w:hAnsi="Times New Roman" w:cs="Times New Roman"/>
          <w:sz w:val="24"/>
          <w:szCs w:val="28"/>
          <w:u w:val="single"/>
          <w:lang w:eastAsia="ru-RU"/>
        </w:rPr>
        <w:t>23</w:t>
      </w:r>
      <w:r w:rsidRPr="003103EF">
        <w:rPr>
          <w:rFonts w:ascii="Times New Roman" w:eastAsia="Times New Roman" w:hAnsi="Times New Roman" w:cs="Times New Roman"/>
          <w:sz w:val="24"/>
          <w:szCs w:val="28"/>
          <w:lang w:eastAsia="ru-RU"/>
        </w:rPr>
        <w:t xml:space="preserve"> году</w:t>
      </w:r>
    </w:p>
    <w:p w:rsidR="003103EF" w:rsidRPr="003103EF" w:rsidRDefault="003103EF" w:rsidP="003103EF">
      <w:pPr>
        <w:suppressAutoHyphens w:val="0"/>
        <w:spacing w:after="0" w:line="240" w:lineRule="auto"/>
        <w:jc w:val="center"/>
        <w:rPr>
          <w:rFonts w:ascii="Times New Roman" w:eastAsia="Times New Roman" w:hAnsi="Times New Roman" w:cs="Times New Roman"/>
          <w:sz w:val="16"/>
          <w:szCs w:val="16"/>
          <w:lang w:eastAsia="ru-RU"/>
        </w:rPr>
      </w:pPr>
      <w:r w:rsidRPr="003103EF">
        <w:rPr>
          <w:rFonts w:ascii="Times New Roman" w:eastAsia="Times New Roman" w:hAnsi="Times New Roman" w:cs="Times New Roman"/>
          <w:sz w:val="16"/>
          <w:szCs w:val="16"/>
          <w:lang w:eastAsia="ru-RU"/>
        </w:rPr>
        <w:t>(наименование</w:t>
      </w:r>
      <w:r w:rsidRPr="003103EF">
        <w:rPr>
          <w:rFonts w:ascii="Times New Roman" w:eastAsia="Times New Roman" w:hAnsi="Times New Roman" w:cs="Times New Roman"/>
          <w:sz w:val="24"/>
          <w:szCs w:val="28"/>
          <w:lang w:eastAsia="ru-RU"/>
        </w:rPr>
        <w:t xml:space="preserve"> </w:t>
      </w:r>
      <w:r w:rsidRPr="003103EF">
        <w:rPr>
          <w:rFonts w:ascii="Times New Roman" w:eastAsia="Times New Roman" w:hAnsi="Times New Roman" w:cs="Times New Roman"/>
          <w:sz w:val="16"/>
          <w:szCs w:val="16"/>
          <w:lang w:eastAsia="ru-RU"/>
        </w:rPr>
        <w:t xml:space="preserve">муниципального образования) </w:t>
      </w:r>
    </w:p>
    <w:p w:rsidR="003103EF" w:rsidRPr="003103EF" w:rsidRDefault="003103EF" w:rsidP="003103EF">
      <w:pPr>
        <w:suppressAutoHyphens w:val="0"/>
        <w:spacing w:after="0" w:line="240" w:lineRule="auto"/>
        <w:jc w:val="right"/>
        <w:rPr>
          <w:rFonts w:ascii="Times New Roman" w:eastAsia="Times New Roman" w:hAnsi="Times New Roman" w:cs="Times New Roman"/>
          <w:sz w:val="20"/>
          <w:szCs w:val="20"/>
          <w:lang w:eastAsia="ru-RU"/>
        </w:rPr>
      </w:pPr>
      <w:r w:rsidRPr="003103EF">
        <w:rPr>
          <w:rFonts w:ascii="Times New Roman" w:eastAsia="Times New Roman" w:hAnsi="Times New Roman" w:cs="Times New Roman"/>
          <w:sz w:val="20"/>
          <w:szCs w:val="20"/>
          <w:lang w:eastAsia="ru-RU"/>
        </w:rPr>
        <w:t>рублей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226"/>
        <w:gridCol w:w="1794"/>
        <w:gridCol w:w="1522"/>
        <w:gridCol w:w="1701"/>
      </w:tblGrid>
      <w:tr w:rsidR="003103EF" w:rsidRPr="003103EF" w:rsidTr="00061B3D">
        <w:tc>
          <w:tcPr>
            <w:tcW w:w="63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tabs>
                <w:tab w:val="left" w:pos="306"/>
              </w:tabs>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 п/п</w:t>
            </w:r>
          </w:p>
        </w:tc>
        <w:tc>
          <w:tcPr>
            <w:tcW w:w="922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p>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Мероприятия</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 xml:space="preserve">За счет субсидий из краевого бюджета </w:t>
            </w:r>
          </w:p>
        </w:tc>
        <w:tc>
          <w:tcPr>
            <w:tcW w:w="1522"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 xml:space="preserve">За счет средств местного бюджета </w:t>
            </w:r>
          </w:p>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p>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 xml:space="preserve">Всего   </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 xml:space="preserve">Материальное стимулирование работы добровольных пожарных (состоящих </w:t>
            </w:r>
            <w:r w:rsidRPr="003103EF">
              <w:rPr>
                <w:rFonts w:ascii="Times New Roman" w:eastAsia="Times New Roman" w:hAnsi="Times New Roman" w:cs="Times New Roman"/>
                <w:sz w:val="24"/>
                <w:szCs w:val="24"/>
              </w:rPr>
              <w:br/>
              <w:t xml:space="preserve">в сводном реестре добровольных пожарных Красноярского края) за участие </w:t>
            </w:r>
            <w:r w:rsidRPr="003103EF">
              <w:rPr>
                <w:rFonts w:ascii="Times New Roman" w:eastAsia="Times New Roman" w:hAnsi="Times New Roman" w:cs="Times New Roman"/>
                <w:sz w:val="24"/>
                <w:szCs w:val="24"/>
              </w:rPr>
              <w:br/>
              <w:t>в профилактике и тушении пожаров</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61845,00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3255,00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65100,00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Приобретение пожарных мотопомп</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93100,00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4900,00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98000,00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Приобретение, установка пожарных гидрантов, ремонт и профилактическое обслуживание сетей противопожарного водопровода</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 xml:space="preserve">Ремонт, очистка от снега подъездных путей к источникам противопожарного водоснабжения (пожарным водоемам, пирсам, гидрантам), </w:t>
            </w:r>
            <w:bookmarkStart w:id="1" w:name="_Hlk119487563"/>
            <w:r w:rsidRPr="003103EF">
              <w:rPr>
                <w:rFonts w:ascii="Times New Roman" w:eastAsia="Times New Roman" w:hAnsi="Times New Roman" w:cs="Times New Roman"/>
                <w:sz w:val="24"/>
                <w:szCs w:val="24"/>
              </w:rPr>
              <w:t>в том числе приобретение горюче-смазочные материалов (топлива)</w:t>
            </w:r>
            <w:bookmarkEnd w:id="1"/>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95000,00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5000,00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100000,00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 xml:space="preserve">Устройство подъездов с площадками (пирсами) с твердым покрытием размерами не менее 12 x 12 м у пожарных </w:t>
            </w:r>
            <w:proofErr w:type="spellStart"/>
            <w:r w:rsidRPr="003103EF">
              <w:rPr>
                <w:rFonts w:ascii="Times New Roman" w:eastAsia="Times New Roman" w:hAnsi="Times New Roman" w:cs="Times New Roman"/>
                <w:sz w:val="24"/>
                <w:szCs w:val="24"/>
              </w:rPr>
              <w:t>водоисточников</w:t>
            </w:r>
            <w:proofErr w:type="spellEnd"/>
            <w:r w:rsidRPr="003103EF">
              <w:rPr>
                <w:rFonts w:ascii="Times New Roman" w:eastAsia="Times New Roman" w:hAnsi="Times New Roman" w:cs="Times New Roman"/>
                <w:sz w:val="24"/>
                <w:szCs w:val="24"/>
              </w:rPr>
              <w:t xml:space="preserve"> для установки пожарных автомобилей и забора воды</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142500,00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7500,00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150000,00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Устройство и ремонт приспособлений в водонапорных башнях для отбора воды пожарной техникой</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270180,00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14220,00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284400,00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Установка наружных источников пожарного водоснабжения (пожарных водоемов, пожарных резервуаров), пополнение пожарных водоемов и пожарных резервуаров запасами воды</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341629,78</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17980,60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359610,38</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 xml:space="preserve">Устройство незамерзающих прорубей в естественных </w:t>
            </w:r>
            <w:proofErr w:type="spellStart"/>
            <w:r w:rsidRPr="003103EF">
              <w:rPr>
                <w:rFonts w:ascii="Times New Roman" w:eastAsia="Times New Roman" w:hAnsi="Times New Roman" w:cs="Times New Roman"/>
                <w:sz w:val="24"/>
                <w:szCs w:val="24"/>
              </w:rPr>
              <w:t>водоисточниках</w:t>
            </w:r>
            <w:proofErr w:type="spellEnd"/>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9500,00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500,00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10000,00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Приобретение средств индивидуальной защиты</w:t>
            </w:r>
            <w:r w:rsidRPr="003103EF">
              <w:rPr>
                <w:rFonts w:ascii="Calibri" w:eastAsia="Times New Roman" w:hAnsi="Calibri" w:cs="Calibri"/>
              </w:rPr>
              <w:t xml:space="preserve"> </w:t>
            </w:r>
            <w:r w:rsidRPr="003103EF">
              <w:rPr>
                <w:rFonts w:ascii="Times New Roman" w:eastAsia="Times New Roman" w:hAnsi="Times New Roman" w:cs="Times New Roman"/>
                <w:sz w:val="24"/>
                <w:szCs w:val="24"/>
              </w:rPr>
              <w:t>(</w:t>
            </w:r>
            <w:proofErr w:type="spellStart"/>
            <w:r w:rsidRPr="003103EF">
              <w:rPr>
                <w:rFonts w:ascii="Times New Roman" w:eastAsia="Times New Roman" w:hAnsi="Times New Roman" w:cs="Times New Roman"/>
                <w:sz w:val="24"/>
                <w:szCs w:val="24"/>
              </w:rPr>
              <w:t>самоспасатели</w:t>
            </w:r>
            <w:proofErr w:type="spellEnd"/>
            <w:r w:rsidRPr="003103EF">
              <w:rPr>
                <w:rFonts w:ascii="Times New Roman" w:eastAsia="Times New Roman" w:hAnsi="Times New Roman" w:cs="Times New Roman"/>
                <w:sz w:val="24"/>
                <w:szCs w:val="24"/>
              </w:rPr>
              <w:t>, изолирующие противогазы, респираторы, защитные накидки);</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 xml:space="preserve">Приобретение первичных средств пожаротушения: переносные </w:t>
            </w:r>
            <w:r w:rsidRPr="003103EF">
              <w:rPr>
                <w:rFonts w:ascii="Times New Roman" w:eastAsia="Times New Roman" w:hAnsi="Times New Roman" w:cs="Times New Roman"/>
                <w:sz w:val="24"/>
                <w:szCs w:val="24"/>
              </w:rPr>
              <w:br/>
              <w:t xml:space="preserve">и передвижные огнетушители (воздушно-пенные, порошковые, углекислотные, ранцевый лесной РЛО), воздуходувка-опрыскиватель, пожарные краны и средства обеспечения их использования (пожарные рукава, пожарные стволы, переходные головки, резиновые уплотнители), лом, багор, крюк с деревянной ручкой, ведро, комплект для резки электропроводов: ножницы, диэлектрические боты и коврик, асбестовое полотно, грубошерстная ткань или войлок (кошма, покрывало из негорючего материала), лопата штыковая, лопата совковая, вилы, топор пожарный, тележка для перевозки оборудования, емкость для хранения воды объемом 0,2 куб. метра; 0,02 куб. метра, ящик с песком 0,5 куб. метра, насос ручной, рукав 18 - 20 длиной 5 метров, защитный экран 1,4 x 2 метра, стойки для подвески экранов; </w:t>
            </w:r>
            <w:r w:rsidRPr="003103EF">
              <w:rPr>
                <w:rFonts w:ascii="Times New Roman" w:eastAsia="Times New Roman" w:hAnsi="Times New Roman" w:cs="Times New Roman"/>
                <w:b/>
                <w:bCs/>
                <w:sz w:val="24"/>
                <w:szCs w:val="24"/>
              </w:rPr>
              <w:t>перезарядка огнетушителей</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220072,10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11582,90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231655,00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Ремонт и обслуживание автоматических установок пожарной сигнализации</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31982,15</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1683,40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33665,55</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proofErr w:type="gramStart"/>
            <w:r w:rsidRPr="003103EF">
              <w:rPr>
                <w:rFonts w:ascii="Times New Roman" w:eastAsia="Times New Roman" w:hAnsi="Times New Roman" w:cs="Times New Roman"/>
                <w:sz w:val="24"/>
                <w:szCs w:val="24"/>
              </w:rPr>
              <w:t>Приобретение ,монтаж</w:t>
            </w:r>
            <w:proofErr w:type="gramEnd"/>
            <w:r w:rsidRPr="003103EF">
              <w:rPr>
                <w:rFonts w:ascii="Times New Roman" w:eastAsia="Times New Roman" w:hAnsi="Times New Roman" w:cs="Times New Roman"/>
                <w:sz w:val="24"/>
                <w:szCs w:val="24"/>
              </w:rPr>
              <w:t xml:space="preserve">, обслуживание и ремонт системы оповещения людей </w:t>
            </w:r>
            <w:r w:rsidRPr="003103EF">
              <w:rPr>
                <w:rFonts w:ascii="Times New Roman" w:eastAsia="Times New Roman" w:hAnsi="Times New Roman" w:cs="Times New Roman"/>
                <w:sz w:val="24"/>
                <w:szCs w:val="24"/>
              </w:rPr>
              <w:br/>
              <w:t>на случай пожара</w:t>
            </w:r>
            <w:r w:rsidRPr="003103EF">
              <w:rPr>
                <w:rFonts w:ascii="Times New Roman" w:eastAsia="Times New Roman" w:hAnsi="Times New Roman" w:cs="Times New Roman"/>
                <w:sz w:val="24"/>
                <w:szCs w:val="28"/>
              </w:rPr>
              <w:t xml:space="preserve"> </w:t>
            </w:r>
            <w:r w:rsidRPr="003103EF">
              <w:rPr>
                <w:rFonts w:ascii="Times New Roman" w:eastAsia="Times New Roman" w:hAnsi="Times New Roman" w:cs="Times New Roman"/>
                <w:sz w:val="24"/>
                <w:szCs w:val="24"/>
              </w:rPr>
              <w:t>в зданиях, строениях, сооружениях, приобретение средств речевого оповещения</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59957,93</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3155,80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63113,73</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 xml:space="preserve">Устройство минерализованных защитных противопожарных полос (в соответствии </w:t>
            </w:r>
            <w:r w:rsidRPr="003103EF">
              <w:rPr>
                <w:rFonts w:ascii="Times New Roman" w:eastAsia="Times New Roman" w:hAnsi="Times New Roman" w:cs="Times New Roman"/>
                <w:sz w:val="24"/>
                <w:szCs w:val="24"/>
              </w:rPr>
              <w:br/>
              <w:t>с пунктами 63,70,74 Правил противопожарного режима, утвержденных Постановлением Правительства РФ от 16.09.2020 N 1479 «Об утверждении Правил противопожарного режима в Российской Федерации»), в том числе приобретение горюче-смазочные материалов (топлива);</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80332,24</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4228,10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84560,34</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Приобретение навесного почвообрабатывающего орудия для создания минерализованных защитных противопожарных полос</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Организация и осуществление противопожарной пропаганды, обучение мерам пожарной безопасности;</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13015,00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685,00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13700,00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rPr>
              <w:t>Организация и осуществление уборки сухой растительности и покоса травы на землях общего пользования, в том числе приобретение горюче-смазочные материалов (топлива)</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78985,80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4157,20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83143,00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numPr>
                <w:ilvl w:val="0"/>
                <w:numId w:val="14"/>
              </w:numPr>
              <w:tabs>
                <w:tab w:val="left" w:pos="306"/>
              </w:tabs>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iCs/>
                <w:sz w:val="24"/>
                <w:szCs w:val="24"/>
                <w:lang w:eastAsia="ru-RU"/>
              </w:rPr>
            </w:pPr>
            <w:r w:rsidRPr="003103EF">
              <w:rPr>
                <w:rFonts w:ascii="Times New Roman" w:eastAsia="Times New Roman" w:hAnsi="Times New Roman" w:cs="Times New Roman"/>
                <w:sz w:val="24"/>
                <w:szCs w:val="24"/>
              </w:rPr>
              <w:t xml:space="preserve">Приобретение специального кустореза и (или) </w:t>
            </w:r>
            <w:proofErr w:type="spellStart"/>
            <w:r w:rsidRPr="003103EF">
              <w:rPr>
                <w:rFonts w:ascii="Times New Roman" w:eastAsia="Times New Roman" w:hAnsi="Times New Roman" w:cs="Times New Roman"/>
                <w:sz w:val="24"/>
                <w:szCs w:val="24"/>
              </w:rPr>
              <w:t>бензоинструмента</w:t>
            </w:r>
            <w:proofErr w:type="spellEnd"/>
            <w:r w:rsidRPr="003103EF">
              <w:rPr>
                <w:rFonts w:ascii="Times New Roman" w:eastAsia="Times New Roman" w:hAnsi="Times New Roman" w:cs="Times New Roman"/>
                <w:sz w:val="24"/>
                <w:szCs w:val="24"/>
              </w:rPr>
              <w:t xml:space="preserve"> для уборки сухой растительности и покоса травы на землях общего пользования</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24700,00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1300,00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sz w:val="24"/>
                <w:szCs w:val="24"/>
                <w:lang w:eastAsia="ru-RU"/>
              </w:rPr>
            </w:pPr>
            <w:r w:rsidRPr="003103EF">
              <w:rPr>
                <w:rFonts w:ascii="Times New Roman" w:eastAsia="Times New Roman" w:hAnsi="Times New Roman" w:cs="Times New Roman"/>
                <w:sz w:val="24"/>
                <w:szCs w:val="24"/>
                <w:lang w:eastAsia="ru-RU"/>
              </w:rPr>
              <w:t>26000,00</w:t>
            </w:r>
          </w:p>
        </w:tc>
      </w:tr>
      <w:tr w:rsidR="003103EF" w:rsidRPr="003103EF" w:rsidTr="00061B3D">
        <w:tc>
          <w:tcPr>
            <w:tcW w:w="636" w:type="dxa"/>
            <w:tcBorders>
              <w:top w:val="single" w:sz="4" w:space="0" w:color="auto"/>
              <w:left w:val="single" w:sz="4" w:space="0" w:color="auto"/>
              <w:bottom w:val="single" w:sz="4" w:space="0" w:color="auto"/>
              <w:right w:val="single" w:sz="4" w:space="0" w:color="auto"/>
            </w:tcBorders>
          </w:tcPr>
          <w:p w:rsidR="003103EF" w:rsidRPr="003103EF" w:rsidRDefault="003103EF" w:rsidP="003103EF">
            <w:pPr>
              <w:suppressAutoHyphens w:val="0"/>
              <w:spacing w:after="0" w:line="240" w:lineRule="auto"/>
              <w:ind w:left="360"/>
              <w:jc w:val="center"/>
              <w:rPr>
                <w:rFonts w:ascii="Times New Roman" w:eastAsia="Times New Roman" w:hAnsi="Times New Roman" w:cs="Times New Roman"/>
                <w:sz w:val="24"/>
                <w:szCs w:val="24"/>
                <w:lang w:eastAsia="ru-RU"/>
              </w:rPr>
            </w:pPr>
          </w:p>
        </w:tc>
        <w:tc>
          <w:tcPr>
            <w:tcW w:w="9226"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rPr>
                <w:rFonts w:ascii="Times New Roman" w:eastAsia="Times New Roman" w:hAnsi="Times New Roman" w:cs="Times New Roman"/>
                <w:b/>
                <w:bCs/>
                <w:sz w:val="24"/>
                <w:szCs w:val="24"/>
                <w:lang w:eastAsia="ru-RU"/>
              </w:rPr>
            </w:pPr>
            <w:r w:rsidRPr="003103EF">
              <w:rPr>
                <w:rFonts w:ascii="Times New Roman" w:eastAsia="Times New Roman" w:hAnsi="Times New Roman" w:cs="Times New Roman"/>
                <w:b/>
                <w:bCs/>
                <w:sz w:val="24"/>
                <w:szCs w:val="24"/>
                <w:lang w:eastAsia="ru-RU"/>
              </w:rPr>
              <w:t>Всего:</w:t>
            </w:r>
          </w:p>
        </w:tc>
        <w:tc>
          <w:tcPr>
            <w:tcW w:w="1794"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b/>
                <w:sz w:val="24"/>
                <w:szCs w:val="24"/>
                <w:lang w:eastAsia="ru-RU"/>
              </w:rPr>
            </w:pPr>
            <w:r w:rsidRPr="003103EF">
              <w:rPr>
                <w:rFonts w:ascii="Times New Roman" w:eastAsia="Times New Roman" w:hAnsi="Times New Roman" w:cs="Times New Roman"/>
                <w:b/>
                <w:sz w:val="24"/>
                <w:szCs w:val="24"/>
                <w:lang w:eastAsia="ru-RU"/>
              </w:rPr>
              <w:t>1522800,00</w:t>
            </w:r>
          </w:p>
        </w:tc>
        <w:tc>
          <w:tcPr>
            <w:tcW w:w="1522"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b/>
                <w:sz w:val="24"/>
                <w:szCs w:val="24"/>
                <w:lang w:eastAsia="ru-RU"/>
              </w:rPr>
            </w:pPr>
            <w:r w:rsidRPr="003103EF">
              <w:rPr>
                <w:rFonts w:ascii="Times New Roman" w:eastAsia="Times New Roman" w:hAnsi="Times New Roman" w:cs="Times New Roman"/>
                <w:b/>
                <w:sz w:val="24"/>
                <w:szCs w:val="24"/>
                <w:lang w:eastAsia="ru-RU"/>
              </w:rPr>
              <w:t>80148,00</w:t>
            </w:r>
          </w:p>
        </w:tc>
        <w:tc>
          <w:tcPr>
            <w:tcW w:w="1701" w:type="dxa"/>
            <w:tcBorders>
              <w:top w:val="single" w:sz="4" w:space="0" w:color="auto"/>
              <w:left w:val="single" w:sz="4" w:space="0" w:color="auto"/>
              <w:bottom w:val="single" w:sz="4" w:space="0" w:color="auto"/>
              <w:right w:val="single" w:sz="4" w:space="0" w:color="auto"/>
            </w:tcBorders>
            <w:hideMark/>
          </w:tcPr>
          <w:p w:rsidR="003103EF" w:rsidRPr="003103EF" w:rsidRDefault="003103EF" w:rsidP="003103EF">
            <w:pPr>
              <w:suppressAutoHyphens w:val="0"/>
              <w:spacing w:after="0" w:line="240" w:lineRule="auto"/>
              <w:jc w:val="center"/>
              <w:rPr>
                <w:rFonts w:ascii="Times New Roman" w:eastAsia="Times New Roman" w:hAnsi="Times New Roman" w:cs="Times New Roman"/>
                <w:b/>
                <w:sz w:val="24"/>
                <w:szCs w:val="24"/>
                <w:lang w:eastAsia="ru-RU"/>
              </w:rPr>
            </w:pPr>
            <w:r w:rsidRPr="003103EF">
              <w:rPr>
                <w:rFonts w:ascii="Times New Roman" w:eastAsia="Times New Roman" w:hAnsi="Times New Roman" w:cs="Times New Roman"/>
                <w:b/>
                <w:sz w:val="24"/>
                <w:szCs w:val="24"/>
                <w:lang w:eastAsia="ru-RU"/>
              </w:rPr>
              <w:t>1602948,00</w:t>
            </w:r>
          </w:p>
        </w:tc>
      </w:tr>
    </w:tbl>
    <w:p w:rsidR="003103EF" w:rsidRPr="003103EF" w:rsidRDefault="003103EF" w:rsidP="003103EF">
      <w:pPr>
        <w:suppressAutoHyphens w:val="0"/>
        <w:spacing w:after="0" w:line="240" w:lineRule="auto"/>
        <w:rPr>
          <w:rFonts w:ascii="Times New Roman" w:eastAsia="Times New Roman" w:hAnsi="Times New Roman" w:cs="Times New Roman"/>
          <w:sz w:val="20"/>
          <w:szCs w:val="20"/>
          <w:lang w:eastAsia="ru-RU"/>
        </w:rPr>
      </w:pPr>
      <w:proofErr w:type="spellStart"/>
      <w:r w:rsidRPr="003103EF">
        <w:rPr>
          <w:rFonts w:ascii="Times New Roman" w:eastAsia="Times New Roman" w:hAnsi="Times New Roman" w:cs="Times New Roman"/>
          <w:sz w:val="24"/>
          <w:szCs w:val="28"/>
          <w:lang w:eastAsia="ru-RU"/>
        </w:rPr>
        <w:t>И.о</w:t>
      </w:r>
      <w:proofErr w:type="spellEnd"/>
      <w:r w:rsidRPr="003103EF">
        <w:rPr>
          <w:rFonts w:ascii="Times New Roman" w:eastAsia="Times New Roman" w:hAnsi="Times New Roman" w:cs="Times New Roman"/>
          <w:sz w:val="24"/>
          <w:szCs w:val="28"/>
          <w:lang w:eastAsia="ru-RU"/>
        </w:rPr>
        <w:t>. главы поселка Нижняя Пойма                                                                                                                              Л.А. Волкова</w:t>
      </w:r>
    </w:p>
    <w:p w:rsidR="003103EF" w:rsidRPr="003103EF" w:rsidRDefault="003103EF" w:rsidP="003103EF">
      <w:pPr>
        <w:suppressAutoHyphens w:val="0"/>
        <w:spacing w:after="0" w:line="240" w:lineRule="auto"/>
        <w:rPr>
          <w:rFonts w:ascii="Times New Roman" w:eastAsia="Times New Roman" w:hAnsi="Times New Roman" w:cs="Times New Roman"/>
          <w:b/>
          <w:bCs/>
          <w:sz w:val="20"/>
          <w:szCs w:val="20"/>
          <w:lang w:eastAsia="ru-RU"/>
        </w:rPr>
      </w:pPr>
      <w:r w:rsidRPr="003103EF">
        <w:rPr>
          <w:rFonts w:ascii="Times New Roman" w:eastAsia="Times New Roman" w:hAnsi="Times New Roman" w:cs="Times New Roman"/>
          <w:b/>
          <w:bCs/>
          <w:sz w:val="20"/>
          <w:szCs w:val="20"/>
          <w:lang w:eastAsia="ru-RU"/>
        </w:rPr>
        <w:t xml:space="preserve">Исполнитель: </w:t>
      </w:r>
      <w:proofErr w:type="spellStart"/>
      <w:r w:rsidRPr="003103EF">
        <w:rPr>
          <w:rFonts w:ascii="Times New Roman" w:eastAsia="Times New Roman" w:hAnsi="Times New Roman" w:cs="Times New Roman"/>
          <w:b/>
          <w:bCs/>
          <w:sz w:val="20"/>
          <w:szCs w:val="20"/>
          <w:lang w:eastAsia="ru-RU"/>
        </w:rPr>
        <w:t>Маркевич</w:t>
      </w:r>
      <w:proofErr w:type="spellEnd"/>
      <w:r w:rsidRPr="003103EF">
        <w:rPr>
          <w:rFonts w:ascii="Times New Roman" w:eastAsia="Times New Roman" w:hAnsi="Times New Roman" w:cs="Times New Roman"/>
          <w:b/>
          <w:bCs/>
          <w:sz w:val="20"/>
          <w:szCs w:val="20"/>
          <w:lang w:eastAsia="ru-RU"/>
        </w:rPr>
        <w:t xml:space="preserve"> Ирина Сергеевна     Телефон: 8-39171-3-33-26, </w:t>
      </w:r>
      <w:proofErr w:type="spellStart"/>
      <w:r w:rsidRPr="003103EF">
        <w:rPr>
          <w:rFonts w:ascii="Times New Roman" w:eastAsia="Times New Roman" w:hAnsi="Times New Roman" w:cs="Times New Roman"/>
          <w:b/>
          <w:bCs/>
          <w:sz w:val="20"/>
          <w:szCs w:val="20"/>
          <w:lang w:val="en-US" w:eastAsia="ru-RU"/>
        </w:rPr>
        <w:t>adm</w:t>
      </w:r>
      <w:proofErr w:type="spellEnd"/>
      <w:r w:rsidRPr="003103EF">
        <w:rPr>
          <w:rFonts w:ascii="Times New Roman" w:eastAsia="Times New Roman" w:hAnsi="Times New Roman" w:cs="Times New Roman"/>
          <w:b/>
          <w:bCs/>
          <w:sz w:val="20"/>
          <w:szCs w:val="20"/>
          <w:lang w:eastAsia="ru-RU"/>
        </w:rPr>
        <w:t>_</w:t>
      </w:r>
      <w:r w:rsidRPr="003103EF">
        <w:rPr>
          <w:rFonts w:ascii="Times New Roman" w:eastAsia="Times New Roman" w:hAnsi="Times New Roman" w:cs="Times New Roman"/>
          <w:b/>
          <w:bCs/>
          <w:sz w:val="20"/>
          <w:szCs w:val="20"/>
          <w:lang w:val="en-US" w:eastAsia="ru-RU"/>
        </w:rPr>
        <w:t>np</w:t>
      </w:r>
      <w:r w:rsidRPr="003103EF">
        <w:rPr>
          <w:rFonts w:ascii="Times New Roman" w:eastAsia="Times New Roman" w:hAnsi="Times New Roman" w:cs="Times New Roman"/>
          <w:b/>
          <w:bCs/>
          <w:sz w:val="20"/>
          <w:szCs w:val="20"/>
          <w:lang w:eastAsia="ru-RU"/>
        </w:rPr>
        <w:t>@</w:t>
      </w:r>
      <w:r w:rsidRPr="003103EF">
        <w:rPr>
          <w:rFonts w:ascii="Times New Roman" w:eastAsia="Times New Roman" w:hAnsi="Times New Roman" w:cs="Times New Roman"/>
          <w:b/>
          <w:bCs/>
          <w:sz w:val="20"/>
          <w:szCs w:val="20"/>
          <w:lang w:val="en-US" w:eastAsia="ru-RU"/>
        </w:rPr>
        <w:t>mail</w:t>
      </w:r>
      <w:r w:rsidRPr="003103EF">
        <w:rPr>
          <w:rFonts w:ascii="Times New Roman" w:eastAsia="Times New Roman" w:hAnsi="Times New Roman" w:cs="Times New Roman"/>
          <w:b/>
          <w:bCs/>
          <w:sz w:val="20"/>
          <w:szCs w:val="20"/>
          <w:lang w:eastAsia="ru-RU"/>
        </w:rPr>
        <w:t>.</w:t>
      </w:r>
      <w:proofErr w:type="spellStart"/>
      <w:r w:rsidRPr="003103EF">
        <w:rPr>
          <w:rFonts w:ascii="Times New Roman" w:eastAsia="Times New Roman" w:hAnsi="Times New Roman" w:cs="Times New Roman"/>
          <w:b/>
          <w:bCs/>
          <w:sz w:val="20"/>
          <w:szCs w:val="20"/>
          <w:lang w:val="en-US" w:eastAsia="ru-RU"/>
        </w:rPr>
        <w:t>ru</w:t>
      </w:r>
      <w:proofErr w:type="spellEnd"/>
    </w:p>
    <w:p w:rsidR="003103EF" w:rsidRDefault="003103EF" w:rsidP="00C87055">
      <w:pPr>
        <w:suppressAutoHyphens w:val="0"/>
        <w:spacing w:after="0" w:line="240" w:lineRule="auto"/>
        <w:rPr>
          <w:rFonts w:ascii="Times New Roman" w:eastAsia="Times New Roman" w:hAnsi="Times New Roman" w:cs="Times New Roman"/>
          <w:sz w:val="24"/>
          <w:szCs w:val="24"/>
          <w:lang w:eastAsia="ru-RU"/>
        </w:rPr>
        <w:sectPr w:rsidR="003103EF" w:rsidSect="003103EF">
          <w:pgSz w:w="16838" w:h="11906" w:orient="landscape"/>
          <w:pgMar w:top="851" w:right="1134" w:bottom="1701" w:left="1134" w:header="709" w:footer="709" w:gutter="0"/>
          <w:cols w:space="708"/>
          <w:docGrid w:linePitch="360"/>
        </w:sectPr>
      </w:pPr>
    </w:p>
    <w:p w:rsidR="00AA4B68" w:rsidRPr="00AA4B68" w:rsidRDefault="00AA4B68" w:rsidP="00AA4B68">
      <w:pPr>
        <w:spacing w:after="0" w:line="240" w:lineRule="auto"/>
        <w:jc w:val="center"/>
        <w:rPr>
          <w:rFonts w:ascii="Times New Roman" w:hAnsi="Times New Roman" w:cs="Times New Roman"/>
          <w:b/>
          <w:bCs/>
          <w:sz w:val="24"/>
          <w:szCs w:val="24"/>
        </w:rPr>
      </w:pPr>
      <w:r w:rsidRPr="00AA4B68">
        <w:rPr>
          <w:rFonts w:ascii="Times New Roman" w:hAnsi="Times New Roman" w:cs="Times New Roman"/>
          <w:b/>
          <w:bCs/>
          <w:sz w:val="24"/>
          <w:szCs w:val="24"/>
        </w:rPr>
        <w:lastRenderedPageBreak/>
        <w:t>РЕШЕНИЕ</w:t>
      </w:r>
    </w:p>
    <w:p w:rsidR="00AA4B68" w:rsidRPr="00AA4B68" w:rsidRDefault="00AA4B68" w:rsidP="00AA4B68">
      <w:pPr>
        <w:spacing w:after="0" w:line="240" w:lineRule="auto"/>
        <w:rPr>
          <w:rFonts w:ascii="Times New Roman" w:hAnsi="Times New Roman" w:cs="Times New Roman"/>
          <w:b/>
          <w:sz w:val="24"/>
          <w:szCs w:val="24"/>
        </w:rPr>
      </w:pPr>
      <w:r w:rsidRPr="00AA4B68">
        <w:rPr>
          <w:rFonts w:ascii="Times New Roman" w:hAnsi="Times New Roman" w:cs="Times New Roman"/>
          <w:b/>
          <w:sz w:val="24"/>
          <w:szCs w:val="24"/>
        </w:rPr>
        <w:t>27.03.2023                         пос. Нижняя Пойма                        № 16-122</w:t>
      </w:r>
    </w:p>
    <w:p w:rsidR="00AA4B68" w:rsidRPr="00AA4B68" w:rsidRDefault="00AA4B68" w:rsidP="00AA4B68">
      <w:pPr>
        <w:spacing w:after="0" w:line="240" w:lineRule="auto"/>
        <w:outlineLvl w:val="0"/>
        <w:rPr>
          <w:rFonts w:ascii="Times New Roman" w:hAnsi="Times New Roman" w:cs="Times New Roman"/>
          <w:b/>
          <w:sz w:val="24"/>
          <w:szCs w:val="24"/>
        </w:rPr>
      </w:pPr>
      <w:proofErr w:type="gramStart"/>
      <w:r w:rsidRPr="00AA4B68">
        <w:rPr>
          <w:rFonts w:ascii="Times New Roman" w:hAnsi="Times New Roman" w:cs="Times New Roman"/>
          <w:b/>
          <w:sz w:val="24"/>
          <w:szCs w:val="24"/>
        </w:rPr>
        <w:t>Об  изъятии</w:t>
      </w:r>
      <w:proofErr w:type="gramEnd"/>
      <w:r w:rsidRPr="00AA4B68">
        <w:rPr>
          <w:rFonts w:ascii="Times New Roman" w:hAnsi="Times New Roman" w:cs="Times New Roman"/>
          <w:b/>
          <w:sz w:val="24"/>
          <w:szCs w:val="24"/>
        </w:rPr>
        <w:t xml:space="preserve">  муниципального движимого имущества </w:t>
      </w:r>
    </w:p>
    <w:p w:rsidR="00AA4B68" w:rsidRPr="00AA4B68" w:rsidRDefault="00AA4B68" w:rsidP="00AA4B68">
      <w:pPr>
        <w:spacing w:after="0" w:line="240" w:lineRule="auto"/>
        <w:outlineLvl w:val="0"/>
        <w:rPr>
          <w:rFonts w:ascii="Times New Roman" w:hAnsi="Times New Roman" w:cs="Times New Roman"/>
          <w:b/>
          <w:sz w:val="24"/>
          <w:szCs w:val="24"/>
        </w:rPr>
      </w:pPr>
      <w:r w:rsidRPr="00AA4B68">
        <w:rPr>
          <w:rFonts w:ascii="Times New Roman" w:hAnsi="Times New Roman" w:cs="Times New Roman"/>
          <w:b/>
          <w:sz w:val="24"/>
          <w:szCs w:val="24"/>
        </w:rPr>
        <w:t>транспортного средства ГАЗ 3102 (Волга), ранее закрепленного на праве хозяйственного ведения за МУП «</w:t>
      </w:r>
      <w:proofErr w:type="spellStart"/>
      <w:r w:rsidRPr="00AA4B68">
        <w:rPr>
          <w:rFonts w:ascii="Times New Roman" w:hAnsi="Times New Roman" w:cs="Times New Roman"/>
          <w:b/>
          <w:sz w:val="24"/>
          <w:szCs w:val="24"/>
        </w:rPr>
        <w:t>Сибсервис</w:t>
      </w:r>
      <w:proofErr w:type="spellEnd"/>
      <w:r w:rsidRPr="00AA4B68">
        <w:rPr>
          <w:rFonts w:ascii="Times New Roman" w:hAnsi="Times New Roman" w:cs="Times New Roman"/>
          <w:b/>
          <w:sz w:val="24"/>
          <w:szCs w:val="24"/>
        </w:rPr>
        <w:t>» в постоянное пользование</w:t>
      </w:r>
    </w:p>
    <w:p w:rsidR="00AA4B68" w:rsidRPr="00AA4B68" w:rsidRDefault="00AA4B68" w:rsidP="00AA4B68">
      <w:pPr>
        <w:spacing w:after="0" w:line="240" w:lineRule="auto"/>
        <w:outlineLvl w:val="0"/>
        <w:rPr>
          <w:rFonts w:ascii="Times New Roman" w:hAnsi="Times New Roman" w:cs="Times New Roman"/>
          <w:b/>
          <w:sz w:val="24"/>
          <w:szCs w:val="24"/>
        </w:rPr>
      </w:pPr>
      <w:r w:rsidRPr="00AA4B68">
        <w:rPr>
          <w:rFonts w:ascii="Times New Roman" w:hAnsi="Times New Roman" w:cs="Times New Roman"/>
          <w:b/>
          <w:sz w:val="24"/>
          <w:szCs w:val="24"/>
        </w:rPr>
        <w:t xml:space="preserve">администрации поселка Нижняя Пойма </w:t>
      </w:r>
    </w:p>
    <w:p w:rsidR="00AA4B68" w:rsidRPr="00AA4B68" w:rsidRDefault="00AA4B68" w:rsidP="00AA4B68">
      <w:pPr>
        <w:spacing w:after="0" w:line="240" w:lineRule="auto"/>
        <w:jc w:val="both"/>
        <w:outlineLvl w:val="0"/>
        <w:rPr>
          <w:rFonts w:ascii="Times New Roman" w:hAnsi="Times New Roman" w:cs="Times New Roman"/>
          <w:sz w:val="24"/>
          <w:szCs w:val="24"/>
        </w:rPr>
      </w:pPr>
      <w:r w:rsidRPr="00AA4B68">
        <w:rPr>
          <w:rFonts w:ascii="Times New Roman" w:hAnsi="Times New Roman" w:cs="Times New Roman"/>
          <w:sz w:val="24"/>
          <w:szCs w:val="24"/>
        </w:rPr>
        <w:t xml:space="preserve">     В связи с  техническим состоянием и неиспользованием по назначению МУП «</w:t>
      </w:r>
      <w:proofErr w:type="spellStart"/>
      <w:r w:rsidRPr="00AA4B68">
        <w:rPr>
          <w:rFonts w:ascii="Times New Roman" w:hAnsi="Times New Roman" w:cs="Times New Roman"/>
          <w:sz w:val="24"/>
          <w:szCs w:val="24"/>
        </w:rPr>
        <w:t>Сибсервис</w:t>
      </w:r>
      <w:proofErr w:type="spellEnd"/>
      <w:r w:rsidRPr="00AA4B68">
        <w:rPr>
          <w:rFonts w:ascii="Times New Roman" w:hAnsi="Times New Roman" w:cs="Times New Roman"/>
          <w:sz w:val="24"/>
          <w:szCs w:val="24"/>
        </w:rPr>
        <w:t>» муниципального  движимого имущества  транспортного средства,  ранее переданного на праве хозяйственного ведения по договору №1 от 19.05.2015 года в целях  обеспечения жизнедеятельности поселка Нижняя Пойма в соответствии с Положением «О порядке управления, владения, распоряжения муниципальной собственностью муниципального образования поселок Нижняя Пойма»,  руководствуясь  статьей 53  Устава поселка  Нижняя Пойма  Нижнепойменский  поселковый  Совет депутатов</w:t>
      </w:r>
      <w:r w:rsidR="001E1FD5">
        <w:rPr>
          <w:rFonts w:ascii="Times New Roman" w:hAnsi="Times New Roman" w:cs="Times New Roman"/>
          <w:sz w:val="24"/>
          <w:szCs w:val="24"/>
        </w:rPr>
        <w:t xml:space="preserve"> </w:t>
      </w:r>
      <w:r w:rsidRPr="00AA4B68">
        <w:rPr>
          <w:rFonts w:ascii="Times New Roman" w:hAnsi="Times New Roman" w:cs="Times New Roman"/>
          <w:sz w:val="24"/>
          <w:szCs w:val="24"/>
        </w:rPr>
        <w:t xml:space="preserve">Решил:  </w:t>
      </w:r>
    </w:p>
    <w:p w:rsidR="00AA4B68" w:rsidRPr="00AA4B68" w:rsidRDefault="00AA4B68" w:rsidP="00AA4B68">
      <w:pPr>
        <w:spacing w:after="0" w:line="240" w:lineRule="auto"/>
        <w:jc w:val="both"/>
        <w:outlineLvl w:val="0"/>
        <w:rPr>
          <w:rFonts w:ascii="Times New Roman" w:hAnsi="Times New Roman" w:cs="Times New Roman"/>
          <w:sz w:val="24"/>
          <w:szCs w:val="24"/>
        </w:rPr>
      </w:pPr>
      <w:r w:rsidRPr="00AA4B68">
        <w:rPr>
          <w:rFonts w:ascii="Times New Roman" w:hAnsi="Times New Roman" w:cs="Times New Roman"/>
          <w:sz w:val="24"/>
          <w:szCs w:val="24"/>
        </w:rPr>
        <w:t xml:space="preserve">      1.Изъять из МУП «</w:t>
      </w:r>
      <w:proofErr w:type="spellStart"/>
      <w:r w:rsidRPr="00AA4B68">
        <w:rPr>
          <w:rFonts w:ascii="Times New Roman" w:hAnsi="Times New Roman" w:cs="Times New Roman"/>
          <w:sz w:val="24"/>
          <w:szCs w:val="24"/>
        </w:rPr>
        <w:t>Сибсервис</w:t>
      </w:r>
      <w:proofErr w:type="spellEnd"/>
      <w:r w:rsidRPr="00AA4B68">
        <w:rPr>
          <w:rFonts w:ascii="Times New Roman" w:hAnsi="Times New Roman" w:cs="Times New Roman"/>
          <w:sz w:val="24"/>
          <w:szCs w:val="24"/>
        </w:rPr>
        <w:t xml:space="preserve">» следующее движимое </w:t>
      </w:r>
      <w:proofErr w:type="gramStart"/>
      <w:r w:rsidRPr="00AA4B68">
        <w:rPr>
          <w:rFonts w:ascii="Times New Roman" w:hAnsi="Times New Roman" w:cs="Times New Roman"/>
          <w:sz w:val="24"/>
          <w:szCs w:val="24"/>
        </w:rPr>
        <w:t>имущество  транспортное</w:t>
      </w:r>
      <w:proofErr w:type="gramEnd"/>
      <w:r w:rsidRPr="00AA4B68">
        <w:rPr>
          <w:rFonts w:ascii="Times New Roman" w:hAnsi="Times New Roman" w:cs="Times New Roman"/>
          <w:sz w:val="24"/>
          <w:szCs w:val="24"/>
        </w:rPr>
        <w:t xml:space="preserve"> средство легковой автомобиль  ГАЗ 3102 (Волга) гос. номер  К364ХО, год выпуска 19.02.2008 года введен в эксплуатацию 20.03.2008 года балансовой стоимостью -361300 руб., остаточной стоимостью - 0,00 руб., инвентарный номер 000000000000601 в постоянное пользование администрации поселка Нижняя Пойма.</w:t>
      </w:r>
    </w:p>
    <w:p w:rsidR="00AA4B68" w:rsidRPr="00AA4B68" w:rsidRDefault="00AA4B68" w:rsidP="00AA4B68">
      <w:pPr>
        <w:pStyle w:val="af3"/>
        <w:jc w:val="both"/>
        <w:rPr>
          <w:b w:val="0"/>
          <w:bCs/>
          <w:sz w:val="24"/>
          <w:szCs w:val="24"/>
        </w:rPr>
      </w:pPr>
      <w:r w:rsidRPr="00AA4B68">
        <w:rPr>
          <w:sz w:val="24"/>
          <w:szCs w:val="24"/>
        </w:rPr>
        <w:t xml:space="preserve">    </w:t>
      </w:r>
      <w:r w:rsidRPr="00AA4B68">
        <w:rPr>
          <w:b w:val="0"/>
          <w:sz w:val="24"/>
          <w:szCs w:val="24"/>
        </w:rPr>
        <w:t xml:space="preserve">2. </w:t>
      </w:r>
      <w:r w:rsidRPr="00AA4B68">
        <w:rPr>
          <w:b w:val="0"/>
          <w:bCs/>
          <w:sz w:val="24"/>
          <w:szCs w:val="24"/>
        </w:rPr>
        <w:t>Контроль за исполнением настоящего Решения возложить на комиссию по социально-экономическому развитию, финансам и бюджету.</w:t>
      </w:r>
    </w:p>
    <w:p w:rsidR="00AA4B68" w:rsidRPr="00AA4B68" w:rsidRDefault="00AA4B68" w:rsidP="00AA4B68">
      <w:pPr>
        <w:pStyle w:val="af3"/>
        <w:jc w:val="both"/>
        <w:rPr>
          <w:b w:val="0"/>
          <w:bCs/>
          <w:sz w:val="24"/>
          <w:szCs w:val="24"/>
        </w:rPr>
      </w:pPr>
      <w:r w:rsidRPr="00AA4B68">
        <w:rPr>
          <w:b w:val="0"/>
          <w:sz w:val="24"/>
          <w:szCs w:val="24"/>
        </w:rPr>
        <w:t xml:space="preserve">    3.  </w:t>
      </w:r>
      <w:r w:rsidRPr="00AA4B68">
        <w:rPr>
          <w:b w:val="0"/>
          <w:bCs/>
          <w:sz w:val="24"/>
          <w:szCs w:val="24"/>
        </w:rPr>
        <w:t>Решение вступает в силу со дня подписания.</w:t>
      </w:r>
    </w:p>
    <w:p w:rsidR="00AA4B68" w:rsidRPr="00AA4B68" w:rsidRDefault="00AA4B68" w:rsidP="00AA4B68">
      <w:pPr>
        <w:pStyle w:val="a3"/>
        <w:spacing w:after="0" w:line="240" w:lineRule="auto"/>
        <w:ind w:left="0"/>
        <w:jc w:val="both"/>
        <w:rPr>
          <w:rFonts w:ascii="Times New Roman" w:hAnsi="Times New Roman" w:cs="Times New Roman"/>
          <w:sz w:val="24"/>
          <w:szCs w:val="24"/>
        </w:rPr>
      </w:pPr>
      <w:r w:rsidRPr="00AA4B68">
        <w:rPr>
          <w:rFonts w:ascii="Times New Roman" w:hAnsi="Times New Roman" w:cs="Times New Roman"/>
          <w:sz w:val="24"/>
          <w:szCs w:val="24"/>
        </w:rPr>
        <w:t xml:space="preserve">Председатель Нижнепойменского                                       </w:t>
      </w:r>
    </w:p>
    <w:p w:rsidR="00AA4B68" w:rsidRPr="00AA4B68" w:rsidRDefault="00AA4B68" w:rsidP="00AA4B68">
      <w:pPr>
        <w:pStyle w:val="a3"/>
        <w:spacing w:after="0" w:line="240" w:lineRule="auto"/>
        <w:ind w:left="0"/>
        <w:jc w:val="both"/>
        <w:rPr>
          <w:rFonts w:ascii="Times New Roman" w:hAnsi="Times New Roman" w:cs="Times New Roman"/>
          <w:sz w:val="24"/>
          <w:szCs w:val="24"/>
        </w:rPr>
      </w:pPr>
      <w:r w:rsidRPr="00AA4B68">
        <w:rPr>
          <w:rFonts w:ascii="Times New Roman" w:hAnsi="Times New Roman" w:cs="Times New Roman"/>
          <w:sz w:val="24"/>
          <w:szCs w:val="24"/>
        </w:rPr>
        <w:t xml:space="preserve">поселкового Совета депутатов                                   С.Е. </w:t>
      </w:r>
      <w:proofErr w:type="spellStart"/>
      <w:r w:rsidRPr="00AA4B68">
        <w:rPr>
          <w:rFonts w:ascii="Times New Roman" w:hAnsi="Times New Roman" w:cs="Times New Roman"/>
          <w:sz w:val="24"/>
          <w:szCs w:val="24"/>
        </w:rPr>
        <w:t>Боготова</w:t>
      </w:r>
      <w:proofErr w:type="spellEnd"/>
      <w:r w:rsidRPr="00AA4B68">
        <w:rPr>
          <w:rFonts w:ascii="Times New Roman" w:hAnsi="Times New Roman" w:cs="Times New Roman"/>
          <w:sz w:val="24"/>
          <w:szCs w:val="24"/>
        </w:rPr>
        <w:t xml:space="preserve">  </w:t>
      </w:r>
    </w:p>
    <w:p w:rsidR="00AA4B68" w:rsidRPr="00AA4B68" w:rsidRDefault="00AA4B68" w:rsidP="00AA4B68">
      <w:pPr>
        <w:pStyle w:val="a3"/>
        <w:spacing w:after="0" w:line="240" w:lineRule="auto"/>
        <w:ind w:left="0"/>
        <w:jc w:val="both"/>
        <w:rPr>
          <w:rFonts w:ascii="Times New Roman" w:hAnsi="Times New Roman" w:cs="Times New Roman"/>
          <w:sz w:val="24"/>
          <w:szCs w:val="24"/>
        </w:rPr>
      </w:pPr>
      <w:r w:rsidRPr="00AA4B68">
        <w:rPr>
          <w:rFonts w:ascii="Times New Roman" w:hAnsi="Times New Roman" w:cs="Times New Roman"/>
          <w:sz w:val="24"/>
          <w:szCs w:val="24"/>
        </w:rPr>
        <w:t xml:space="preserve">Глава поселка Нижняя Пойма                                    В.В. Кочан                                 </w:t>
      </w:r>
    </w:p>
    <w:p w:rsidR="00C74FFB" w:rsidRPr="00C74FFB" w:rsidRDefault="00C74FFB" w:rsidP="00C74FFB">
      <w:pPr>
        <w:spacing w:after="0" w:line="240" w:lineRule="auto"/>
        <w:jc w:val="center"/>
        <w:rPr>
          <w:rFonts w:ascii="Times New Roman" w:hAnsi="Times New Roman" w:cs="Times New Roman"/>
          <w:b/>
          <w:sz w:val="24"/>
          <w:szCs w:val="24"/>
        </w:rPr>
      </w:pPr>
      <w:r w:rsidRPr="00C74FFB">
        <w:rPr>
          <w:rFonts w:ascii="Times New Roman" w:hAnsi="Times New Roman" w:cs="Times New Roman"/>
          <w:b/>
          <w:sz w:val="24"/>
          <w:szCs w:val="24"/>
        </w:rPr>
        <w:t xml:space="preserve">РЕШЕНИЕ </w:t>
      </w:r>
    </w:p>
    <w:p w:rsidR="00C74FFB" w:rsidRPr="00C74FFB" w:rsidRDefault="00C74FFB" w:rsidP="00C74FFB">
      <w:pPr>
        <w:spacing w:after="0" w:line="240" w:lineRule="auto"/>
        <w:jc w:val="center"/>
        <w:rPr>
          <w:rFonts w:ascii="Times New Roman" w:hAnsi="Times New Roman" w:cs="Times New Roman"/>
          <w:b/>
          <w:sz w:val="24"/>
          <w:szCs w:val="24"/>
        </w:rPr>
      </w:pPr>
      <w:r w:rsidRPr="00C74FFB">
        <w:rPr>
          <w:rFonts w:ascii="Times New Roman" w:hAnsi="Times New Roman" w:cs="Times New Roman"/>
          <w:b/>
          <w:sz w:val="24"/>
          <w:szCs w:val="24"/>
        </w:rPr>
        <w:t xml:space="preserve">пос. Нижняя Пойма     </w:t>
      </w:r>
    </w:p>
    <w:p w:rsidR="00C74FFB" w:rsidRPr="00C74FFB" w:rsidRDefault="00C74FFB" w:rsidP="00C74FFB">
      <w:pPr>
        <w:spacing w:after="0" w:line="240" w:lineRule="auto"/>
        <w:ind w:firstLine="426"/>
        <w:jc w:val="center"/>
        <w:rPr>
          <w:rFonts w:ascii="Times New Roman" w:hAnsi="Times New Roman" w:cs="Times New Roman"/>
          <w:b/>
          <w:sz w:val="24"/>
          <w:szCs w:val="24"/>
        </w:rPr>
      </w:pPr>
      <w:r w:rsidRPr="00C74FFB">
        <w:rPr>
          <w:rFonts w:ascii="Times New Roman" w:hAnsi="Times New Roman" w:cs="Times New Roman"/>
          <w:b/>
          <w:sz w:val="24"/>
          <w:szCs w:val="24"/>
        </w:rPr>
        <w:t xml:space="preserve">     </w:t>
      </w:r>
    </w:p>
    <w:p w:rsidR="00C74FFB" w:rsidRPr="00C74FFB" w:rsidRDefault="00C74FFB" w:rsidP="00C74FFB">
      <w:pPr>
        <w:spacing w:after="0" w:line="240" w:lineRule="auto"/>
        <w:jc w:val="both"/>
        <w:rPr>
          <w:rFonts w:ascii="Times New Roman" w:hAnsi="Times New Roman" w:cs="Times New Roman"/>
          <w:b/>
          <w:sz w:val="24"/>
          <w:szCs w:val="24"/>
        </w:rPr>
      </w:pPr>
      <w:r w:rsidRPr="00C74FFB">
        <w:rPr>
          <w:rFonts w:ascii="Times New Roman" w:hAnsi="Times New Roman" w:cs="Times New Roman"/>
          <w:b/>
          <w:sz w:val="24"/>
          <w:szCs w:val="24"/>
        </w:rPr>
        <w:t xml:space="preserve"> 27.03.2023                                                                            № 16-123  </w:t>
      </w:r>
    </w:p>
    <w:p w:rsidR="00C74FFB" w:rsidRPr="00C74FFB" w:rsidRDefault="00C74FFB" w:rsidP="00C74FFB">
      <w:pPr>
        <w:spacing w:after="0" w:line="240" w:lineRule="auto"/>
        <w:jc w:val="both"/>
        <w:rPr>
          <w:rFonts w:ascii="Times New Roman" w:hAnsi="Times New Roman" w:cs="Times New Roman"/>
          <w:b/>
          <w:sz w:val="24"/>
          <w:szCs w:val="24"/>
        </w:rPr>
      </w:pPr>
      <w:r w:rsidRPr="00C74FFB">
        <w:rPr>
          <w:rFonts w:ascii="Times New Roman" w:hAnsi="Times New Roman" w:cs="Times New Roman"/>
          <w:b/>
          <w:sz w:val="24"/>
          <w:szCs w:val="24"/>
        </w:rPr>
        <w:t xml:space="preserve">         О внесении изменений в решение от 21.10.2005 г. №    51</w:t>
      </w:r>
    </w:p>
    <w:p w:rsidR="00C74FFB" w:rsidRPr="00C74FFB" w:rsidRDefault="00C74FFB" w:rsidP="00C74FFB">
      <w:pPr>
        <w:spacing w:after="0" w:line="240" w:lineRule="auto"/>
        <w:ind w:right="2000"/>
        <w:rPr>
          <w:rFonts w:ascii="Times New Roman" w:hAnsi="Times New Roman" w:cs="Times New Roman"/>
          <w:b/>
          <w:sz w:val="24"/>
          <w:szCs w:val="24"/>
        </w:rPr>
      </w:pPr>
      <w:r w:rsidRPr="00C74FFB">
        <w:rPr>
          <w:rFonts w:ascii="Times New Roman" w:hAnsi="Times New Roman" w:cs="Times New Roman"/>
          <w:b/>
          <w:sz w:val="24"/>
          <w:szCs w:val="24"/>
        </w:rPr>
        <w:t xml:space="preserve"> </w:t>
      </w:r>
      <w:proofErr w:type="gramStart"/>
      <w:r w:rsidRPr="00C74FFB">
        <w:rPr>
          <w:rFonts w:ascii="Times New Roman" w:hAnsi="Times New Roman" w:cs="Times New Roman"/>
          <w:b/>
          <w:sz w:val="24"/>
          <w:szCs w:val="24"/>
        </w:rPr>
        <w:t>« О</w:t>
      </w:r>
      <w:proofErr w:type="gramEnd"/>
      <w:r w:rsidRPr="00C74FFB">
        <w:rPr>
          <w:rFonts w:ascii="Times New Roman" w:hAnsi="Times New Roman" w:cs="Times New Roman"/>
          <w:b/>
          <w:sz w:val="24"/>
          <w:szCs w:val="24"/>
        </w:rPr>
        <w:t xml:space="preserve"> приватизации муниципального имущества, находящегося в собственности муниципального образования поселок Нижняя Пойма Нижнеингашского района Красноярского края» ( в ред. решения от 10.12.2008 г. №    36-333, 13.09.2011 г. №10-94)</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В соответствии   с Федеральным законом от 05.12.2022 года №512-ФЗ «О внесении изменений в Федеральный закон «О приватизации государственного и муниципального имущества», руководствуясь Уставом поселка Нижняя Пойма Нижнепойменский </w:t>
      </w:r>
      <w:proofErr w:type="gramStart"/>
      <w:r w:rsidRPr="00C74FFB">
        <w:rPr>
          <w:rFonts w:ascii="Times New Roman" w:hAnsi="Times New Roman" w:cs="Times New Roman"/>
          <w:sz w:val="24"/>
          <w:szCs w:val="24"/>
        </w:rPr>
        <w:t>поселковый  Совет</w:t>
      </w:r>
      <w:proofErr w:type="gramEnd"/>
      <w:r w:rsidRPr="00C74FFB">
        <w:rPr>
          <w:rFonts w:ascii="Times New Roman" w:hAnsi="Times New Roman" w:cs="Times New Roman"/>
          <w:sz w:val="24"/>
          <w:szCs w:val="24"/>
        </w:rPr>
        <w:t xml:space="preserve">  депутатов</w:t>
      </w:r>
      <w:r>
        <w:rPr>
          <w:rFonts w:ascii="Times New Roman" w:hAnsi="Times New Roman" w:cs="Times New Roman"/>
          <w:sz w:val="24"/>
          <w:szCs w:val="24"/>
        </w:rPr>
        <w:t xml:space="preserve"> </w:t>
      </w:r>
      <w:r w:rsidRPr="00C74FFB">
        <w:rPr>
          <w:rFonts w:ascii="Times New Roman" w:hAnsi="Times New Roman" w:cs="Times New Roman"/>
          <w:b/>
          <w:sz w:val="24"/>
          <w:szCs w:val="24"/>
        </w:rPr>
        <w:t>РЕШИЛ:</w:t>
      </w:r>
      <w:r w:rsidRPr="00C74FFB">
        <w:rPr>
          <w:rFonts w:ascii="Times New Roman" w:hAnsi="Times New Roman" w:cs="Times New Roman"/>
          <w:sz w:val="24"/>
          <w:szCs w:val="24"/>
        </w:rPr>
        <w:t xml:space="preserve">   </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1. </w:t>
      </w:r>
      <w:proofErr w:type="gramStart"/>
      <w:r w:rsidRPr="00C74FFB">
        <w:rPr>
          <w:rFonts w:ascii="Times New Roman" w:hAnsi="Times New Roman" w:cs="Times New Roman"/>
          <w:sz w:val="24"/>
          <w:szCs w:val="24"/>
        </w:rPr>
        <w:t>Внести  изменения</w:t>
      </w:r>
      <w:proofErr w:type="gramEnd"/>
      <w:r w:rsidRPr="00C74FFB">
        <w:rPr>
          <w:rFonts w:ascii="Times New Roman" w:hAnsi="Times New Roman" w:cs="Times New Roman"/>
          <w:sz w:val="24"/>
          <w:szCs w:val="24"/>
        </w:rPr>
        <w:t xml:space="preserve"> в решение  от 21.10.2005 г. № 51 « О приватизации муниципального имущества, находящегося в собственности муниципального образования поселок Нижняя Пойма Нижнеингашского района Красноярского края» (в ред. решения   от 13.09.2011г. №10-94) следующие изменения:</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1.1 </w:t>
      </w:r>
      <w:proofErr w:type="gramStart"/>
      <w:r w:rsidRPr="00C74FFB">
        <w:rPr>
          <w:rFonts w:ascii="Times New Roman" w:hAnsi="Times New Roman" w:cs="Times New Roman"/>
          <w:sz w:val="24"/>
          <w:szCs w:val="24"/>
        </w:rPr>
        <w:t>Пункт  3.3</w:t>
      </w:r>
      <w:proofErr w:type="gramEnd"/>
      <w:r w:rsidRPr="00C74FFB">
        <w:rPr>
          <w:rFonts w:ascii="Times New Roman" w:hAnsi="Times New Roman" w:cs="Times New Roman"/>
          <w:sz w:val="24"/>
          <w:szCs w:val="24"/>
        </w:rPr>
        <w:t>. ст. 3 Приложения  изложить в следующей редакции:</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«Для участия в аукционе претендент вносит задаток в размере: </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1.2 Дополнить </w:t>
      </w:r>
      <w:proofErr w:type="gramStart"/>
      <w:r w:rsidRPr="00C74FFB">
        <w:rPr>
          <w:rFonts w:ascii="Times New Roman" w:hAnsi="Times New Roman" w:cs="Times New Roman"/>
          <w:sz w:val="24"/>
          <w:szCs w:val="24"/>
        </w:rPr>
        <w:t>Приложение  в</w:t>
      </w:r>
      <w:proofErr w:type="gramEnd"/>
      <w:r w:rsidRPr="00C74FFB">
        <w:rPr>
          <w:rFonts w:ascii="Times New Roman" w:hAnsi="Times New Roman" w:cs="Times New Roman"/>
          <w:sz w:val="24"/>
          <w:szCs w:val="24"/>
        </w:rPr>
        <w:t xml:space="preserve"> пункте 3.3. ст.3 следующего содержания:</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1.3 </w:t>
      </w:r>
      <w:proofErr w:type="gramStart"/>
      <w:r w:rsidRPr="00C74FFB">
        <w:rPr>
          <w:rFonts w:ascii="Times New Roman" w:hAnsi="Times New Roman" w:cs="Times New Roman"/>
          <w:sz w:val="24"/>
          <w:szCs w:val="24"/>
        </w:rPr>
        <w:t>Дополнить  в</w:t>
      </w:r>
      <w:proofErr w:type="gramEnd"/>
      <w:r w:rsidRPr="00C74FFB">
        <w:rPr>
          <w:rFonts w:ascii="Times New Roman" w:hAnsi="Times New Roman" w:cs="Times New Roman"/>
          <w:sz w:val="24"/>
          <w:szCs w:val="24"/>
        </w:rPr>
        <w:t xml:space="preserve"> пункт 3.3. ст.3 Приложения в следующей редакции:</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«Для участия в конкурсе претендент вносит задаток в размере: </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lastRenderedPageBreak/>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1.4 Дополнить </w:t>
      </w:r>
      <w:proofErr w:type="gramStart"/>
      <w:r w:rsidRPr="00C74FFB">
        <w:rPr>
          <w:rFonts w:ascii="Times New Roman" w:hAnsi="Times New Roman" w:cs="Times New Roman"/>
          <w:sz w:val="24"/>
          <w:szCs w:val="24"/>
        </w:rPr>
        <w:t>Приложение  в</w:t>
      </w:r>
      <w:proofErr w:type="gramEnd"/>
      <w:r w:rsidRPr="00C74FFB">
        <w:rPr>
          <w:rFonts w:ascii="Times New Roman" w:hAnsi="Times New Roman" w:cs="Times New Roman"/>
          <w:sz w:val="24"/>
          <w:szCs w:val="24"/>
        </w:rPr>
        <w:t xml:space="preserve"> пункте 3.3. ст.3 следующего содержания:</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1.5.  </w:t>
      </w:r>
      <w:proofErr w:type="gramStart"/>
      <w:r w:rsidRPr="00C74FFB">
        <w:rPr>
          <w:rFonts w:ascii="Times New Roman" w:hAnsi="Times New Roman" w:cs="Times New Roman"/>
          <w:sz w:val="24"/>
          <w:szCs w:val="24"/>
        </w:rPr>
        <w:t>Пункт  3.4</w:t>
      </w:r>
      <w:proofErr w:type="gramEnd"/>
      <w:r w:rsidRPr="00C74FFB">
        <w:rPr>
          <w:rFonts w:ascii="Times New Roman" w:hAnsi="Times New Roman" w:cs="Times New Roman"/>
          <w:sz w:val="24"/>
          <w:szCs w:val="24"/>
        </w:rPr>
        <w:t>. ст. 3 Приложения  изложить в следующей редакции:</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«Для участия </w:t>
      </w:r>
      <w:proofErr w:type="gramStart"/>
      <w:r w:rsidRPr="00C74FFB">
        <w:rPr>
          <w:rFonts w:ascii="Times New Roman" w:hAnsi="Times New Roman" w:cs="Times New Roman"/>
          <w:sz w:val="24"/>
          <w:szCs w:val="24"/>
        </w:rPr>
        <w:t>в  продаже</w:t>
      </w:r>
      <w:proofErr w:type="gramEnd"/>
      <w:r w:rsidRPr="00C74FFB">
        <w:rPr>
          <w:rFonts w:ascii="Times New Roman" w:hAnsi="Times New Roman" w:cs="Times New Roman"/>
          <w:sz w:val="24"/>
          <w:szCs w:val="24"/>
        </w:rPr>
        <w:t xml:space="preserve"> посредством публичного предложения претендент вносит задаток в размере: </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1.6. Дополнить </w:t>
      </w:r>
      <w:proofErr w:type="gramStart"/>
      <w:r w:rsidRPr="00C74FFB">
        <w:rPr>
          <w:rFonts w:ascii="Times New Roman" w:hAnsi="Times New Roman" w:cs="Times New Roman"/>
          <w:sz w:val="24"/>
          <w:szCs w:val="24"/>
        </w:rPr>
        <w:t>Приложение  в</w:t>
      </w:r>
      <w:proofErr w:type="gramEnd"/>
      <w:r w:rsidRPr="00C74FFB">
        <w:rPr>
          <w:rFonts w:ascii="Times New Roman" w:hAnsi="Times New Roman" w:cs="Times New Roman"/>
          <w:sz w:val="24"/>
          <w:szCs w:val="24"/>
        </w:rPr>
        <w:t xml:space="preserve"> пункте 3.4. ст.3 следующего содержания:</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2.Контроль за исполнением настоящего решения возложить на комиссию </w:t>
      </w:r>
      <w:proofErr w:type="gramStart"/>
      <w:r w:rsidRPr="00C74FFB">
        <w:rPr>
          <w:rFonts w:ascii="Times New Roman" w:hAnsi="Times New Roman" w:cs="Times New Roman"/>
          <w:sz w:val="24"/>
          <w:szCs w:val="24"/>
        </w:rPr>
        <w:t>по  социально</w:t>
      </w:r>
      <w:proofErr w:type="gramEnd"/>
      <w:r w:rsidRPr="00C74FFB">
        <w:rPr>
          <w:rFonts w:ascii="Times New Roman" w:hAnsi="Times New Roman" w:cs="Times New Roman"/>
          <w:sz w:val="24"/>
          <w:szCs w:val="24"/>
        </w:rPr>
        <w:t>-экономическому развитию, финансам и бюджету.</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3. Решение вступает в силу со дня его официального опубликования в информационном издании «Нижнепойменский вестник».</w:t>
      </w:r>
    </w:p>
    <w:p w:rsidR="00C74FFB" w:rsidRPr="00C74FFB" w:rsidRDefault="00C74FFB" w:rsidP="00C74FFB">
      <w:pPr>
        <w:spacing w:after="0" w:line="240" w:lineRule="auto"/>
        <w:ind w:left="284" w:right="600"/>
        <w:rPr>
          <w:rFonts w:ascii="Times New Roman" w:hAnsi="Times New Roman" w:cs="Times New Roman"/>
          <w:sz w:val="24"/>
          <w:szCs w:val="24"/>
        </w:rPr>
      </w:pPr>
      <w:r w:rsidRPr="00C74FFB">
        <w:rPr>
          <w:rFonts w:ascii="Times New Roman" w:hAnsi="Times New Roman" w:cs="Times New Roman"/>
          <w:sz w:val="24"/>
          <w:szCs w:val="24"/>
        </w:rPr>
        <w:t xml:space="preserve">Председатель Нижнепойменского                                  </w:t>
      </w:r>
    </w:p>
    <w:p w:rsidR="00C74FFB" w:rsidRPr="00C74FFB" w:rsidRDefault="00C74FFB" w:rsidP="00C74FFB">
      <w:pPr>
        <w:spacing w:after="0" w:line="240" w:lineRule="auto"/>
        <w:ind w:left="284" w:right="600"/>
        <w:rPr>
          <w:rFonts w:ascii="Times New Roman" w:hAnsi="Times New Roman" w:cs="Times New Roman"/>
          <w:sz w:val="24"/>
          <w:szCs w:val="24"/>
        </w:rPr>
      </w:pPr>
      <w:r w:rsidRPr="00C74FFB">
        <w:rPr>
          <w:rFonts w:ascii="Times New Roman" w:hAnsi="Times New Roman" w:cs="Times New Roman"/>
          <w:sz w:val="24"/>
          <w:szCs w:val="24"/>
        </w:rPr>
        <w:t xml:space="preserve">поселкового Совета депутатов                                           С.Е. </w:t>
      </w:r>
      <w:proofErr w:type="spellStart"/>
      <w:r w:rsidRPr="00C74FFB">
        <w:rPr>
          <w:rFonts w:ascii="Times New Roman" w:hAnsi="Times New Roman" w:cs="Times New Roman"/>
          <w:sz w:val="24"/>
          <w:szCs w:val="24"/>
        </w:rPr>
        <w:t>Боготова</w:t>
      </w:r>
      <w:proofErr w:type="spellEnd"/>
    </w:p>
    <w:p w:rsidR="00C74FFB" w:rsidRPr="00C74FFB" w:rsidRDefault="00C74FFB" w:rsidP="00C74FFB">
      <w:pPr>
        <w:spacing w:after="0" w:line="240" w:lineRule="auto"/>
        <w:ind w:left="284" w:right="600"/>
        <w:rPr>
          <w:rFonts w:ascii="Times New Roman" w:hAnsi="Times New Roman" w:cs="Times New Roman"/>
          <w:sz w:val="24"/>
          <w:szCs w:val="24"/>
        </w:rPr>
      </w:pPr>
      <w:r w:rsidRPr="00C74FFB">
        <w:rPr>
          <w:rFonts w:ascii="Times New Roman" w:hAnsi="Times New Roman" w:cs="Times New Roman"/>
          <w:sz w:val="24"/>
          <w:szCs w:val="24"/>
        </w:rPr>
        <w:t xml:space="preserve">Глава поселка Нижняя Пойма                                            В.В. Кочан </w:t>
      </w:r>
    </w:p>
    <w:p w:rsidR="00C74FFB" w:rsidRPr="00C74FFB" w:rsidRDefault="00C74FFB" w:rsidP="00C74FFB">
      <w:pPr>
        <w:spacing w:after="0" w:line="240" w:lineRule="auto"/>
        <w:ind w:left="4200" w:right="600"/>
        <w:jc w:val="right"/>
        <w:rPr>
          <w:rFonts w:ascii="Times New Roman" w:hAnsi="Times New Roman" w:cs="Times New Roman"/>
          <w:sz w:val="24"/>
          <w:szCs w:val="24"/>
        </w:rPr>
      </w:pPr>
      <w:r w:rsidRPr="00C74FFB">
        <w:rPr>
          <w:rFonts w:ascii="Times New Roman" w:hAnsi="Times New Roman" w:cs="Times New Roman"/>
          <w:sz w:val="24"/>
          <w:szCs w:val="24"/>
        </w:rPr>
        <w:t>Приложение 1</w:t>
      </w:r>
    </w:p>
    <w:p w:rsidR="00C74FFB" w:rsidRPr="00C74FFB" w:rsidRDefault="00C74FFB" w:rsidP="00C74FFB">
      <w:pPr>
        <w:spacing w:after="0" w:line="240" w:lineRule="auto"/>
        <w:ind w:left="4200" w:right="600"/>
        <w:jc w:val="right"/>
        <w:rPr>
          <w:rFonts w:ascii="Times New Roman" w:hAnsi="Times New Roman" w:cs="Times New Roman"/>
          <w:sz w:val="24"/>
          <w:szCs w:val="24"/>
        </w:rPr>
      </w:pPr>
      <w:r w:rsidRPr="00C74FFB">
        <w:rPr>
          <w:rFonts w:ascii="Times New Roman" w:hAnsi="Times New Roman" w:cs="Times New Roman"/>
          <w:sz w:val="24"/>
          <w:szCs w:val="24"/>
        </w:rPr>
        <w:t>к решению Нижнепойменского поселкового</w:t>
      </w:r>
    </w:p>
    <w:p w:rsidR="00C74FFB" w:rsidRPr="00C74FFB" w:rsidRDefault="00C74FFB" w:rsidP="00C74FFB">
      <w:pPr>
        <w:spacing w:after="0" w:line="240" w:lineRule="auto"/>
        <w:ind w:left="4200" w:right="600"/>
        <w:jc w:val="right"/>
        <w:rPr>
          <w:rFonts w:ascii="Times New Roman" w:hAnsi="Times New Roman" w:cs="Times New Roman"/>
          <w:sz w:val="24"/>
          <w:szCs w:val="24"/>
        </w:rPr>
      </w:pPr>
      <w:r w:rsidRPr="00C74FFB">
        <w:rPr>
          <w:rFonts w:ascii="Times New Roman" w:hAnsi="Times New Roman" w:cs="Times New Roman"/>
          <w:sz w:val="24"/>
          <w:szCs w:val="24"/>
        </w:rPr>
        <w:t xml:space="preserve">Совета депутатов от 27.03.2023 № 16-123 </w:t>
      </w:r>
    </w:p>
    <w:p w:rsidR="00C74FFB" w:rsidRPr="00C74FFB" w:rsidRDefault="00C74FFB" w:rsidP="00C74FFB">
      <w:pPr>
        <w:spacing w:after="0" w:line="240" w:lineRule="auto"/>
        <w:jc w:val="center"/>
        <w:rPr>
          <w:rFonts w:ascii="Times New Roman" w:hAnsi="Times New Roman" w:cs="Times New Roman"/>
          <w:b/>
          <w:sz w:val="24"/>
          <w:szCs w:val="24"/>
        </w:rPr>
      </w:pPr>
      <w:r w:rsidRPr="00C74FFB">
        <w:rPr>
          <w:rFonts w:ascii="Times New Roman" w:hAnsi="Times New Roman" w:cs="Times New Roman"/>
          <w:b/>
          <w:sz w:val="24"/>
          <w:szCs w:val="24"/>
        </w:rPr>
        <w:t>ПОЛОЖЕНИЕ</w:t>
      </w:r>
    </w:p>
    <w:p w:rsidR="00C74FFB" w:rsidRPr="00C74FFB" w:rsidRDefault="00C74FFB" w:rsidP="00C74FFB">
      <w:pPr>
        <w:spacing w:after="0" w:line="240" w:lineRule="auto"/>
        <w:ind w:right="1000"/>
        <w:jc w:val="center"/>
        <w:rPr>
          <w:rFonts w:ascii="Times New Roman" w:hAnsi="Times New Roman" w:cs="Times New Roman"/>
          <w:b/>
          <w:sz w:val="24"/>
          <w:szCs w:val="24"/>
        </w:rPr>
      </w:pPr>
      <w:r w:rsidRPr="00C74FFB">
        <w:rPr>
          <w:rFonts w:ascii="Times New Roman" w:hAnsi="Times New Roman" w:cs="Times New Roman"/>
          <w:b/>
          <w:sz w:val="24"/>
          <w:szCs w:val="24"/>
        </w:rPr>
        <w:t>о приватизации муниципального имущества, находящегося в муниципальной собственности поселка Нижняя Пойма</w:t>
      </w:r>
    </w:p>
    <w:p w:rsidR="00C74FFB" w:rsidRPr="00C74FFB" w:rsidRDefault="00C74FFB" w:rsidP="00C74FFB">
      <w:pPr>
        <w:spacing w:after="0" w:line="240" w:lineRule="auto"/>
        <w:ind w:right="1000"/>
        <w:jc w:val="center"/>
        <w:rPr>
          <w:rFonts w:ascii="Times New Roman" w:hAnsi="Times New Roman" w:cs="Times New Roman"/>
          <w:b/>
          <w:sz w:val="24"/>
          <w:szCs w:val="24"/>
        </w:rPr>
      </w:pPr>
      <w:r w:rsidRPr="00C74FFB">
        <w:rPr>
          <w:rFonts w:ascii="Times New Roman" w:hAnsi="Times New Roman" w:cs="Times New Roman"/>
          <w:b/>
          <w:sz w:val="24"/>
          <w:szCs w:val="24"/>
        </w:rPr>
        <w:t>Нижнеингашского района Красноярского края</w:t>
      </w:r>
    </w:p>
    <w:p w:rsidR="00C74FFB" w:rsidRPr="00C74FFB" w:rsidRDefault="00C74FFB" w:rsidP="00C74FFB">
      <w:pPr>
        <w:spacing w:after="0" w:line="240" w:lineRule="auto"/>
        <w:ind w:left="2880"/>
        <w:rPr>
          <w:rFonts w:ascii="Times New Roman" w:hAnsi="Times New Roman" w:cs="Times New Roman"/>
          <w:sz w:val="24"/>
          <w:szCs w:val="24"/>
        </w:rPr>
      </w:pPr>
      <w:proofErr w:type="gramStart"/>
      <w:r w:rsidRPr="00C74FFB">
        <w:rPr>
          <w:rFonts w:ascii="Times New Roman" w:hAnsi="Times New Roman" w:cs="Times New Roman"/>
          <w:sz w:val="24"/>
          <w:szCs w:val="24"/>
        </w:rPr>
        <w:t xml:space="preserve">1 </w:t>
      </w:r>
      <w:r w:rsidRPr="00C74FFB">
        <w:rPr>
          <w:rFonts w:ascii="Times New Roman" w:hAnsi="Times New Roman" w:cs="Times New Roman"/>
          <w:color w:val="007F00"/>
          <w:sz w:val="24"/>
          <w:szCs w:val="24"/>
        </w:rPr>
        <w:t>.</w:t>
      </w:r>
      <w:r w:rsidRPr="00C74FFB">
        <w:rPr>
          <w:rFonts w:ascii="Times New Roman" w:hAnsi="Times New Roman" w:cs="Times New Roman"/>
          <w:sz w:val="24"/>
          <w:szCs w:val="24"/>
        </w:rPr>
        <w:t>ОБЩИЕ</w:t>
      </w:r>
      <w:proofErr w:type="gramEnd"/>
      <w:r w:rsidRPr="00C74FFB">
        <w:rPr>
          <w:rFonts w:ascii="Times New Roman" w:hAnsi="Times New Roman" w:cs="Times New Roman"/>
          <w:sz w:val="24"/>
          <w:szCs w:val="24"/>
        </w:rPr>
        <w:t xml:space="preserve"> ПОЛОЖЕНИЯ</w:t>
      </w:r>
    </w:p>
    <w:p w:rsidR="00C74FFB" w:rsidRPr="00C74FFB" w:rsidRDefault="00C74FFB" w:rsidP="00C74FFB">
      <w:pPr>
        <w:spacing w:after="0" w:line="240" w:lineRule="auto"/>
        <w:ind w:left="80" w:firstLine="180"/>
        <w:jc w:val="both"/>
        <w:rPr>
          <w:rFonts w:ascii="Times New Roman" w:hAnsi="Times New Roman" w:cs="Times New Roman"/>
          <w:sz w:val="24"/>
          <w:szCs w:val="24"/>
        </w:rPr>
      </w:pPr>
      <w:r w:rsidRPr="00C74FFB">
        <w:rPr>
          <w:rFonts w:ascii="Times New Roman" w:hAnsi="Times New Roman" w:cs="Times New Roman"/>
          <w:sz w:val="24"/>
          <w:szCs w:val="24"/>
        </w:rPr>
        <w:t xml:space="preserve">  1.1. Настоящее положение о приватизации муниципального имущества, находящегося в собственности  муниципального  образования  поселок Нижняя Пойма Нижнеингашского района Красноярского края (далее -Положение) разработано в соответствии с требованиями   Федерального Закона № 178-ФЗ от 21.12.2001 года «О приватизации государственного и муниципального имущества» (в редакции федеральных законов от 27.02.2003 года № 29-ФЗ, от 09.05.2005 № 43 ФЗ), от 05.12.2022г №512-ФЗ «О внесении изменений в Федеральный закон  «О приватизации государственного и муниципального имущества» от 05.12.2022года  №512-ФЗ,  Уставом поселка к Нижняя Пойма и иных, действующих федеральных законодательных актов о приватизации.</w:t>
      </w:r>
    </w:p>
    <w:p w:rsidR="00C74FFB" w:rsidRPr="00C74FFB" w:rsidRDefault="00C74FFB" w:rsidP="00C74FFB">
      <w:pPr>
        <w:spacing w:after="0" w:line="240" w:lineRule="auto"/>
        <w:ind w:left="80" w:firstLine="180"/>
        <w:jc w:val="both"/>
        <w:rPr>
          <w:rFonts w:ascii="Times New Roman" w:hAnsi="Times New Roman" w:cs="Times New Roman"/>
          <w:sz w:val="24"/>
          <w:szCs w:val="24"/>
        </w:rPr>
      </w:pPr>
      <w:r w:rsidRPr="00C74FFB">
        <w:rPr>
          <w:rFonts w:ascii="Times New Roman" w:hAnsi="Times New Roman" w:cs="Times New Roman"/>
          <w:sz w:val="24"/>
          <w:szCs w:val="24"/>
        </w:rPr>
        <w:t xml:space="preserve">  1.2.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или юридических лиц.</w:t>
      </w:r>
    </w:p>
    <w:p w:rsidR="00C74FFB" w:rsidRPr="00C74FFB" w:rsidRDefault="00C74FFB" w:rsidP="00C74FFB">
      <w:pPr>
        <w:spacing w:after="0" w:line="240" w:lineRule="auto"/>
        <w:ind w:left="80" w:firstLine="180"/>
        <w:jc w:val="both"/>
        <w:rPr>
          <w:rFonts w:ascii="Times New Roman" w:hAnsi="Times New Roman" w:cs="Times New Roman"/>
          <w:sz w:val="24"/>
          <w:szCs w:val="24"/>
        </w:rPr>
      </w:pPr>
      <w:r w:rsidRPr="00C74FFB">
        <w:rPr>
          <w:rFonts w:ascii="Times New Roman" w:hAnsi="Times New Roman" w:cs="Times New Roman"/>
          <w:sz w:val="24"/>
          <w:szCs w:val="24"/>
        </w:rPr>
        <w:t xml:space="preserve">  1.3.Приватизация муниципального имущества осуществляется в соответствии с Программой приватизации муниципального имущества муниципального образования поселок Нижняя Пойма Нижнеингашского района Красноярского края.</w:t>
      </w:r>
    </w:p>
    <w:p w:rsidR="00C74FFB" w:rsidRPr="00C74FFB" w:rsidRDefault="00C74FFB" w:rsidP="00C74FFB">
      <w:pPr>
        <w:spacing w:after="0" w:line="240" w:lineRule="auto"/>
        <w:ind w:left="80" w:firstLine="180"/>
        <w:jc w:val="both"/>
        <w:rPr>
          <w:rFonts w:ascii="Times New Roman" w:hAnsi="Times New Roman" w:cs="Times New Roman"/>
          <w:sz w:val="24"/>
          <w:szCs w:val="24"/>
        </w:rPr>
      </w:pPr>
      <w:r w:rsidRPr="00C74FFB">
        <w:rPr>
          <w:rFonts w:ascii="Times New Roman" w:hAnsi="Times New Roman" w:cs="Times New Roman"/>
          <w:sz w:val="24"/>
          <w:szCs w:val="24"/>
        </w:rPr>
        <w:t xml:space="preserve">  1.4. Главными целями и задачами приватизации являются:</w:t>
      </w:r>
    </w:p>
    <w:p w:rsidR="00C74FFB" w:rsidRPr="00C74FFB" w:rsidRDefault="00C74FFB" w:rsidP="00C74FFB">
      <w:pPr>
        <w:spacing w:after="0" w:line="240" w:lineRule="auto"/>
        <w:ind w:left="80" w:right="1000"/>
        <w:jc w:val="both"/>
        <w:rPr>
          <w:rFonts w:ascii="Times New Roman" w:hAnsi="Times New Roman" w:cs="Times New Roman"/>
          <w:sz w:val="24"/>
          <w:szCs w:val="24"/>
        </w:rPr>
      </w:pPr>
      <w:r w:rsidRPr="00C74FFB">
        <w:rPr>
          <w:rFonts w:ascii="Times New Roman" w:hAnsi="Times New Roman" w:cs="Times New Roman"/>
          <w:sz w:val="24"/>
          <w:szCs w:val="24"/>
        </w:rPr>
        <w:t xml:space="preserve">    - повышение эффективности управления муниципального имущества для социально- экономического развития муниципального образования;</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 привлечение   </w:t>
      </w:r>
      <w:proofErr w:type="gramStart"/>
      <w:r w:rsidRPr="00C74FFB">
        <w:rPr>
          <w:rFonts w:ascii="Times New Roman" w:hAnsi="Times New Roman" w:cs="Times New Roman"/>
          <w:sz w:val="24"/>
          <w:szCs w:val="24"/>
        </w:rPr>
        <w:t>инвестицио</w:t>
      </w:r>
      <w:r w:rsidRPr="00C74FFB">
        <w:rPr>
          <w:rFonts w:ascii="Times New Roman" w:hAnsi="Times New Roman" w:cs="Times New Roman"/>
          <w:color w:val="007F00"/>
          <w:sz w:val="24"/>
          <w:szCs w:val="24"/>
        </w:rPr>
        <w:t>н</w:t>
      </w:r>
      <w:r w:rsidRPr="00C74FFB">
        <w:rPr>
          <w:rFonts w:ascii="Times New Roman" w:hAnsi="Times New Roman" w:cs="Times New Roman"/>
          <w:sz w:val="24"/>
          <w:szCs w:val="24"/>
        </w:rPr>
        <w:t>ных  ресурсов</w:t>
      </w:r>
      <w:proofErr w:type="gramEnd"/>
      <w:r w:rsidRPr="00C74FFB">
        <w:rPr>
          <w:rFonts w:ascii="Times New Roman" w:hAnsi="Times New Roman" w:cs="Times New Roman"/>
          <w:sz w:val="24"/>
          <w:szCs w:val="24"/>
        </w:rPr>
        <w:t xml:space="preserve"> в приватизируемые имущественные объекты;  формирование доходов бюджета поселка.</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lastRenderedPageBreak/>
        <w:t xml:space="preserve">      1.5. Критерии отбора объектов, включаемых в программу приватизации:</w:t>
      </w:r>
    </w:p>
    <w:p w:rsidR="00C74FFB" w:rsidRPr="00C74FFB" w:rsidRDefault="00C74FFB" w:rsidP="00C74FFB">
      <w:pPr>
        <w:pStyle w:val="ab"/>
      </w:pPr>
      <w:r w:rsidRPr="00C74FFB">
        <w:t xml:space="preserve">       - объект не является социально значимым, не участвует в деятельности, направленной на реализацию полномочий местного самоуправления;</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 объект не обеспечивает значительных доходов в местный бюджет;</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 объект не используется или требует для восстановления</w:t>
      </w:r>
      <w:r w:rsidRPr="00C74FFB">
        <w:rPr>
          <w:rFonts w:ascii="Times New Roman" w:hAnsi="Times New Roman" w:cs="Times New Roman"/>
          <w:b/>
          <w:bCs/>
          <w:sz w:val="24"/>
          <w:szCs w:val="24"/>
        </w:rPr>
        <w:t xml:space="preserve"> </w:t>
      </w:r>
      <w:r w:rsidRPr="00C74FFB">
        <w:rPr>
          <w:rFonts w:ascii="Times New Roman" w:hAnsi="Times New Roman" w:cs="Times New Roman"/>
          <w:sz w:val="24"/>
          <w:szCs w:val="24"/>
        </w:rPr>
        <w:t>значительных капитальных затрат.</w:t>
      </w:r>
    </w:p>
    <w:p w:rsidR="00C74FFB" w:rsidRPr="00C74FFB" w:rsidRDefault="00C74FFB" w:rsidP="00C74FFB">
      <w:pPr>
        <w:spacing w:after="0" w:line="240" w:lineRule="auto"/>
        <w:ind w:left="80" w:firstLine="180"/>
        <w:jc w:val="both"/>
        <w:rPr>
          <w:rFonts w:ascii="Times New Roman" w:hAnsi="Times New Roman" w:cs="Times New Roman"/>
          <w:sz w:val="24"/>
          <w:szCs w:val="24"/>
        </w:rPr>
      </w:pPr>
      <w:r w:rsidRPr="00C74FFB">
        <w:rPr>
          <w:rFonts w:ascii="Times New Roman" w:hAnsi="Times New Roman" w:cs="Times New Roman"/>
          <w:sz w:val="24"/>
          <w:szCs w:val="24"/>
        </w:rPr>
        <w:t xml:space="preserve">  1.6. Приватизация муниципального имущества осуществляется только способами, предусмотренными Федеральным законом «О приватизации государственного и муниципального имущества».</w:t>
      </w:r>
    </w:p>
    <w:p w:rsidR="00C74FFB" w:rsidRPr="00C74FFB" w:rsidRDefault="00C74FFB" w:rsidP="00C74FFB">
      <w:pPr>
        <w:pStyle w:val="ad"/>
        <w:spacing w:before="0" w:line="240" w:lineRule="auto"/>
      </w:pPr>
      <w:r w:rsidRPr="00C74FFB">
        <w:t>2. ПОРЯДОК ПЛАНИРОВАНИЯ ПРИВАТИЗАЦИИ МУНИЦИПАЛЬНОГО ИМУЩЕСТВА, ПОРЯДОК ПРИНЯТИЯ РЕШЕНИЙ ОБ УСЛОВИЯ    ПРИВАТИЗАЦИИ</w:t>
      </w:r>
    </w:p>
    <w:p w:rsidR="00C74FFB" w:rsidRPr="00C74FFB" w:rsidRDefault="00C74FFB" w:rsidP="00C74FFB">
      <w:pPr>
        <w:spacing w:after="0" w:line="240" w:lineRule="auto"/>
        <w:ind w:left="40" w:firstLine="102"/>
        <w:rPr>
          <w:rFonts w:ascii="Times New Roman" w:hAnsi="Times New Roman" w:cs="Times New Roman"/>
          <w:sz w:val="24"/>
          <w:szCs w:val="24"/>
        </w:rPr>
      </w:pPr>
      <w:r w:rsidRPr="00C74FFB">
        <w:rPr>
          <w:rFonts w:ascii="Times New Roman" w:hAnsi="Times New Roman" w:cs="Times New Roman"/>
          <w:sz w:val="24"/>
          <w:szCs w:val="24"/>
        </w:rPr>
        <w:t xml:space="preserve">   2.1</w:t>
      </w:r>
      <w:r w:rsidRPr="00C74FFB">
        <w:rPr>
          <w:rFonts w:ascii="Times New Roman" w:hAnsi="Times New Roman" w:cs="Times New Roman"/>
          <w:color w:val="007F00"/>
          <w:sz w:val="24"/>
          <w:szCs w:val="24"/>
        </w:rPr>
        <w:t>.</w:t>
      </w:r>
      <w:r w:rsidRPr="00C74FFB">
        <w:rPr>
          <w:rFonts w:ascii="Times New Roman" w:hAnsi="Times New Roman" w:cs="Times New Roman"/>
          <w:sz w:val="24"/>
          <w:szCs w:val="24"/>
        </w:rPr>
        <w:t xml:space="preserve">  Поселковый Совет депутатов:</w:t>
      </w:r>
    </w:p>
    <w:p w:rsidR="00C74FFB" w:rsidRPr="00C74FFB" w:rsidRDefault="00C74FFB" w:rsidP="00C74FFB">
      <w:pPr>
        <w:spacing w:after="0" w:line="240" w:lineRule="auto"/>
        <w:ind w:left="40" w:firstLine="660"/>
        <w:rPr>
          <w:rFonts w:ascii="Times New Roman" w:hAnsi="Times New Roman" w:cs="Times New Roman"/>
          <w:sz w:val="24"/>
          <w:szCs w:val="24"/>
        </w:rPr>
      </w:pPr>
      <w:r w:rsidRPr="00C74FFB">
        <w:rPr>
          <w:rFonts w:ascii="Times New Roman" w:hAnsi="Times New Roman" w:cs="Times New Roman"/>
          <w:sz w:val="24"/>
          <w:szCs w:val="24"/>
        </w:rPr>
        <w:t>- определяет общий порядок приватизации муниципального имущества;</w:t>
      </w:r>
    </w:p>
    <w:p w:rsidR="00C74FFB" w:rsidRPr="00C74FFB" w:rsidRDefault="00C74FFB" w:rsidP="00C74FFB">
      <w:pPr>
        <w:spacing w:after="0" w:line="240" w:lineRule="auto"/>
        <w:ind w:left="40" w:firstLine="660"/>
        <w:rPr>
          <w:rFonts w:ascii="Times New Roman" w:hAnsi="Times New Roman" w:cs="Times New Roman"/>
          <w:sz w:val="24"/>
          <w:szCs w:val="24"/>
        </w:rPr>
      </w:pPr>
      <w:r w:rsidRPr="00C74FFB">
        <w:rPr>
          <w:rFonts w:ascii="Times New Roman" w:hAnsi="Times New Roman" w:cs="Times New Roman"/>
          <w:sz w:val="24"/>
          <w:szCs w:val="24"/>
        </w:rPr>
        <w:t>- утверждает Программу приватизации муниципального имущества, находящегося в муниципальной собственности поселка;</w:t>
      </w:r>
    </w:p>
    <w:p w:rsidR="00C74FFB" w:rsidRPr="00C74FFB" w:rsidRDefault="00C74FFB" w:rsidP="00C74FFB">
      <w:pPr>
        <w:spacing w:after="0" w:line="240" w:lineRule="auto"/>
        <w:ind w:left="40" w:firstLine="660"/>
        <w:rPr>
          <w:rFonts w:ascii="Times New Roman" w:hAnsi="Times New Roman" w:cs="Times New Roman"/>
          <w:sz w:val="24"/>
          <w:szCs w:val="24"/>
        </w:rPr>
      </w:pPr>
      <w:r w:rsidRPr="00C74FFB">
        <w:rPr>
          <w:rFonts w:ascii="Times New Roman" w:hAnsi="Times New Roman" w:cs="Times New Roman"/>
          <w:sz w:val="24"/>
          <w:szCs w:val="24"/>
        </w:rPr>
        <w:t>- принимает решение об условиях приватизации муниципального имущества;</w:t>
      </w:r>
    </w:p>
    <w:p w:rsidR="00C74FFB" w:rsidRPr="00C74FFB" w:rsidRDefault="00C74FFB" w:rsidP="00C74FFB">
      <w:pPr>
        <w:spacing w:after="0" w:line="240" w:lineRule="auto"/>
        <w:ind w:left="40" w:firstLine="660"/>
        <w:rPr>
          <w:rFonts w:ascii="Times New Roman" w:hAnsi="Times New Roman" w:cs="Times New Roman"/>
          <w:sz w:val="24"/>
          <w:szCs w:val="24"/>
        </w:rPr>
      </w:pPr>
      <w:r w:rsidRPr="00C74FFB">
        <w:rPr>
          <w:rFonts w:ascii="Times New Roman" w:hAnsi="Times New Roman" w:cs="Times New Roman"/>
          <w:sz w:val="24"/>
          <w:szCs w:val="24"/>
        </w:rPr>
        <w:t>- осуществляет контроль за приватизацией муниципального имущества.</w:t>
      </w:r>
    </w:p>
    <w:p w:rsidR="00C74FFB" w:rsidRPr="00C74FFB" w:rsidRDefault="00C74FFB" w:rsidP="00C74FFB">
      <w:pPr>
        <w:spacing w:before="200" w:after="0" w:line="240" w:lineRule="auto"/>
        <w:ind w:left="120" w:right="600"/>
        <w:jc w:val="both"/>
        <w:rPr>
          <w:rFonts w:ascii="Times New Roman" w:hAnsi="Times New Roman" w:cs="Times New Roman"/>
          <w:sz w:val="24"/>
          <w:szCs w:val="24"/>
        </w:rPr>
      </w:pPr>
      <w:r w:rsidRPr="00C74FFB">
        <w:rPr>
          <w:rFonts w:ascii="Times New Roman" w:hAnsi="Times New Roman" w:cs="Times New Roman"/>
          <w:sz w:val="24"/>
          <w:szCs w:val="24"/>
        </w:rPr>
        <w:t>2.2 Администрация поселка Нижняя Пойма Нижнеингашского района Красноярского края:</w:t>
      </w:r>
    </w:p>
    <w:p w:rsidR="00C74FFB" w:rsidRPr="00C74FFB" w:rsidRDefault="00C74FFB" w:rsidP="00C74FFB">
      <w:pPr>
        <w:spacing w:after="0" w:line="240" w:lineRule="auto"/>
        <w:ind w:left="120" w:right="600"/>
        <w:jc w:val="both"/>
        <w:rPr>
          <w:rFonts w:ascii="Times New Roman" w:hAnsi="Times New Roman" w:cs="Times New Roman"/>
          <w:sz w:val="24"/>
          <w:szCs w:val="24"/>
        </w:rPr>
      </w:pPr>
      <w:r w:rsidRPr="00C74FFB">
        <w:rPr>
          <w:rFonts w:ascii="Times New Roman" w:hAnsi="Times New Roman" w:cs="Times New Roman"/>
          <w:sz w:val="24"/>
          <w:szCs w:val="24"/>
        </w:rPr>
        <w:t xml:space="preserve">        - готовит пакет документов с предложениями о приватизации объектов с учётом критериев отбора, указанных в пункте 1.5 настоящего положения Главе поселка;</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 принимает решение о приватизации муниципального имущества;</w:t>
      </w:r>
    </w:p>
    <w:p w:rsidR="00C74FFB" w:rsidRPr="00C74FFB" w:rsidRDefault="00C74FFB" w:rsidP="00C74FFB">
      <w:pPr>
        <w:spacing w:after="0" w:line="240" w:lineRule="auto"/>
        <w:ind w:left="40"/>
        <w:jc w:val="both"/>
        <w:rPr>
          <w:rFonts w:ascii="Times New Roman" w:hAnsi="Times New Roman" w:cs="Times New Roman"/>
          <w:sz w:val="24"/>
          <w:szCs w:val="24"/>
        </w:rPr>
      </w:pPr>
      <w:r w:rsidRPr="00C74FFB">
        <w:rPr>
          <w:rFonts w:ascii="Times New Roman" w:hAnsi="Times New Roman" w:cs="Times New Roman"/>
          <w:sz w:val="24"/>
          <w:szCs w:val="24"/>
        </w:rPr>
        <w:t xml:space="preserve">       - разрабатывает Программу приватизации муниципального имущества, находящегося в собственности поселка (проводит инвентаризацию объекта</w:t>
      </w:r>
      <w:r w:rsidRPr="00C74FFB">
        <w:rPr>
          <w:rFonts w:ascii="Times New Roman" w:hAnsi="Times New Roman" w:cs="Times New Roman"/>
          <w:color w:val="007F00"/>
          <w:sz w:val="24"/>
          <w:szCs w:val="24"/>
        </w:rPr>
        <w:t xml:space="preserve">, </w:t>
      </w:r>
      <w:r w:rsidRPr="00C74FFB">
        <w:rPr>
          <w:rFonts w:ascii="Times New Roman" w:hAnsi="Times New Roman" w:cs="Times New Roman"/>
          <w:sz w:val="24"/>
          <w:szCs w:val="24"/>
        </w:rPr>
        <w:t>определяет его нормативную цену);</w:t>
      </w:r>
    </w:p>
    <w:p w:rsidR="00C74FFB" w:rsidRPr="00C74FFB" w:rsidRDefault="00C74FFB" w:rsidP="00C74FFB">
      <w:pPr>
        <w:spacing w:after="0" w:line="240" w:lineRule="auto"/>
        <w:ind w:left="40" w:firstLine="660"/>
        <w:jc w:val="both"/>
        <w:rPr>
          <w:rFonts w:ascii="Times New Roman" w:hAnsi="Times New Roman" w:cs="Times New Roman"/>
          <w:sz w:val="24"/>
          <w:szCs w:val="24"/>
        </w:rPr>
      </w:pPr>
      <w:r w:rsidRPr="00C74FFB">
        <w:rPr>
          <w:rFonts w:ascii="Times New Roman" w:hAnsi="Times New Roman" w:cs="Times New Roman"/>
          <w:sz w:val="24"/>
          <w:szCs w:val="24"/>
        </w:rPr>
        <w:t>- осуществляет приватизацию муниципального имущества в соответствии с утверждённой поселковым Советом депутатов программой приватизации муниципального имущества;</w:t>
      </w:r>
    </w:p>
    <w:p w:rsidR="00C74FFB" w:rsidRPr="00C74FFB" w:rsidRDefault="00C74FFB" w:rsidP="00C74FFB">
      <w:pPr>
        <w:spacing w:after="0" w:line="240" w:lineRule="auto"/>
        <w:ind w:left="40" w:firstLine="660"/>
        <w:jc w:val="both"/>
        <w:rPr>
          <w:rFonts w:ascii="Times New Roman" w:hAnsi="Times New Roman" w:cs="Times New Roman"/>
          <w:sz w:val="24"/>
          <w:szCs w:val="24"/>
        </w:rPr>
      </w:pPr>
      <w:r w:rsidRPr="00C74FFB">
        <w:rPr>
          <w:rFonts w:ascii="Times New Roman" w:hAnsi="Times New Roman" w:cs="Times New Roman"/>
          <w:sz w:val="24"/>
          <w:szCs w:val="24"/>
        </w:rPr>
        <w:t xml:space="preserve">- представляет информацию о результатах приватизации муниципального имущества поселковому Совету депутатов, органам государственной статистики. </w:t>
      </w:r>
    </w:p>
    <w:p w:rsidR="00C74FFB" w:rsidRPr="00C74FFB" w:rsidRDefault="00C74FFB" w:rsidP="00C74FFB">
      <w:pPr>
        <w:spacing w:after="0" w:line="240" w:lineRule="auto"/>
        <w:ind w:left="200"/>
        <w:jc w:val="center"/>
        <w:rPr>
          <w:rFonts w:ascii="Times New Roman" w:hAnsi="Times New Roman" w:cs="Times New Roman"/>
          <w:sz w:val="24"/>
          <w:szCs w:val="24"/>
        </w:rPr>
      </w:pPr>
      <w:r w:rsidRPr="00C74FFB">
        <w:rPr>
          <w:rFonts w:ascii="Times New Roman" w:hAnsi="Times New Roman" w:cs="Times New Roman"/>
          <w:sz w:val="24"/>
          <w:szCs w:val="24"/>
        </w:rPr>
        <w:t>3.ОРГАНИЗАЦ</w:t>
      </w:r>
      <w:r w:rsidRPr="00C74FFB">
        <w:rPr>
          <w:rFonts w:ascii="Times New Roman" w:hAnsi="Times New Roman" w:cs="Times New Roman"/>
          <w:color w:val="007F00"/>
          <w:sz w:val="24"/>
          <w:szCs w:val="24"/>
        </w:rPr>
        <w:t>И</w:t>
      </w:r>
      <w:r w:rsidRPr="00C74FFB">
        <w:rPr>
          <w:rFonts w:ascii="Times New Roman" w:hAnsi="Times New Roman" w:cs="Times New Roman"/>
          <w:sz w:val="24"/>
          <w:szCs w:val="24"/>
        </w:rPr>
        <w:t>Я ПРОДАЖИ МУНИЦИПАЛЬНОГО ИМУЩЕСТВА</w:t>
      </w:r>
    </w:p>
    <w:p w:rsidR="00C74FFB" w:rsidRPr="00C74FFB" w:rsidRDefault="00C74FFB" w:rsidP="00C74FFB">
      <w:pPr>
        <w:spacing w:after="0" w:line="240" w:lineRule="auto"/>
        <w:ind w:firstLine="140"/>
        <w:jc w:val="both"/>
        <w:rPr>
          <w:rFonts w:ascii="Times New Roman" w:hAnsi="Times New Roman" w:cs="Times New Roman"/>
          <w:sz w:val="24"/>
          <w:szCs w:val="24"/>
        </w:rPr>
      </w:pPr>
      <w:r w:rsidRPr="00C74FFB">
        <w:rPr>
          <w:rFonts w:ascii="Times New Roman" w:hAnsi="Times New Roman" w:cs="Times New Roman"/>
          <w:sz w:val="24"/>
          <w:szCs w:val="24"/>
        </w:rPr>
        <w:t>3.1.</w:t>
      </w:r>
      <w:r w:rsidRPr="00C74FFB">
        <w:rPr>
          <w:rFonts w:ascii="Times New Roman" w:hAnsi="Times New Roman" w:cs="Times New Roman"/>
          <w:b/>
          <w:bCs/>
          <w:sz w:val="24"/>
          <w:szCs w:val="24"/>
        </w:rPr>
        <w:t xml:space="preserve"> </w:t>
      </w:r>
      <w:r w:rsidRPr="00C74FFB">
        <w:rPr>
          <w:rFonts w:ascii="Times New Roman" w:hAnsi="Times New Roman" w:cs="Times New Roman"/>
          <w:sz w:val="24"/>
          <w:szCs w:val="24"/>
        </w:rPr>
        <w:t>Продавцом муниципального им</w:t>
      </w:r>
      <w:r w:rsidRPr="00C74FFB">
        <w:rPr>
          <w:rFonts w:ascii="Times New Roman" w:hAnsi="Times New Roman" w:cs="Times New Roman"/>
          <w:color w:val="007F00"/>
          <w:sz w:val="24"/>
          <w:szCs w:val="24"/>
        </w:rPr>
        <w:t>у</w:t>
      </w:r>
      <w:r w:rsidRPr="00C74FFB">
        <w:rPr>
          <w:rFonts w:ascii="Times New Roman" w:hAnsi="Times New Roman" w:cs="Times New Roman"/>
          <w:sz w:val="24"/>
          <w:szCs w:val="24"/>
        </w:rPr>
        <w:t>щества является Муниципальное образование поселок Нижняя Пойма Нижнеингашского района Красноярского края.</w:t>
      </w:r>
    </w:p>
    <w:p w:rsidR="00C74FFB" w:rsidRPr="00C74FFB" w:rsidRDefault="00C74FFB" w:rsidP="00C74FFB">
      <w:pPr>
        <w:spacing w:after="0" w:line="240" w:lineRule="auto"/>
        <w:ind w:firstLine="140"/>
        <w:jc w:val="both"/>
        <w:rPr>
          <w:rFonts w:ascii="Times New Roman" w:hAnsi="Times New Roman" w:cs="Times New Roman"/>
          <w:sz w:val="24"/>
          <w:szCs w:val="24"/>
        </w:rPr>
      </w:pPr>
      <w:r w:rsidRPr="00C74FFB">
        <w:rPr>
          <w:rFonts w:ascii="Times New Roman" w:hAnsi="Times New Roman" w:cs="Times New Roman"/>
          <w:sz w:val="24"/>
          <w:szCs w:val="24"/>
        </w:rPr>
        <w:t>3.2. Администрация поселка, при осуществлении приватизации муниципального имущества создаёт комиссию по приватизации муниципального имущества.</w:t>
      </w:r>
    </w:p>
    <w:p w:rsidR="00C74FFB" w:rsidRPr="00C74FFB" w:rsidRDefault="00C74FFB" w:rsidP="00C74FFB">
      <w:pPr>
        <w:spacing w:after="0" w:line="240" w:lineRule="auto"/>
        <w:ind w:left="80"/>
        <w:jc w:val="both"/>
        <w:rPr>
          <w:rFonts w:ascii="Times New Roman" w:hAnsi="Times New Roman" w:cs="Times New Roman"/>
          <w:sz w:val="24"/>
          <w:szCs w:val="24"/>
        </w:rPr>
      </w:pPr>
      <w:r w:rsidRPr="00C74FFB">
        <w:rPr>
          <w:rFonts w:ascii="Times New Roman" w:hAnsi="Times New Roman" w:cs="Times New Roman"/>
          <w:sz w:val="24"/>
          <w:szCs w:val="24"/>
        </w:rPr>
        <w:t>3.3. Комиссия в соответствии с законодательством РФ:</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xml:space="preserve">- на основании отчёта об оценке имущества, составленного в соответствии с законодательством Российской Федерации об оценочной деятельности, определяет   начальную цену   продаваемого на аукционе имущества;                                         </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определяет шаг аукциона;</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-для участия в аукционе претендент вносит задаток в размере: </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-документом, подтверждающим поступление задатка на счет, указанный в информационном сообщении, является выписка с этого счета.</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(в ред. решения от 27.03.2023 № 16-123) </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определяет место, даты начала и окончания приёма заявок, место и срок подведения итогов аукциона;</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lastRenderedPageBreak/>
        <w:t>- организует публикацию информационного сообщения;</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принимает от претендентов заявки на приобретение имущества и предложения о цене имущества;</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проверяет правильность оформления представленных претендентами документов и определяет их соответствие требованиям законодательства РФ и перечню, опубликованному в информационном сообщении;</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ведёт учёт заявок по мере их поступления в журнале приёма заявок;</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принимает решение о признании претендентов участниками аукциона или об отказе в допуске к участию в аукционе по основаниям, предусмотренным законодательством о приватизации;</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C74FFB" w:rsidRPr="00C74FFB" w:rsidRDefault="00C74FFB" w:rsidP="00C74FFB">
      <w:pPr>
        <w:spacing w:after="0" w:line="240" w:lineRule="auto"/>
        <w:ind w:firstLine="700"/>
        <w:jc w:val="both"/>
        <w:rPr>
          <w:rFonts w:ascii="Times New Roman" w:hAnsi="Times New Roman" w:cs="Times New Roman"/>
          <w:sz w:val="24"/>
          <w:szCs w:val="24"/>
        </w:rPr>
      </w:pPr>
      <w:r w:rsidRPr="00C74FFB">
        <w:rPr>
          <w:rFonts w:ascii="Times New Roman" w:hAnsi="Times New Roman" w:cs="Times New Roman"/>
          <w:sz w:val="24"/>
          <w:szCs w:val="24"/>
        </w:rPr>
        <w:t>- подводит итоги продажи муниципального имущества, определяет победителя аукциона и оформляет протокол об итогах аукциона;</w:t>
      </w:r>
    </w:p>
    <w:p w:rsidR="00C74FFB" w:rsidRPr="00C74FFB" w:rsidRDefault="00C74FFB" w:rsidP="00C74FFB">
      <w:pPr>
        <w:spacing w:after="0" w:line="240" w:lineRule="auto"/>
        <w:ind w:firstLine="660"/>
        <w:jc w:val="both"/>
        <w:rPr>
          <w:rFonts w:ascii="Times New Roman" w:hAnsi="Times New Roman" w:cs="Times New Roman"/>
          <w:sz w:val="24"/>
          <w:szCs w:val="24"/>
        </w:rPr>
      </w:pPr>
      <w:r w:rsidRPr="00C74FFB">
        <w:rPr>
          <w:rFonts w:ascii="Times New Roman" w:hAnsi="Times New Roman" w:cs="Times New Roman"/>
          <w:sz w:val="24"/>
          <w:szCs w:val="24"/>
        </w:rPr>
        <w:t>- уведомляет победителя аукциона о его победе;</w:t>
      </w:r>
    </w:p>
    <w:p w:rsidR="00C74FFB" w:rsidRPr="00C74FFB" w:rsidRDefault="00C74FFB" w:rsidP="00C74FFB">
      <w:pPr>
        <w:spacing w:after="0" w:line="240" w:lineRule="auto"/>
        <w:ind w:firstLine="660"/>
        <w:jc w:val="both"/>
        <w:rPr>
          <w:rFonts w:ascii="Times New Roman" w:hAnsi="Times New Roman" w:cs="Times New Roman"/>
          <w:sz w:val="24"/>
          <w:szCs w:val="24"/>
        </w:rPr>
      </w:pPr>
      <w:r w:rsidRPr="00C74FFB">
        <w:rPr>
          <w:rFonts w:ascii="Times New Roman" w:hAnsi="Times New Roman" w:cs="Times New Roman"/>
          <w:sz w:val="24"/>
          <w:szCs w:val="24"/>
        </w:rPr>
        <w:t>- производит расчёты с претендентами, участниками и победителем аукциона;</w:t>
      </w:r>
    </w:p>
    <w:p w:rsidR="00C74FFB" w:rsidRPr="00C74FFB" w:rsidRDefault="00C74FFB" w:rsidP="00C74FFB">
      <w:pPr>
        <w:spacing w:after="0" w:line="240" w:lineRule="auto"/>
        <w:ind w:firstLine="660"/>
        <w:jc w:val="both"/>
        <w:rPr>
          <w:rFonts w:ascii="Times New Roman" w:hAnsi="Times New Roman" w:cs="Times New Roman"/>
          <w:sz w:val="24"/>
          <w:szCs w:val="24"/>
        </w:rPr>
      </w:pPr>
      <w:r w:rsidRPr="00C74FFB">
        <w:rPr>
          <w:rFonts w:ascii="Times New Roman" w:hAnsi="Times New Roman" w:cs="Times New Roman"/>
          <w:sz w:val="24"/>
          <w:szCs w:val="24"/>
        </w:rPr>
        <w:t>- организует публикацию информационного сообщения об итогах аукциона;</w:t>
      </w:r>
    </w:p>
    <w:p w:rsidR="00C74FFB" w:rsidRPr="00C74FFB" w:rsidRDefault="00C74FFB" w:rsidP="00C74FFB">
      <w:pPr>
        <w:spacing w:after="0" w:line="240" w:lineRule="auto"/>
        <w:ind w:firstLine="660"/>
        <w:jc w:val="both"/>
        <w:rPr>
          <w:rFonts w:ascii="Times New Roman" w:hAnsi="Times New Roman" w:cs="Times New Roman"/>
          <w:sz w:val="24"/>
          <w:szCs w:val="24"/>
        </w:rPr>
      </w:pPr>
      <w:r w:rsidRPr="00C74FFB">
        <w:rPr>
          <w:rFonts w:ascii="Times New Roman" w:hAnsi="Times New Roman" w:cs="Times New Roman"/>
          <w:sz w:val="24"/>
          <w:szCs w:val="24"/>
        </w:rPr>
        <w:t>- обеспечивает передачу имущества покупателю и совершает необходимые действия, связанные с переходом права собственности на него.</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b/>
          <w:sz w:val="24"/>
          <w:szCs w:val="24"/>
        </w:rPr>
        <w:t xml:space="preserve">           </w:t>
      </w:r>
      <w:r w:rsidRPr="00C74FFB">
        <w:rPr>
          <w:rFonts w:ascii="Times New Roman" w:hAnsi="Times New Roman" w:cs="Times New Roman"/>
          <w:sz w:val="24"/>
          <w:szCs w:val="24"/>
        </w:rPr>
        <w:t xml:space="preserve">Для участия в конкурсе претендент вносит задаток в размере: </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Документом, подтверждающим поступление задатка на счет, указанный в информационном сообщении, является выписка с этого счета.</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(в ред. решения от 27.03.2023 № 16-</w:t>
      </w:r>
      <w:proofErr w:type="gramStart"/>
      <w:r w:rsidRPr="00C74FFB">
        <w:rPr>
          <w:rFonts w:ascii="Times New Roman" w:hAnsi="Times New Roman" w:cs="Times New Roman"/>
          <w:sz w:val="24"/>
          <w:szCs w:val="24"/>
        </w:rPr>
        <w:t>123 )</w:t>
      </w:r>
      <w:proofErr w:type="gramEnd"/>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3.4. В случае признания аукциона по продаже муниципального имущества несостоявшимся, его продажа осуществляется посредством публичного предложения.</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Для участия </w:t>
      </w:r>
      <w:proofErr w:type="gramStart"/>
      <w:r w:rsidRPr="00C74FFB">
        <w:rPr>
          <w:rFonts w:ascii="Times New Roman" w:hAnsi="Times New Roman" w:cs="Times New Roman"/>
          <w:sz w:val="24"/>
          <w:szCs w:val="24"/>
        </w:rPr>
        <w:t>в  продаже</w:t>
      </w:r>
      <w:proofErr w:type="gramEnd"/>
      <w:r w:rsidRPr="00C74FFB">
        <w:rPr>
          <w:rFonts w:ascii="Times New Roman" w:hAnsi="Times New Roman" w:cs="Times New Roman"/>
          <w:sz w:val="24"/>
          <w:szCs w:val="24"/>
        </w:rPr>
        <w:t xml:space="preserve"> посредством публичного предложения претендент вносит задаток в размере: </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  Документом, подтверждающим поступление задатка на счет, указанный в информационном сообщении, является выписка с этого счета.</w:t>
      </w:r>
    </w:p>
    <w:p w:rsidR="00C74FFB" w:rsidRPr="00C74FFB" w:rsidRDefault="00C74FFB" w:rsidP="00C74FFB">
      <w:pPr>
        <w:spacing w:after="0" w:line="240" w:lineRule="auto"/>
        <w:ind w:right="35"/>
        <w:jc w:val="both"/>
        <w:rPr>
          <w:rFonts w:ascii="Times New Roman" w:hAnsi="Times New Roman" w:cs="Times New Roman"/>
          <w:sz w:val="24"/>
          <w:szCs w:val="24"/>
        </w:rPr>
      </w:pPr>
      <w:r w:rsidRPr="00C74FFB">
        <w:rPr>
          <w:rFonts w:ascii="Times New Roman" w:hAnsi="Times New Roman" w:cs="Times New Roman"/>
          <w:sz w:val="24"/>
          <w:szCs w:val="24"/>
        </w:rPr>
        <w:t xml:space="preserve">(в ред. решения </w:t>
      </w:r>
      <w:proofErr w:type="gramStart"/>
      <w:r w:rsidRPr="00C74FFB">
        <w:rPr>
          <w:rFonts w:ascii="Times New Roman" w:hAnsi="Times New Roman" w:cs="Times New Roman"/>
          <w:sz w:val="24"/>
          <w:szCs w:val="24"/>
        </w:rPr>
        <w:t>от  27.03.2023</w:t>
      </w:r>
      <w:proofErr w:type="gramEnd"/>
      <w:r w:rsidRPr="00C74FFB">
        <w:rPr>
          <w:rFonts w:ascii="Times New Roman" w:hAnsi="Times New Roman" w:cs="Times New Roman"/>
          <w:sz w:val="24"/>
          <w:szCs w:val="24"/>
        </w:rPr>
        <w:t xml:space="preserve"> № 16-123)</w:t>
      </w:r>
    </w:p>
    <w:p w:rsidR="00C74FFB" w:rsidRPr="00C74FFB" w:rsidRDefault="00C74FFB" w:rsidP="00C74FFB">
      <w:pPr>
        <w:spacing w:after="0" w:line="240" w:lineRule="auto"/>
        <w:ind w:firstLine="180"/>
        <w:jc w:val="both"/>
        <w:rPr>
          <w:rFonts w:ascii="Times New Roman" w:hAnsi="Times New Roman" w:cs="Times New Roman"/>
          <w:sz w:val="24"/>
          <w:szCs w:val="24"/>
        </w:rPr>
      </w:pPr>
      <w:r w:rsidRPr="00C74FFB">
        <w:rPr>
          <w:rFonts w:ascii="Times New Roman" w:hAnsi="Times New Roman" w:cs="Times New Roman"/>
          <w:sz w:val="24"/>
          <w:szCs w:val="24"/>
        </w:rPr>
        <w:t>3.5. Если продажа муниципального имущества посредством публичного предложения не состоялась, то имущество продаётся без объявления цены.</w:t>
      </w:r>
    </w:p>
    <w:p w:rsidR="00C74FFB" w:rsidRPr="00C74FFB" w:rsidRDefault="00C74FFB" w:rsidP="00C74FFB">
      <w:pPr>
        <w:spacing w:after="0" w:line="240" w:lineRule="auto"/>
        <w:ind w:firstLine="180"/>
        <w:jc w:val="both"/>
        <w:rPr>
          <w:rFonts w:ascii="Times New Roman" w:hAnsi="Times New Roman" w:cs="Times New Roman"/>
          <w:sz w:val="24"/>
          <w:szCs w:val="24"/>
        </w:rPr>
      </w:pPr>
      <w:r w:rsidRPr="00C74FFB">
        <w:rPr>
          <w:rFonts w:ascii="Times New Roman" w:hAnsi="Times New Roman" w:cs="Times New Roman"/>
          <w:sz w:val="24"/>
          <w:szCs w:val="24"/>
        </w:rPr>
        <w:t>3.6. Продажа транспортных средств осуществляется на аукционе по начальной цене, определяемой согласно заключению эксперта, не ниже остаточной балансовой стоимости на момент подачи заявки на приватизацию.</w:t>
      </w:r>
    </w:p>
    <w:p w:rsidR="00C74FFB" w:rsidRPr="00C74FFB" w:rsidRDefault="00C74FFB" w:rsidP="00C74FFB">
      <w:pPr>
        <w:spacing w:after="0" w:line="240" w:lineRule="auto"/>
        <w:ind w:left="160"/>
        <w:jc w:val="center"/>
        <w:rPr>
          <w:rFonts w:ascii="Times New Roman" w:hAnsi="Times New Roman" w:cs="Times New Roman"/>
          <w:sz w:val="24"/>
          <w:szCs w:val="24"/>
        </w:rPr>
      </w:pPr>
      <w:r w:rsidRPr="00C74FFB">
        <w:rPr>
          <w:rFonts w:ascii="Times New Roman" w:hAnsi="Times New Roman" w:cs="Times New Roman"/>
          <w:sz w:val="24"/>
          <w:szCs w:val="24"/>
        </w:rPr>
        <w:t>4.ПОРЯДОК ОФОРМЛЕНИЯ И ПОДАЧИ ЗАЯВОК НА ПРИВАТИЗАЦИЮ МУНИЦИПАЛЬНОГО ИМУЩЕСТВА</w:t>
      </w:r>
    </w:p>
    <w:p w:rsidR="00C74FFB" w:rsidRPr="00C74FFB" w:rsidRDefault="00C74FFB" w:rsidP="00C74FFB">
      <w:pPr>
        <w:spacing w:after="0" w:line="240" w:lineRule="auto"/>
        <w:ind w:firstLine="180"/>
        <w:jc w:val="both"/>
        <w:rPr>
          <w:rFonts w:ascii="Times New Roman" w:hAnsi="Times New Roman" w:cs="Times New Roman"/>
          <w:sz w:val="24"/>
          <w:szCs w:val="24"/>
        </w:rPr>
      </w:pPr>
      <w:r w:rsidRPr="00C74FFB">
        <w:rPr>
          <w:rFonts w:ascii="Times New Roman" w:hAnsi="Times New Roman" w:cs="Times New Roman"/>
          <w:sz w:val="24"/>
          <w:szCs w:val="24"/>
        </w:rPr>
        <w:t>4.1</w:t>
      </w:r>
      <w:r w:rsidRPr="00C74FFB">
        <w:rPr>
          <w:rFonts w:ascii="Times New Roman" w:hAnsi="Times New Roman" w:cs="Times New Roman"/>
          <w:color w:val="007F00"/>
          <w:sz w:val="24"/>
          <w:szCs w:val="24"/>
        </w:rPr>
        <w:t>.</w:t>
      </w:r>
      <w:r w:rsidRPr="00C74FFB">
        <w:rPr>
          <w:rFonts w:ascii="Times New Roman" w:hAnsi="Times New Roman" w:cs="Times New Roman"/>
          <w:sz w:val="24"/>
          <w:szCs w:val="24"/>
        </w:rPr>
        <w:t xml:space="preserve"> Заявка на приватизацию муниципального имущества подаётся в комиссию по приватизации муниципального имущества и регистрируется в день её подачи.           </w:t>
      </w:r>
    </w:p>
    <w:p w:rsidR="00C74FFB" w:rsidRPr="00C74FFB" w:rsidRDefault="00C74FFB" w:rsidP="00C74FFB">
      <w:pPr>
        <w:spacing w:after="0" w:line="240" w:lineRule="auto"/>
        <w:ind w:firstLine="180"/>
        <w:jc w:val="both"/>
        <w:rPr>
          <w:rFonts w:ascii="Times New Roman" w:hAnsi="Times New Roman" w:cs="Times New Roman"/>
          <w:sz w:val="24"/>
          <w:szCs w:val="24"/>
        </w:rPr>
      </w:pPr>
      <w:r w:rsidRPr="00C74FFB">
        <w:rPr>
          <w:rFonts w:ascii="Times New Roman" w:hAnsi="Times New Roman" w:cs="Times New Roman"/>
          <w:sz w:val="24"/>
          <w:szCs w:val="24"/>
        </w:rPr>
        <w:t>4.2. К заявке прилагается:</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 документ, удостоверяющий личность (паспорт</w:t>
      </w:r>
      <w:r w:rsidRPr="00C74FFB">
        <w:rPr>
          <w:rFonts w:ascii="Times New Roman" w:hAnsi="Times New Roman" w:cs="Times New Roman"/>
          <w:color w:val="007F00"/>
          <w:sz w:val="24"/>
          <w:szCs w:val="24"/>
        </w:rPr>
        <w:t>)-</w:t>
      </w:r>
      <w:r w:rsidRPr="00C74FFB">
        <w:rPr>
          <w:rFonts w:ascii="Times New Roman" w:hAnsi="Times New Roman" w:cs="Times New Roman"/>
          <w:sz w:val="24"/>
          <w:szCs w:val="24"/>
        </w:rPr>
        <w:t xml:space="preserve"> для физического лица;</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 платёжный документ о внесении задатка;</w:t>
      </w:r>
    </w:p>
    <w:p w:rsidR="00C74FFB" w:rsidRPr="00C74FFB" w:rsidRDefault="00C74FFB" w:rsidP="00C74FFB">
      <w:pPr>
        <w:spacing w:after="0" w:line="240" w:lineRule="auto"/>
        <w:ind w:firstLine="660"/>
        <w:jc w:val="both"/>
        <w:rPr>
          <w:rFonts w:ascii="Times New Roman" w:hAnsi="Times New Roman" w:cs="Times New Roman"/>
          <w:sz w:val="24"/>
          <w:szCs w:val="24"/>
        </w:rPr>
      </w:pPr>
      <w:r w:rsidRPr="00C74FFB">
        <w:rPr>
          <w:rFonts w:ascii="Times New Roman" w:hAnsi="Times New Roman" w:cs="Times New Roman"/>
          <w:sz w:val="24"/>
          <w:szCs w:val="24"/>
        </w:rPr>
        <w:lastRenderedPageBreak/>
        <w:t>- юридические лица представляют нотариально заверенные копии учредительных документов;</w:t>
      </w:r>
    </w:p>
    <w:p w:rsidR="00C74FFB" w:rsidRPr="00C74FFB" w:rsidRDefault="00C74FFB" w:rsidP="00C74FFB">
      <w:pPr>
        <w:spacing w:after="0" w:line="240" w:lineRule="auto"/>
        <w:ind w:firstLine="580"/>
        <w:jc w:val="both"/>
        <w:rPr>
          <w:rFonts w:ascii="Times New Roman" w:hAnsi="Times New Roman" w:cs="Times New Roman"/>
          <w:sz w:val="24"/>
          <w:szCs w:val="24"/>
        </w:rPr>
      </w:pPr>
      <w:r w:rsidRPr="00C74FFB">
        <w:rPr>
          <w:rFonts w:ascii="Times New Roman" w:hAnsi="Times New Roman" w:cs="Times New Roman"/>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C74FFB" w:rsidRPr="00C74FFB" w:rsidRDefault="00C74FFB" w:rsidP="00C74FFB">
      <w:pPr>
        <w:spacing w:after="0" w:line="240" w:lineRule="auto"/>
        <w:ind w:firstLine="600"/>
        <w:jc w:val="both"/>
        <w:rPr>
          <w:rFonts w:ascii="Times New Roman" w:hAnsi="Times New Roman" w:cs="Times New Roman"/>
          <w:sz w:val="24"/>
          <w:szCs w:val="24"/>
        </w:rPr>
      </w:pPr>
      <w:r w:rsidRPr="00C74FFB">
        <w:rPr>
          <w:rFonts w:ascii="Times New Roman" w:hAnsi="Times New Roman" w:cs="Times New Roman"/>
          <w:sz w:val="24"/>
          <w:szCs w:val="24"/>
        </w:rPr>
        <w:t>- сведения о доле муниципального образования в уставном капитале юридического лица;</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 опись представленных документов;</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w:t>
      </w:r>
      <w:r w:rsidRPr="00C74FFB">
        <w:rPr>
          <w:rFonts w:ascii="Times New Roman" w:hAnsi="Times New Roman" w:cs="Times New Roman"/>
          <w:b/>
          <w:sz w:val="24"/>
          <w:szCs w:val="24"/>
        </w:rPr>
        <w:t xml:space="preserve">- </w:t>
      </w:r>
      <w:r w:rsidRPr="00C74FFB">
        <w:rPr>
          <w:rFonts w:ascii="Times New Roman" w:hAnsi="Times New Roman" w:cs="Times New Roman"/>
          <w:sz w:val="24"/>
          <w:szCs w:val="24"/>
        </w:rPr>
        <w:t xml:space="preserve">(исключено решением </w:t>
      </w:r>
      <w:proofErr w:type="gramStart"/>
      <w:r w:rsidRPr="00C74FFB">
        <w:rPr>
          <w:rFonts w:ascii="Times New Roman" w:hAnsi="Times New Roman" w:cs="Times New Roman"/>
          <w:sz w:val="24"/>
          <w:szCs w:val="24"/>
        </w:rPr>
        <w:t>от  13.09.2011</w:t>
      </w:r>
      <w:proofErr w:type="gramEnd"/>
      <w:r w:rsidRPr="00C74FFB">
        <w:rPr>
          <w:rFonts w:ascii="Times New Roman" w:hAnsi="Times New Roman" w:cs="Times New Roman"/>
          <w:sz w:val="24"/>
          <w:szCs w:val="24"/>
        </w:rPr>
        <w:t xml:space="preserve"> г. № 10-94).</w:t>
      </w:r>
    </w:p>
    <w:p w:rsidR="00C74FFB" w:rsidRPr="00C74FFB" w:rsidRDefault="00C74FFB" w:rsidP="00C74FFB">
      <w:pPr>
        <w:spacing w:after="0" w:line="240" w:lineRule="auto"/>
        <w:jc w:val="both"/>
        <w:rPr>
          <w:rFonts w:ascii="Times New Roman" w:hAnsi="Times New Roman" w:cs="Times New Roman"/>
          <w:sz w:val="24"/>
          <w:szCs w:val="24"/>
        </w:rPr>
      </w:pPr>
      <w:r w:rsidRPr="00C74FFB">
        <w:rPr>
          <w:rFonts w:ascii="Times New Roman" w:hAnsi="Times New Roman" w:cs="Times New Roman"/>
          <w:sz w:val="24"/>
          <w:szCs w:val="24"/>
        </w:rPr>
        <w:t xml:space="preserve"> В </w:t>
      </w:r>
      <w:proofErr w:type="gramStart"/>
      <w:r w:rsidRPr="00C74FFB">
        <w:rPr>
          <w:rFonts w:ascii="Times New Roman" w:hAnsi="Times New Roman" w:cs="Times New Roman"/>
          <w:sz w:val="24"/>
          <w:szCs w:val="24"/>
        </w:rPr>
        <w:t>случае  подачи</w:t>
      </w:r>
      <w:proofErr w:type="gramEnd"/>
      <w:r w:rsidRPr="00C74FFB">
        <w:rPr>
          <w:rFonts w:ascii="Times New Roman" w:hAnsi="Times New Roman" w:cs="Times New Roman"/>
          <w:sz w:val="24"/>
          <w:szCs w:val="24"/>
        </w:rPr>
        <w:t xml:space="preserve"> заявки представителем претендента предъявляется надлежащим образом оформленная доверенность.</w:t>
      </w:r>
    </w:p>
    <w:p w:rsidR="00C74FFB" w:rsidRPr="00C74FFB" w:rsidRDefault="00C74FFB" w:rsidP="00C74FFB">
      <w:pPr>
        <w:spacing w:after="0" w:line="240" w:lineRule="auto"/>
        <w:jc w:val="center"/>
        <w:rPr>
          <w:rFonts w:ascii="Times New Roman" w:hAnsi="Times New Roman" w:cs="Times New Roman"/>
          <w:sz w:val="24"/>
          <w:szCs w:val="24"/>
        </w:rPr>
      </w:pPr>
      <w:r w:rsidRPr="00C74FFB">
        <w:rPr>
          <w:rFonts w:ascii="Times New Roman" w:hAnsi="Times New Roman" w:cs="Times New Roman"/>
          <w:sz w:val="24"/>
          <w:szCs w:val="24"/>
        </w:rPr>
        <w:t>5. ПОРЯДОК ОПЛАТЫ МУНИЦАПАЛЬНОГО ИМУЩЕСТВА, ПОРЯДОК ОПРЕДЕЛЕНИЕ РАЗМЕРОВ И ВИДОВ ЗАТРАТ НА ОРГАНИЗАЦИЮ И ПРОВЕДЕНИЕ ПРИВАТИЗАЦИИ МУНИЦИПАЛЬНОГО ИМУЩЕСТВА</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 xml:space="preserve">5.1. Оплата приобретаемого покупателем муниципального имущества производится одновременно или в рассрочку. Срок рассрочки не может быть </w:t>
      </w:r>
      <w:proofErr w:type="gramStart"/>
      <w:r w:rsidRPr="00C74FFB">
        <w:rPr>
          <w:rFonts w:ascii="Times New Roman" w:hAnsi="Times New Roman" w:cs="Times New Roman"/>
          <w:sz w:val="24"/>
          <w:szCs w:val="24"/>
        </w:rPr>
        <w:t>более  чем</w:t>
      </w:r>
      <w:proofErr w:type="gramEnd"/>
      <w:r w:rsidRPr="00C74FFB">
        <w:rPr>
          <w:rFonts w:ascii="Times New Roman" w:hAnsi="Times New Roman" w:cs="Times New Roman"/>
          <w:sz w:val="24"/>
          <w:szCs w:val="24"/>
        </w:rPr>
        <w:t xml:space="preserve"> 1 год. Рассрочка предоставляется </w:t>
      </w:r>
      <w:proofErr w:type="gramStart"/>
      <w:r w:rsidRPr="00C74FFB">
        <w:rPr>
          <w:rFonts w:ascii="Times New Roman" w:hAnsi="Times New Roman" w:cs="Times New Roman"/>
          <w:sz w:val="24"/>
          <w:szCs w:val="24"/>
        </w:rPr>
        <w:t>в случаях</w:t>
      </w:r>
      <w:proofErr w:type="gramEnd"/>
      <w:r w:rsidRPr="00C74FFB">
        <w:rPr>
          <w:rFonts w:ascii="Times New Roman" w:hAnsi="Times New Roman" w:cs="Times New Roman"/>
          <w:sz w:val="24"/>
          <w:szCs w:val="24"/>
        </w:rPr>
        <w:t xml:space="preserve"> установленных законом.</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 xml:space="preserve"> (В ред. решения от 13.09.2011 г. № 10-94). </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5.2. Денежными средствами, полученными от продажи муниципального имущества, являются денежные средства, полученные от покупателей в счёт оплаты муниципального имущества, за вычетом расходов на организацию и проведение приватизации соответствующего имущества.</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5.3. Видами затрат органа местного самоуправления</w:t>
      </w:r>
      <w:r w:rsidRPr="00C74FFB">
        <w:rPr>
          <w:rFonts w:ascii="Times New Roman" w:hAnsi="Times New Roman" w:cs="Times New Roman"/>
          <w:b/>
          <w:bCs/>
          <w:sz w:val="24"/>
          <w:szCs w:val="24"/>
        </w:rPr>
        <w:t xml:space="preserve"> </w:t>
      </w:r>
      <w:r w:rsidRPr="00C74FFB">
        <w:rPr>
          <w:rFonts w:ascii="Times New Roman" w:hAnsi="Times New Roman" w:cs="Times New Roman"/>
          <w:sz w:val="24"/>
          <w:szCs w:val="24"/>
        </w:rPr>
        <w:t>при приватизации муниципального имущества являются:</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 затраты на проведение независимой оценки имущества, в соответствии с законодательством Российской Федерации об оценочной деятельности;</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 затраты на публикацию информационного сообщения о продаже муниципального имущества;</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  затраты на публикацию информационного сообщения об итогах аукциона.</w:t>
      </w:r>
    </w:p>
    <w:p w:rsidR="00C74FFB" w:rsidRPr="00C74FFB" w:rsidRDefault="00C74FFB" w:rsidP="00C74FFB">
      <w:pPr>
        <w:spacing w:after="0" w:line="240" w:lineRule="auto"/>
        <w:ind w:firstLine="220"/>
        <w:jc w:val="both"/>
        <w:rPr>
          <w:rFonts w:ascii="Times New Roman" w:hAnsi="Times New Roman" w:cs="Times New Roman"/>
          <w:sz w:val="24"/>
          <w:szCs w:val="24"/>
        </w:rPr>
      </w:pPr>
      <w:r w:rsidRPr="00C74FFB">
        <w:rPr>
          <w:rFonts w:ascii="Times New Roman" w:hAnsi="Times New Roman" w:cs="Times New Roman"/>
          <w:sz w:val="24"/>
          <w:szCs w:val="24"/>
        </w:rPr>
        <w:t>5.4. Размер расходов по каждому виду затрат подтверждается платёжными документами.</w:t>
      </w:r>
    </w:p>
    <w:p w:rsidR="00DA73A3" w:rsidRPr="00DA73A3" w:rsidRDefault="00DA73A3" w:rsidP="00DA73A3">
      <w:pPr>
        <w:suppressAutoHyphens w:val="0"/>
        <w:spacing w:after="0" w:line="240" w:lineRule="auto"/>
        <w:jc w:val="center"/>
        <w:rPr>
          <w:rFonts w:ascii="Times New Roman" w:eastAsia="Times New Roman" w:hAnsi="Times New Roman" w:cs="Times New Roman"/>
          <w:b/>
          <w:sz w:val="24"/>
          <w:szCs w:val="24"/>
          <w:lang w:eastAsia="ru-RU"/>
        </w:rPr>
      </w:pPr>
      <w:r w:rsidRPr="00DA73A3">
        <w:rPr>
          <w:rFonts w:ascii="Times New Roman" w:eastAsia="Times New Roman" w:hAnsi="Times New Roman" w:cs="Times New Roman"/>
          <w:b/>
          <w:sz w:val="24"/>
          <w:szCs w:val="24"/>
          <w:lang w:eastAsia="ru-RU"/>
        </w:rPr>
        <w:t>РЕШЕНИЕ</w:t>
      </w:r>
    </w:p>
    <w:p w:rsidR="00DA73A3" w:rsidRPr="00DA73A3" w:rsidRDefault="00DA73A3" w:rsidP="00DA73A3">
      <w:pPr>
        <w:suppressAutoHyphens w:val="0"/>
        <w:spacing w:after="0" w:line="240" w:lineRule="auto"/>
        <w:jc w:val="center"/>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 xml:space="preserve">27.03.2023                        </w:t>
      </w:r>
      <w:proofErr w:type="spellStart"/>
      <w:r w:rsidRPr="00DA73A3">
        <w:rPr>
          <w:rFonts w:ascii="Times New Roman" w:eastAsia="Times New Roman" w:hAnsi="Times New Roman" w:cs="Times New Roman"/>
          <w:sz w:val="24"/>
          <w:szCs w:val="24"/>
          <w:lang w:eastAsia="ru-RU"/>
        </w:rPr>
        <w:t>пгт</w:t>
      </w:r>
      <w:proofErr w:type="spellEnd"/>
      <w:r w:rsidRPr="00DA73A3">
        <w:rPr>
          <w:rFonts w:ascii="Times New Roman" w:eastAsia="Times New Roman" w:hAnsi="Times New Roman" w:cs="Times New Roman"/>
          <w:sz w:val="24"/>
          <w:szCs w:val="24"/>
          <w:lang w:eastAsia="ru-RU"/>
        </w:rPr>
        <w:t>. Нижняя Пойма                           № 16-124</w:t>
      </w:r>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О Протесте прокурора на решение Нижнепойменского поселкового</w:t>
      </w:r>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Совета депутатов от 18.11.2011 № 10-104 «Об утверждении Положения о порядке организации доступа к информации о деятельности органов местного самоуправления посёлок Нижняя Пойма»</w:t>
      </w:r>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 xml:space="preserve">      Рассмотрев Протест прокурора от 30.12.2022 №7/3-07-2022 на решение Нижнепойменского поселкового Совета депутатов от 18.11.2011 № 10-104 «Об утверждении Положения о порядке организации доступа к информации о деятельности органов местного самоуправления посёлок Нижняя Пойма»</w:t>
      </w:r>
    </w:p>
    <w:p w:rsidR="00DA73A3" w:rsidRPr="00DA73A3" w:rsidRDefault="00DA73A3" w:rsidP="00DA73A3">
      <w:pPr>
        <w:suppressAutoHyphens w:val="0"/>
        <w:spacing w:after="0" w:line="240" w:lineRule="auto"/>
        <w:jc w:val="both"/>
        <w:rPr>
          <w:rFonts w:ascii="Times New Roman" w:eastAsia="Times New Roman" w:hAnsi="Times New Roman" w:cs="Times New Roman"/>
          <w:b/>
          <w:sz w:val="24"/>
          <w:szCs w:val="24"/>
          <w:lang w:eastAsia="ru-RU"/>
        </w:rPr>
      </w:pPr>
      <w:r w:rsidRPr="00DA73A3">
        <w:rPr>
          <w:rFonts w:ascii="Times New Roman" w:eastAsia="Times New Roman" w:hAnsi="Times New Roman" w:cs="Times New Roman"/>
          <w:sz w:val="24"/>
          <w:szCs w:val="24"/>
          <w:lang w:eastAsia="ru-RU"/>
        </w:rPr>
        <w:t xml:space="preserve"> Нижнепойменский поселковый Совет депутатов </w:t>
      </w:r>
      <w:r w:rsidRPr="00DA73A3">
        <w:rPr>
          <w:rFonts w:ascii="Times New Roman" w:eastAsia="Times New Roman" w:hAnsi="Times New Roman" w:cs="Times New Roman"/>
          <w:b/>
          <w:sz w:val="24"/>
          <w:szCs w:val="24"/>
          <w:lang w:eastAsia="ru-RU"/>
        </w:rPr>
        <w:t>РЕШИЛ:</w:t>
      </w:r>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1.Протест на решение Нижнепойменского поселкового Совета депутатов от 18.11.2011 № 10-104 «Об утверждении Положения о порядке организации доступа к информации о деятельности органов местного самоуправления посёлок Нижняя Пойма», удовлетворить.</w:t>
      </w:r>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 xml:space="preserve">2. Решение Нижнепойменского поселкового Совета депутатов от 18.11.2011 № 10-104 «Об утверждении Положения о порядке организации доступа к информации о деятельности органов местного самоуправления посёлок Нижняя Пойма», привести в соответствие с действующим законодательством. </w:t>
      </w:r>
    </w:p>
    <w:p w:rsidR="00DA73A3" w:rsidRPr="00DA73A3" w:rsidRDefault="00DA73A3" w:rsidP="00DA73A3">
      <w:pPr>
        <w:suppressAutoHyphens w:val="0"/>
        <w:spacing w:after="0" w:line="240" w:lineRule="auto"/>
        <w:jc w:val="both"/>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 xml:space="preserve"> 3. Решение вступает в силу с момента подписания.</w:t>
      </w:r>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 xml:space="preserve">Председатель Нижнепойменского </w:t>
      </w:r>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 xml:space="preserve">Поселкового Совета депутатов                                         С.Е. </w:t>
      </w:r>
      <w:proofErr w:type="spellStart"/>
      <w:r w:rsidRPr="00DA73A3">
        <w:rPr>
          <w:rFonts w:ascii="Times New Roman" w:eastAsia="Times New Roman" w:hAnsi="Times New Roman" w:cs="Times New Roman"/>
          <w:sz w:val="24"/>
          <w:szCs w:val="24"/>
          <w:lang w:eastAsia="ru-RU"/>
        </w:rPr>
        <w:t>Боготова</w:t>
      </w:r>
      <w:proofErr w:type="spellEnd"/>
    </w:p>
    <w:p w:rsidR="00DA73A3" w:rsidRPr="00DA73A3" w:rsidRDefault="00DA73A3" w:rsidP="00DA73A3">
      <w:pPr>
        <w:suppressAutoHyphens w:val="0"/>
        <w:spacing w:after="0" w:line="240" w:lineRule="auto"/>
        <w:rPr>
          <w:rFonts w:ascii="Times New Roman" w:eastAsia="Times New Roman" w:hAnsi="Times New Roman" w:cs="Times New Roman"/>
          <w:sz w:val="24"/>
          <w:szCs w:val="24"/>
          <w:lang w:eastAsia="ru-RU"/>
        </w:rPr>
      </w:pPr>
      <w:r w:rsidRPr="00DA73A3">
        <w:rPr>
          <w:rFonts w:ascii="Times New Roman" w:eastAsia="Times New Roman" w:hAnsi="Times New Roman" w:cs="Times New Roman"/>
          <w:sz w:val="24"/>
          <w:szCs w:val="24"/>
          <w:lang w:eastAsia="ru-RU"/>
        </w:rPr>
        <w:t xml:space="preserve">Глава поселка                                                                      В.В. Кочан                                                                                            </w:t>
      </w:r>
    </w:p>
    <w:p w:rsidR="007E1C0F" w:rsidRPr="007E1C0F" w:rsidRDefault="007E1C0F" w:rsidP="007E1C0F">
      <w:pPr>
        <w:suppressAutoHyphens w:val="0"/>
        <w:spacing w:after="0" w:line="240" w:lineRule="auto"/>
        <w:ind w:right="-1"/>
        <w:jc w:val="center"/>
        <w:rPr>
          <w:rFonts w:ascii="Times New Roman" w:eastAsia="Calibri" w:hAnsi="Times New Roman" w:cs="Times New Roman"/>
          <w:b/>
          <w:sz w:val="24"/>
          <w:szCs w:val="24"/>
        </w:rPr>
      </w:pPr>
      <w:r w:rsidRPr="007E1C0F">
        <w:rPr>
          <w:rFonts w:ascii="Times New Roman" w:eastAsia="Calibri" w:hAnsi="Times New Roman" w:cs="Times New Roman"/>
          <w:b/>
          <w:sz w:val="24"/>
          <w:szCs w:val="24"/>
        </w:rPr>
        <w:lastRenderedPageBreak/>
        <w:t xml:space="preserve">РЕШЕНИЕ </w:t>
      </w:r>
    </w:p>
    <w:p w:rsidR="007E1C0F" w:rsidRPr="007E1C0F" w:rsidRDefault="007E1C0F" w:rsidP="007E1C0F">
      <w:pPr>
        <w:suppressAutoHyphens w:val="0"/>
        <w:spacing w:after="0" w:line="240" w:lineRule="auto"/>
        <w:ind w:right="-1"/>
        <w:rPr>
          <w:rFonts w:ascii="Times New Roman" w:eastAsia="Calibri" w:hAnsi="Times New Roman" w:cs="Times New Roman"/>
          <w:b/>
          <w:sz w:val="24"/>
          <w:szCs w:val="24"/>
        </w:rPr>
      </w:pPr>
      <w:r w:rsidRPr="007E1C0F">
        <w:rPr>
          <w:rFonts w:ascii="Times New Roman" w:eastAsia="Calibri" w:hAnsi="Times New Roman" w:cs="Times New Roman"/>
          <w:b/>
          <w:sz w:val="24"/>
          <w:szCs w:val="24"/>
        </w:rPr>
        <w:t xml:space="preserve"> 00.03. 2023 г.                   пос. Нижняя Пойма                     № 16-125</w:t>
      </w:r>
    </w:p>
    <w:p w:rsidR="007E1C0F" w:rsidRPr="007E1C0F" w:rsidRDefault="007E1C0F" w:rsidP="007E1C0F">
      <w:pPr>
        <w:keepNext/>
        <w:suppressAutoHyphens w:val="0"/>
        <w:spacing w:after="0" w:line="240" w:lineRule="auto"/>
        <w:outlineLvl w:val="0"/>
        <w:rPr>
          <w:rFonts w:ascii="Times New Roman" w:eastAsia="Times New Roman" w:hAnsi="Times New Roman" w:cs="Times New Roman"/>
          <w:b/>
          <w:bCs/>
          <w:kern w:val="32"/>
          <w:sz w:val="24"/>
          <w:szCs w:val="24"/>
          <w:lang w:eastAsia="ru-RU"/>
        </w:rPr>
      </w:pPr>
      <w:r w:rsidRPr="007E1C0F">
        <w:rPr>
          <w:rFonts w:ascii="Times New Roman" w:eastAsia="Times New Roman" w:hAnsi="Times New Roman" w:cs="Times New Roman"/>
          <w:b/>
          <w:bCs/>
          <w:kern w:val="32"/>
          <w:sz w:val="24"/>
          <w:szCs w:val="24"/>
          <w:lang w:eastAsia="ru-RU"/>
        </w:rPr>
        <w:t xml:space="preserve"> О внесении изменений и дополнений в решение от 18.11.2011 № 10 -104 </w:t>
      </w:r>
    </w:p>
    <w:p w:rsidR="007E1C0F" w:rsidRPr="007E1C0F" w:rsidRDefault="007E1C0F" w:rsidP="007E1C0F">
      <w:pPr>
        <w:keepNext/>
        <w:suppressAutoHyphens w:val="0"/>
        <w:spacing w:after="0" w:line="240" w:lineRule="auto"/>
        <w:outlineLvl w:val="0"/>
        <w:rPr>
          <w:rFonts w:ascii="Times New Roman" w:eastAsia="Times New Roman" w:hAnsi="Times New Roman" w:cs="Arial"/>
          <w:b/>
          <w:bCs/>
          <w:kern w:val="32"/>
          <w:sz w:val="24"/>
          <w:szCs w:val="24"/>
          <w:lang w:eastAsia="ru-RU"/>
        </w:rPr>
      </w:pPr>
      <w:r w:rsidRPr="007E1C0F">
        <w:rPr>
          <w:rFonts w:ascii="Times New Roman" w:eastAsia="Times New Roman" w:hAnsi="Times New Roman" w:cs="Times New Roman"/>
          <w:b/>
          <w:bCs/>
          <w:kern w:val="32"/>
          <w:sz w:val="24"/>
          <w:szCs w:val="24"/>
          <w:lang w:eastAsia="ru-RU"/>
        </w:rPr>
        <w:t xml:space="preserve">«Об утверждении Положения «О </w:t>
      </w:r>
      <w:r w:rsidRPr="007E1C0F">
        <w:rPr>
          <w:rFonts w:ascii="Times New Roman" w:eastAsia="Times New Roman" w:hAnsi="Times New Roman" w:cs="Arial"/>
          <w:b/>
          <w:bCs/>
          <w:kern w:val="32"/>
          <w:sz w:val="24"/>
          <w:szCs w:val="24"/>
          <w:lang w:eastAsia="ru-RU"/>
        </w:rPr>
        <w:t xml:space="preserve">порядке   организации доступа </w:t>
      </w:r>
    </w:p>
    <w:p w:rsidR="007E1C0F" w:rsidRPr="007E1C0F" w:rsidRDefault="007E1C0F" w:rsidP="007E1C0F">
      <w:pPr>
        <w:suppressAutoHyphens w:val="0"/>
        <w:spacing w:after="0" w:line="240" w:lineRule="auto"/>
        <w:rPr>
          <w:rFonts w:ascii="Times New Roman" w:eastAsia="Calibri" w:hAnsi="Times New Roman" w:cs="Times New Roman"/>
          <w:b/>
          <w:sz w:val="24"/>
          <w:szCs w:val="24"/>
          <w:lang w:eastAsia="ru-RU"/>
        </w:rPr>
      </w:pPr>
      <w:r w:rsidRPr="007E1C0F">
        <w:rPr>
          <w:rFonts w:ascii="Times New Roman" w:eastAsia="Calibri" w:hAnsi="Times New Roman" w:cs="Times New Roman"/>
          <w:b/>
          <w:sz w:val="24"/>
          <w:szCs w:val="24"/>
          <w:lang w:eastAsia="ru-RU"/>
        </w:rPr>
        <w:t xml:space="preserve">к информации о деятельности органов местного самоуправления </w:t>
      </w:r>
    </w:p>
    <w:p w:rsidR="007E1C0F" w:rsidRPr="007E1C0F" w:rsidRDefault="007E1C0F" w:rsidP="007E1C0F">
      <w:pPr>
        <w:suppressAutoHyphens w:val="0"/>
        <w:spacing w:after="0" w:line="240" w:lineRule="auto"/>
        <w:rPr>
          <w:rFonts w:ascii="Times New Roman" w:eastAsia="Calibri" w:hAnsi="Times New Roman" w:cs="Times New Roman"/>
          <w:b/>
          <w:sz w:val="24"/>
          <w:szCs w:val="24"/>
          <w:lang w:eastAsia="ru-RU"/>
        </w:rPr>
      </w:pPr>
      <w:r w:rsidRPr="007E1C0F">
        <w:rPr>
          <w:rFonts w:ascii="Times New Roman" w:eastAsia="Calibri" w:hAnsi="Times New Roman" w:cs="Times New Roman"/>
          <w:b/>
          <w:sz w:val="24"/>
          <w:szCs w:val="24"/>
          <w:lang w:eastAsia="ru-RU"/>
        </w:rPr>
        <w:t>поселок Нижняя Пойма»</w:t>
      </w:r>
    </w:p>
    <w:p w:rsidR="007E1C0F" w:rsidRPr="007E1C0F" w:rsidRDefault="007E1C0F" w:rsidP="007E1C0F">
      <w:pPr>
        <w:suppressAutoHyphens w:val="0"/>
        <w:spacing w:after="0" w:line="240" w:lineRule="auto"/>
        <w:ind w:firstLine="540"/>
        <w:jc w:val="both"/>
        <w:rPr>
          <w:rFonts w:ascii="Times New Roman" w:eastAsia="Calibri" w:hAnsi="Times New Roman" w:cs="Times New Roman"/>
          <w:b/>
          <w:sz w:val="24"/>
          <w:szCs w:val="24"/>
        </w:rPr>
      </w:pPr>
      <w:r w:rsidRPr="007E1C0F">
        <w:rPr>
          <w:rFonts w:ascii="Times New Roman" w:eastAsia="Calibri" w:hAnsi="Times New Roman" w:cs="Times New Roman"/>
          <w:sz w:val="24"/>
          <w:szCs w:val="24"/>
        </w:rPr>
        <w:t xml:space="preserve">Руководствуясь статьями Федерального закона от 09.02.2009 N 8-ФЗ «Об обеспечении доступа к информации о деятельности государственных органов и органов местного самоуправления», Уставом поселка Нижняя Пойма, Нижнепойменский поселковый Совет депутатов </w:t>
      </w:r>
      <w:r w:rsidRPr="007E1C0F">
        <w:rPr>
          <w:rFonts w:ascii="Times New Roman" w:eastAsia="Calibri" w:hAnsi="Times New Roman" w:cs="Times New Roman"/>
          <w:b/>
          <w:sz w:val="24"/>
          <w:szCs w:val="24"/>
        </w:rPr>
        <w:t>РЕШИЛ:</w:t>
      </w:r>
    </w:p>
    <w:p w:rsidR="007E1C0F" w:rsidRPr="007E1C0F" w:rsidRDefault="007E1C0F" w:rsidP="007E1C0F">
      <w:pPr>
        <w:suppressAutoHyphens w:val="0"/>
        <w:spacing w:after="0" w:line="240" w:lineRule="auto"/>
        <w:jc w:val="both"/>
        <w:rPr>
          <w:rFonts w:ascii="Times New Roman" w:eastAsia="Calibri" w:hAnsi="Times New Roman" w:cs="Times New Roman"/>
          <w:sz w:val="24"/>
          <w:szCs w:val="24"/>
          <w:lang w:eastAsia="ru-RU"/>
        </w:rPr>
      </w:pPr>
      <w:r w:rsidRPr="007E1C0F">
        <w:rPr>
          <w:rFonts w:ascii="Times New Roman" w:eastAsia="Calibri" w:hAnsi="Times New Roman" w:cs="Times New Roman"/>
          <w:sz w:val="24"/>
          <w:szCs w:val="24"/>
        </w:rPr>
        <w:t xml:space="preserve">     1. Внести изменения и дополнения в решение от 18.11.2011 № 10-</w:t>
      </w:r>
      <w:proofErr w:type="gramStart"/>
      <w:r w:rsidRPr="007E1C0F">
        <w:rPr>
          <w:rFonts w:ascii="Times New Roman" w:eastAsia="Calibri" w:hAnsi="Times New Roman" w:cs="Times New Roman"/>
          <w:sz w:val="24"/>
          <w:szCs w:val="24"/>
        </w:rPr>
        <w:t>104  «</w:t>
      </w:r>
      <w:proofErr w:type="gramEnd"/>
      <w:r w:rsidRPr="007E1C0F">
        <w:rPr>
          <w:rFonts w:ascii="Times New Roman" w:eastAsia="Calibri" w:hAnsi="Times New Roman" w:cs="Times New Roman"/>
          <w:sz w:val="24"/>
          <w:szCs w:val="24"/>
        </w:rPr>
        <w:t xml:space="preserve">Положение о </w:t>
      </w:r>
      <w:r w:rsidRPr="007E1C0F">
        <w:rPr>
          <w:rFonts w:ascii="Times New Roman" w:eastAsia="Calibri" w:hAnsi="Times New Roman" w:cs="Times New Roman"/>
          <w:sz w:val="24"/>
          <w:szCs w:val="24"/>
          <w:lang w:eastAsia="ru-RU"/>
        </w:rPr>
        <w:t xml:space="preserve">порядке организации доступа </w:t>
      </w:r>
      <w:r w:rsidRPr="007E1C0F">
        <w:rPr>
          <w:rFonts w:ascii="Times New Roman" w:eastAsia="Calibri" w:hAnsi="Times New Roman" w:cs="Times New Roman"/>
          <w:sz w:val="24"/>
          <w:szCs w:val="24"/>
        </w:rPr>
        <w:t xml:space="preserve"> </w:t>
      </w:r>
      <w:r w:rsidRPr="007E1C0F">
        <w:rPr>
          <w:rFonts w:ascii="Times New Roman" w:eastAsia="Calibri" w:hAnsi="Times New Roman" w:cs="Times New Roman"/>
          <w:sz w:val="24"/>
          <w:szCs w:val="24"/>
          <w:lang w:eastAsia="ru-RU"/>
        </w:rPr>
        <w:t>к информации о деятельности органов</w:t>
      </w:r>
      <w:r w:rsidRPr="007E1C0F">
        <w:rPr>
          <w:rFonts w:ascii="Times New Roman" w:eastAsia="Calibri" w:hAnsi="Times New Roman" w:cs="Times New Roman"/>
          <w:sz w:val="24"/>
          <w:szCs w:val="24"/>
        </w:rPr>
        <w:t xml:space="preserve"> </w:t>
      </w:r>
      <w:r w:rsidRPr="007E1C0F">
        <w:rPr>
          <w:rFonts w:ascii="Times New Roman" w:eastAsia="Calibri" w:hAnsi="Times New Roman" w:cs="Times New Roman"/>
          <w:sz w:val="24"/>
          <w:szCs w:val="24"/>
          <w:lang w:eastAsia="ru-RU"/>
        </w:rPr>
        <w:t>местного самоуправления поселка Нижняя Пойма»</w:t>
      </w:r>
    </w:p>
    <w:p w:rsidR="007E1C0F" w:rsidRPr="007E1C0F" w:rsidRDefault="007E1C0F" w:rsidP="007E1C0F">
      <w:pPr>
        <w:suppressAutoHyphens w:val="0"/>
        <w:spacing w:after="0" w:line="240" w:lineRule="auto"/>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   1.1 подпункт 4.1.1. пункт.4.1 читать в следующей редакции</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4.1.1) общую информацию о государственном органе, об органе местного самоуправления, в том числе:</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w:t>
      </w:r>
      <w:r w:rsidRPr="007E1C0F">
        <w:rPr>
          <w:rFonts w:ascii="Times New Roman" w:eastAsia="Times New Roman" w:hAnsi="Times New Roman" w:cs="Times New Roman"/>
          <w:sz w:val="24"/>
          <w:szCs w:val="24"/>
          <w:lang w:eastAsia="ru-RU"/>
        </w:rPr>
        <w:lastRenderedPageBreak/>
        <w:t>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 </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shd w:val="clear" w:color="auto" w:fill="FFFFFF"/>
          <w:lang w:eastAsia="ru-RU"/>
        </w:rPr>
      </w:pPr>
      <w:r w:rsidRPr="007E1C0F">
        <w:rPr>
          <w:rFonts w:ascii="Times New Roman" w:eastAsia="Times New Roman" w:hAnsi="Times New Roman" w:cs="Times New Roman"/>
          <w:sz w:val="24"/>
          <w:szCs w:val="24"/>
          <w:lang w:eastAsia="ru-RU"/>
        </w:rPr>
        <w:t xml:space="preserve">1.2 подпункт 4.1.2 (в) пункт 4.1- читать в следующей редакции </w:t>
      </w:r>
      <w:r w:rsidRPr="007E1C0F">
        <w:rPr>
          <w:rFonts w:ascii="Times New Roman" w:eastAsia="Times New Roman" w:hAnsi="Times New Roman" w:cs="Times New Roman"/>
          <w:sz w:val="24"/>
          <w:szCs w:val="24"/>
          <w:shd w:val="clear" w:color="auto" w:fill="FFFFFF"/>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shd w:val="clear" w:color="auto" w:fill="FFFFFF"/>
          <w:lang w:eastAsia="ru-RU"/>
        </w:rPr>
        <w:t>1.3 подпункт 4.1.6 пункт 4.1 читать в следующей редакции 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7E1C0F" w:rsidRPr="007E1C0F" w:rsidRDefault="007E1C0F" w:rsidP="007E1C0F">
      <w:pPr>
        <w:suppressAutoHyphens w:val="0"/>
        <w:spacing w:after="0" w:line="240" w:lineRule="auto"/>
        <w:jc w:val="both"/>
        <w:rPr>
          <w:rFonts w:ascii="Times New Roman" w:eastAsia="Calibri" w:hAnsi="Times New Roman" w:cs="Times New Roman"/>
          <w:color w:val="000000"/>
          <w:sz w:val="24"/>
          <w:szCs w:val="24"/>
        </w:rPr>
      </w:pPr>
      <w:r w:rsidRPr="007E1C0F">
        <w:rPr>
          <w:rFonts w:ascii="Times New Roman" w:eastAsia="Calibri" w:hAnsi="Times New Roman" w:cs="Times New Roman"/>
          <w:color w:val="000000"/>
          <w:sz w:val="24"/>
          <w:szCs w:val="24"/>
        </w:rPr>
        <w:t xml:space="preserve">    2. Контроль за исполнением настоящего решения возлагается на постоянную комиссию по законности, правопорядку, защите прав граждан, местному самоуправлению.</w:t>
      </w:r>
    </w:p>
    <w:p w:rsidR="007E1C0F" w:rsidRPr="007E1C0F" w:rsidRDefault="007E1C0F" w:rsidP="007E1C0F">
      <w:pPr>
        <w:suppressAutoHyphens w:val="0"/>
        <w:spacing w:after="0" w:line="240" w:lineRule="auto"/>
        <w:jc w:val="both"/>
        <w:rPr>
          <w:rFonts w:ascii="Times New Roman" w:eastAsia="Calibri" w:hAnsi="Times New Roman" w:cs="Times New Roman"/>
          <w:color w:val="000000"/>
          <w:sz w:val="24"/>
          <w:szCs w:val="24"/>
        </w:rPr>
      </w:pPr>
      <w:r w:rsidRPr="007E1C0F">
        <w:rPr>
          <w:rFonts w:ascii="Times New Roman" w:eastAsia="Calibri" w:hAnsi="Times New Roman" w:cs="Times New Roman"/>
          <w:color w:val="000000"/>
          <w:sz w:val="24"/>
          <w:szCs w:val="24"/>
        </w:rPr>
        <w:t xml:space="preserve">    3. Решение вступает в силу со дня официального опубликования в информационном издании «Нижнепойменский вестник».</w:t>
      </w:r>
    </w:p>
    <w:p w:rsidR="007E1C0F" w:rsidRPr="007E1C0F" w:rsidRDefault="007E1C0F" w:rsidP="007E1C0F">
      <w:pPr>
        <w:suppressAutoHyphens w:val="0"/>
        <w:spacing w:after="0" w:line="240" w:lineRule="auto"/>
        <w:jc w:val="both"/>
        <w:rPr>
          <w:rFonts w:ascii="Times New Roman" w:eastAsia="Calibri" w:hAnsi="Times New Roman" w:cs="Times New Roman"/>
          <w:color w:val="000000"/>
          <w:sz w:val="24"/>
          <w:szCs w:val="24"/>
        </w:rPr>
      </w:pPr>
      <w:r w:rsidRPr="007E1C0F">
        <w:rPr>
          <w:rFonts w:ascii="Times New Roman" w:eastAsia="Calibri" w:hAnsi="Times New Roman" w:cs="Times New Roman"/>
          <w:color w:val="000000"/>
          <w:sz w:val="24"/>
          <w:szCs w:val="24"/>
        </w:rPr>
        <w:t>Председатель Нижнепойменского</w:t>
      </w:r>
    </w:p>
    <w:p w:rsidR="007E1C0F" w:rsidRPr="007E1C0F" w:rsidRDefault="007E1C0F" w:rsidP="007E1C0F">
      <w:pPr>
        <w:suppressAutoHyphens w:val="0"/>
        <w:spacing w:after="0" w:line="240" w:lineRule="auto"/>
        <w:jc w:val="both"/>
        <w:rPr>
          <w:rFonts w:ascii="Times New Roman" w:eastAsia="Calibri" w:hAnsi="Times New Roman" w:cs="Times New Roman"/>
          <w:color w:val="000000"/>
          <w:sz w:val="24"/>
          <w:szCs w:val="24"/>
        </w:rPr>
      </w:pPr>
      <w:r w:rsidRPr="007E1C0F">
        <w:rPr>
          <w:rFonts w:ascii="Times New Roman" w:eastAsia="Calibri" w:hAnsi="Times New Roman" w:cs="Times New Roman"/>
          <w:color w:val="000000"/>
          <w:sz w:val="24"/>
          <w:szCs w:val="24"/>
        </w:rPr>
        <w:t xml:space="preserve">Поселкового Совета депутатов                                    С.Е. </w:t>
      </w:r>
      <w:proofErr w:type="spellStart"/>
      <w:r w:rsidRPr="007E1C0F">
        <w:rPr>
          <w:rFonts w:ascii="Times New Roman" w:eastAsia="Calibri" w:hAnsi="Times New Roman" w:cs="Times New Roman"/>
          <w:color w:val="000000"/>
          <w:sz w:val="24"/>
          <w:szCs w:val="24"/>
        </w:rPr>
        <w:t>Боготова</w:t>
      </w:r>
      <w:proofErr w:type="spellEnd"/>
    </w:p>
    <w:p w:rsidR="007E1C0F" w:rsidRPr="007E1C0F" w:rsidRDefault="007E1C0F" w:rsidP="007E1C0F">
      <w:pPr>
        <w:suppressAutoHyphens w:val="0"/>
        <w:spacing w:after="0" w:line="240" w:lineRule="auto"/>
        <w:rPr>
          <w:rFonts w:ascii="Times New Roman" w:eastAsia="Calibri" w:hAnsi="Times New Roman" w:cs="Times New Roman"/>
          <w:i/>
          <w:sz w:val="24"/>
          <w:szCs w:val="24"/>
        </w:rPr>
      </w:pPr>
      <w:r w:rsidRPr="007E1C0F">
        <w:rPr>
          <w:rFonts w:ascii="Times New Roman" w:eastAsia="Calibri" w:hAnsi="Times New Roman" w:cs="Times New Roman"/>
          <w:sz w:val="24"/>
          <w:szCs w:val="24"/>
        </w:rPr>
        <w:t>Глава</w:t>
      </w:r>
      <w:r w:rsidRPr="007E1C0F">
        <w:rPr>
          <w:rFonts w:ascii="Times New Roman" w:eastAsia="Calibri" w:hAnsi="Times New Roman" w:cs="Times New Roman"/>
          <w:i/>
          <w:sz w:val="24"/>
          <w:szCs w:val="24"/>
        </w:rPr>
        <w:t xml:space="preserve"> </w:t>
      </w:r>
      <w:r w:rsidRPr="007E1C0F">
        <w:rPr>
          <w:rFonts w:ascii="Times New Roman" w:eastAsia="Calibri" w:hAnsi="Times New Roman" w:cs="Times New Roman"/>
          <w:sz w:val="24"/>
          <w:szCs w:val="24"/>
        </w:rPr>
        <w:t>поселка Нижняя Пойма                                      В.В. Кочан</w:t>
      </w:r>
      <w:r w:rsidRPr="007E1C0F">
        <w:rPr>
          <w:rFonts w:ascii="Times New Roman" w:eastAsia="Calibri" w:hAnsi="Times New Roman" w:cs="Times New Roman"/>
          <w:i/>
          <w:sz w:val="24"/>
          <w:szCs w:val="24"/>
        </w:rPr>
        <w:t xml:space="preserve">    </w:t>
      </w:r>
    </w:p>
    <w:p w:rsidR="007E1C0F" w:rsidRPr="007E1C0F" w:rsidRDefault="007E1C0F" w:rsidP="007E1C0F">
      <w:pPr>
        <w:suppressAutoHyphens w:val="0"/>
        <w:spacing w:after="0" w:line="240" w:lineRule="auto"/>
        <w:jc w:val="right"/>
        <w:rPr>
          <w:rFonts w:ascii="Times New Roman" w:eastAsia="Calibri" w:hAnsi="Times New Roman" w:cs="Times New Roman"/>
          <w:sz w:val="24"/>
          <w:szCs w:val="24"/>
        </w:rPr>
      </w:pPr>
      <w:r w:rsidRPr="007E1C0F">
        <w:rPr>
          <w:rFonts w:ascii="Times New Roman" w:eastAsia="Calibri" w:hAnsi="Times New Roman" w:cs="Times New Roman"/>
          <w:sz w:val="24"/>
          <w:szCs w:val="24"/>
        </w:rPr>
        <w:t>Приложение № 1</w:t>
      </w:r>
    </w:p>
    <w:p w:rsidR="007E1C0F" w:rsidRPr="007E1C0F" w:rsidRDefault="007E1C0F" w:rsidP="007E1C0F">
      <w:pPr>
        <w:suppressAutoHyphens w:val="0"/>
        <w:spacing w:after="0" w:line="240" w:lineRule="auto"/>
        <w:ind w:left="5040"/>
        <w:jc w:val="right"/>
        <w:rPr>
          <w:rFonts w:ascii="Times New Roman" w:eastAsia="Calibri" w:hAnsi="Times New Roman" w:cs="Times New Roman"/>
          <w:sz w:val="24"/>
          <w:szCs w:val="24"/>
        </w:rPr>
      </w:pPr>
      <w:r w:rsidRPr="007E1C0F">
        <w:rPr>
          <w:rFonts w:ascii="Times New Roman" w:eastAsia="Calibri" w:hAnsi="Times New Roman" w:cs="Times New Roman"/>
          <w:sz w:val="24"/>
          <w:szCs w:val="24"/>
        </w:rPr>
        <w:t>к Решению Нижнепойменского</w:t>
      </w:r>
    </w:p>
    <w:p w:rsidR="007E1C0F" w:rsidRPr="007E1C0F" w:rsidRDefault="007E1C0F" w:rsidP="007E1C0F">
      <w:pPr>
        <w:suppressAutoHyphens w:val="0"/>
        <w:spacing w:after="0" w:line="240" w:lineRule="auto"/>
        <w:ind w:left="5040"/>
        <w:jc w:val="right"/>
        <w:rPr>
          <w:rFonts w:ascii="Times New Roman" w:eastAsia="Calibri" w:hAnsi="Times New Roman" w:cs="Times New Roman"/>
          <w:sz w:val="24"/>
          <w:szCs w:val="24"/>
        </w:rPr>
      </w:pPr>
      <w:r w:rsidRPr="007E1C0F">
        <w:rPr>
          <w:rFonts w:ascii="Times New Roman" w:eastAsia="Calibri" w:hAnsi="Times New Roman" w:cs="Times New Roman"/>
          <w:sz w:val="24"/>
          <w:szCs w:val="24"/>
        </w:rPr>
        <w:t>поселкового Совета депутатов</w:t>
      </w:r>
    </w:p>
    <w:p w:rsidR="007E1C0F" w:rsidRPr="007E1C0F" w:rsidRDefault="007E1C0F" w:rsidP="007E1C0F">
      <w:pPr>
        <w:suppressAutoHyphens w:val="0"/>
        <w:spacing w:after="0" w:line="240" w:lineRule="auto"/>
        <w:ind w:left="5040"/>
        <w:jc w:val="center"/>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от 27.03.2023 № 16-125 (в ред. от 18.11.2011 № 10-104) </w:t>
      </w:r>
    </w:p>
    <w:p w:rsidR="007E1C0F" w:rsidRPr="007E1C0F" w:rsidRDefault="007E1C0F" w:rsidP="007E1C0F">
      <w:pPr>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1C0F">
        <w:rPr>
          <w:rFonts w:ascii="Times New Roman" w:eastAsia="Times New Roman" w:hAnsi="Times New Roman" w:cs="Times New Roman"/>
          <w:b/>
          <w:bCs/>
          <w:sz w:val="24"/>
          <w:szCs w:val="24"/>
          <w:lang w:eastAsia="ru-RU"/>
        </w:rPr>
        <w:t>ПОЛОЖЕНИЕ</w:t>
      </w:r>
    </w:p>
    <w:p w:rsidR="007E1C0F" w:rsidRPr="007E1C0F" w:rsidRDefault="007E1C0F" w:rsidP="007E1C0F">
      <w:pPr>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1C0F">
        <w:rPr>
          <w:rFonts w:ascii="Times New Roman" w:eastAsia="Times New Roman" w:hAnsi="Times New Roman" w:cs="Times New Roman"/>
          <w:b/>
          <w:bCs/>
          <w:sz w:val="24"/>
          <w:szCs w:val="24"/>
          <w:lang w:eastAsia="ru-RU"/>
        </w:rPr>
        <w:t>О ПОРЯДКЕ ОРГАНИЗАЦИИ ДОСТУПА К ИНФОРМАЦИИ</w:t>
      </w:r>
    </w:p>
    <w:p w:rsidR="007E1C0F" w:rsidRPr="007E1C0F" w:rsidRDefault="007E1C0F" w:rsidP="007E1C0F">
      <w:pPr>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1C0F">
        <w:rPr>
          <w:rFonts w:ascii="Times New Roman" w:eastAsia="Times New Roman" w:hAnsi="Times New Roman" w:cs="Times New Roman"/>
          <w:b/>
          <w:bCs/>
          <w:sz w:val="24"/>
          <w:szCs w:val="24"/>
          <w:lang w:eastAsia="ru-RU"/>
        </w:rPr>
        <w:t>О ДЕЯТЕЛЬНОСТИ ОРГАНОВ МЕСТНОГО САМОУПРАВЛЕНИЯ</w:t>
      </w:r>
    </w:p>
    <w:p w:rsidR="007E1C0F" w:rsidRPr="007E1C0F" w:rsidRDefault="007E1C0F" w:rsidP="007E1C0F">
      <w:pPr>
        <w:suppressAutoHyphens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1C0F">
        <w:rPr>
          <w:rFonts w:ascii="Times New Roman" w:eastAsia="Times New Roman" w:hAnsi="Times New Roman" w:cs="Times New Roman"/>
          <w:b/>
          <w:bCs/>
          <w:sz w:val="24"/>
          <w:szCs w:val="24"/>
          <w:lang w:eastAsia="ru-RU"/>
        </w:rPr>
        <w:t>ПОСЕЛКА НИЖНЯЯ ПОЙМА</w:t>
      </w:r>
    </w:p>
    <w:p w:rsidR="007E1C0F" w:rsidRPr="007E1C0F" w:rsidRDefault="007E1C0F" w:rsidP="007E1C0F">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1. Общие положения</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1.1. Настоящее Положение в соответствии с Федеральным </w:t>
      </w:r>
      <w:hyperlink r:id="rId7" w:history="1">
        <w:r w:rsidRPr="007E1C0F">
          <w:rPr>
            <w:rFonts w:ascii="Times New Roman" w:eastAsia="Calibri" w:hAnsi="Times New Roman" w:cs="Times New Roman"/>
            <w:sz w:val="24"/>
            <w:szCs w:val="24"/>
          </w:rPr>
          <w:t>законом</w:t>
        </w:r>
      </w:hyperlink>
      <w:r w:rsidRPr="007E1C0F">
        <w:rPr>
          <w:rFonts w:ascii="Times New Roman" w:eastAsia="Calibri"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 определяет порядок организации доступа к информации о деятельности органов муниципального образования поселка Нижняя Пойма (далее - органы).</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1.2. Доступ к информации о деятельности органов обеспечивается следующими способами: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 обнародование (опубликование) органами информации о своей деятельности в средствах массовой информации;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2) размещение органами информации о своей деятельности в сети Интернет;</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3) размещение органами информации о своей деятельности в помещениях ими занимаемых и в иных отведенных для этих целей местах;</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4) ознакомление пользователей информацией с информацией о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коллегиального органа, а также на заседаниях коллегиальных органов </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6) предоставление пользователям информации по их запросу информации о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lastRenderedPageBreak/>
        <w:t>7) другими способами, предусмотренными законами и (или) иными нормативными правовыми актами, а также муниципальными правовыми актами.</w:t>
      </w:r>
    </w:p>
    <w:p w:rsidR="007E1C0F" w:rsidRPr="007E1C0F" w:rsidRDefault="007E1C0F" w:rsidP="007E1C0F">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2. Формы предоставления информации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2.1. Информация о деятельности органов может предоставляться в устной форме и в виде документированной информации, в том числе в виде электронного документа.</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2.2. Форма предоставления информации о деятельности органа устанавливается Федеральным </w:t>
      </w:r>
      <w:hyperlink r:id="rId8" w:history="1">
        <w:r w:rsidRPr="007E1C0F">
          <w:rPr>
            <w:rFonts w:ascii="Times New Roman" w:eastAsia="Calibri" w:hAnsi="Times New Roman" w:cs="Times New Roman"/>
            <w:sz w:val="24"/>
            <w:szCs w:val="24"/>
          </w:rPr>
          <w:t>законом</w:t>
        </w:r>
      </w:hyperlink>
      <w:r w:rsidRPr="007E1C0F">
        <w:rPr>
          <w:rFonts w:ascii="Times New Roman" w:eastAsia="Calibri"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 другими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случае если форма предоставления информации о деятельности </w:t>
      </w:r>
      <w:proofErr w:type="gramStart"/>
      <w:r w:rsidRPr="007E1C0F">
        <w:rPr>
          <w:rFonts w:ascii="Times New Roman" w:eastAsia="Calibri" w:hAnsi="Times New Roman" w:cs="Times New Roman"/>
          <w:sz w:val="24"/>
          <w:szCs w:val="24"/>
        </w:rPr>
        <w:t>органов  не</w:t>
      </w:r>
      <w:proofErr w:type="gramEnd"/>
      <w:r w:rsidRPr="007E1C0F">
        <w:rPr>
          <w:rFonts w:ascii="Times New Roman" w:eastAsia="Calibri" w:hAnsi="Times New Roman" w:cs="Times New Roman"/>
          <w:sz w:val="24"/>
          <w:szCs w:val="24"/>
        </w:rPr>
        <w:t xml:space="preserve">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w:t>
      </w:r>
    </w:p>
    <w:p w:rsidR="007E1C0F" w:rsidRPr="007E1C0F" w:rsidRDefault="007E1C0F" w:rsidP="007E1C0F">
      <w:pPr>
        <w:suppressAutoHyphens w:val="0"/>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7E1C0F">
        <w:rPr>
          <w:rFonts w:ascii="Times New Roman" w:eastAsia="Calibri" w:hAnsi="Times New Roman" w:cs="Times New Roman"/>
          <w:sz w:val="24"/>
          <w:szCs w:val="24"/>
        </w:rPr>
        <w:t xml:space="preserve">2.3. Информация о деятельности органа в устной форме предоставляется пользователям информацией во время приема. </w:t>
      </w:r>
      <w:r w:rsidRPr="007E1C0F">
        <w:rPr>
          <w:rFonts w:ascii="Times New Roman" w:eastAsia="Calibri" w:hAnsi="Times New Roman" w:cs="Times New Roman"/>
          <w:sz w:val="24"/>
          <w:szCs w:val="24"/>
          <w:lang w:eastAsia="ru-RU"/>
        </w:rPr>
        <w:t>Указанная информация предоставляется также по телефонам справочных служб органов либо по телефонам должностных лиц, уполномоченных органами на ее предоставление.</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2.4. Информация о деятельности органов может быть предоставлена по сетям связи общего пользования.</w:t>
      </w:r>
    </w:p>
    <w:p w:rsidR="007E1C0F" w:rsidRPr="007E1C0F" w:rsidRDefault="007E1C0F" w:rsidP="00387824">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3. Обнародование (опубликование) информации</w:t>
      </w:r>
      <w:r w:rsidR="00387824">
        <w:rPr>
          <w:rFonts w:ascii="Times New Roman" w:eastAsia="Calibri" w:hAnsi="Times New Roman" w:cs="Times New Roman"/>
          <w:b/>
          <w:sz w:val="24"/>
          <w:szCs w:val="24"/>
        </w:rPr>
        <w:t xml:space="preserve"> </w:t>
      </w:r>
      <w:r w:rsidRPr="007E1C0F">
        <w:rPr>
          <w:rFonts w:ascii="Times New Roman" w:eastAsia="Calibri" w:hAnsi="Times New Roman" w:cs="Times New Roman"/>
          <w:b/>
          <w:sz w:val="24"/>
          <w:szCs w:val="24"/>
        </w:rPr>
        <w:t>в средствах массовой информации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3.1. Обнародование (опубликование) информации о деятельности </w:t>
      </w:r>
      <w:proofErr w:type="gramStart"/>
      <w:r w:rsidRPr="007E1C0F">
        <w:rPr>
          <w:rFonts w:ascii="Times New Roman" w:eastAsia="Calibri" w:hAnsi="Times New Roman" w:cs="Times New Roman"/>
          <w:sz w:val="24"/>
          <w:szCs w:val="24"/>
        </w:rPr>
        <w:t>органов  в</w:t>
      </w:r>
      <w:proofErr w:type="gramEnd"/>
      <w:r w:rsidRPr="007E1C0F">
        <w:rPr>
          <w:rFonts w:ascii="Times New Roman" w:eastAsia="Calibri" w:hAnsi="Times New Roman" w:cs="Times New Roman"/>
          <w:sz w:val="24"/>
          <w:szCs w:val="24"/>
        </w:rPr>
        <w:t xml:space="preserve">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9" w:history="1">
        <w:r w:rsidRPr="007E1C0F">
          <w:rPr>
            <w:rFonts w:ascii="Times New Roman" w:eastAsia="Calibri" w:hAnsi="Times New Roman" w:cs="Times New Roman"/>
            <w:sz w:val="24"/>
            <w:szCs w:val="24"/>
          </w:rPr>
          <w:t>пунктами 3.2</w:t>
        </w:r>
      </w:hyperlink>
      <w:r w:rsidRPr="007E1C0F">
        <w:rPr>
          <w:rFonts w:ascii="Times New Roman" w:eastAsia="Calibri" w:hAnsi="Times New Roman" w:cs="Times New Roman"/>
          <w:sz w:val="24"/>
          <w:szCs w:val="24"/>
        </w:rPr>
        <w:t xml:space="preserve"> и </w:t>
      </w:r>
      <w:hyperlink r:id="rId10" w:history="1">
        <w:r w:rsidRPr="007E1C0F">
          <w:rPr>
            <w:rFonts w:ascii="Times New Roman" w:eastAsia="Calibri" w:hAnsi="Times New Roman" w:cs="Times New Roman"/>
            <w:sz w:val="24"/>
            <w:szCs w:val="24"/>
          </w:rPr>
          <w:t>3.3</w:t>
        </w:r>
      </w:hyperlink>
      <w:r w:rsidRPr="007E1C0F">
        <w:rPr>
          <w:rFonts w:ascii="Times New Roman" w:eastAsia="Calibri" w:hAnsi="Times New Roman" w:cs="Times New Roman"/>
          <w:sz w:val="24"/>
          <w:szCs w:val="24"/>
        </w:rPr>
        <w:t xml:space="preserve"> настоящего Положения.</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3.2. Если для отдельных видов информации о деятельности органов законодательством Российской Федерации, законодательством Красноярского края,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3.3. Официальное опубликование муниципальных правовых актов осуществляется в соответствии с действующим законодательством, муниципальными правовыми актами, порядком их официального опубликования.</w:t>
      </w:r>
    </w:p>
    <w:p w:rsidR="007E1C0F" w:rsidRPr="007E1C0F" w:rsidRDefault="007E1C0F" w:rsidP="007E1C0F">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4. Размещение информации в сети Интернет</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4.1.1) общую информацию о государственном органе, об органе местного самоуправления, в том числе:</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lastRenderedPageBreak/>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7E1C0F" w:rsidRPr="007E1C0F" w:rsidRDefault="007E1C0F" w:rsidP="007E1C0F">
      <w:pPr>
        <w:suppressAutoHyphens w:val="0"/>
        <w:spacing w:after="0" w:line="240" w:lineRule="auto"/>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7E1C0F" w:rsidRPr="007E1C0F" w:rsidRDefault="007E1C0F" w:rsidP="007E1C0F">
      <w:pPr>
        <w:shd w:val="clear" w:color="auto" w:fill="FFFFFF"/>
        <w:suppressAutoHyphens w:val="0"/>
        <w:spacing w:after="0" w:line="240" w:lineRule="auto"/>
        <w:ind w:firstLine="540"/>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4.1.2.Информацию о нормотворческой деятельности органов, в том числе:</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а) муниципальные правовые акты, изданные органами,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б) тексты проектов муниципальных правовых актов, внесенных в представительные органы муниципальных образований;</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shd w:val="clear" w:color="auto" w:fill="FFFFFF"/>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1C0F" w:rsidRPr="007E1C0F" w:rsidRDefault="007E1C0F" w:rsidP="007E1C0F">
      <w:pPr>
        <w:suppressAutoHyphens w:val="0"/>
        <w:autoSpaceDE w:val="0"/>
        <w:autoSpaceDN w:val="0"/>
        <w:adjustRightInd w:val="0"/>
        <w:spacing w:after="0" w:line="240" w:lineRule="auto"/>
        <w:ind w:firstLine="450"/>
        <w:jc w:val="both"/>
        <w:outlineLvl w:val="1"/>
        <w:rPr>
          <w:rFonts w:ascii="Times New Roman" w:eastAsia="Calibri" w:hAnsi="Times New Roman" w:cs="Times New Roman"/>
          <w:sz w:val="24"/>
          <w:szCs w:val="24"/>
        </w:rPr>
      </w:pPr>
      <w:r w:rsidRPr="007E1C0F">
        <w:rPr>
          <w:rFonts w:ascii="Times New Roman" w:eastAsia="Calibri" w:hAnsi="Times New Roman" w:cs="Times New Roman"/>
          <w:sz w:val="24"/>
          <w:szCs w:val="24"/>
        </w:rPr>
        <w:t>г) административные регламенты, стандарты муниципальных услуг;</w:t>
      </w:r>
    </w:p>
    <w:p w:rsidR="007E1C0F" w:rsidRPr="007E1C0F" w:rsidRDefault="007E1C0F" w:rsidP="007E1C0F">
      <w:pPr>
        <w:suppressAutoHyphens w:val="0"/>
        <w:autoSpaceDE w:val="0"/>
        <w:autoSpaceDN w:val="0"/>
        <w:adjustRightInd w:val="0"/>
        <w:spacing w:after="0" w:line="240" w:lineRule="auto"/>
        <w:ind w:firstLine="450"/>
        <w:jc w:val="both"/>
        <w:outlineLvl w:val="1"/>
        <w:rPr>
          <w:rFonts w:ascii="Times New Roman" w:eastAsia="Calibri" w:hAnsi="Times New Roman" w:cs="Times New Roman"/>
          <w:sz w:val="24"/>
          <w:szCs w:val="24"/>
        </w:rPr>
      </w:pPr>
      <w:r w:rsidRPr="007E1C0F">
        <w:rPr>
          <w:rFonts w:ascii="Times New Roman" w:eastAsia="Calibri" w:hAnsi="Times New Roman" w:cs="Times New Roman"/>
          <w:sz w:val="24"/>
          <w:szCs w:val="24"/>
        </w:rPr>
        <w:t>д) установленные формы обращений, заявлений и иных документов, принимаемых органом к рассмотрению в соответствии с законами и иными нормативными правовыми актами, муниципальными правовыми актами;</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е) порядок обжалования муниципальных правовых актов;</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4.1.3. Информацию об участии органа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в том числе сведения об официальных визитах и о рабочих поездках руководителей и официальных делегаций органа;</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lastRenderedPageBreak/>
        <w:t>4.1.4.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до сведения граждан и организаций в соответствии с федеральными законами, законами Красноярского края;</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4.1.5. Информацию о результатах проверок, проведенных органом, подведомственными организациями в пределах их полномочий, а также о результатах проверок, проведенных в органе, подведомственных организациях;</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shd w:val="clear" w:color="auto" w:fill="FFFFFF"/>
          <w:lang w:eastAsia="ru-RU"/>
        </w:rPr>
      </w:pPr>
      <w:r w:rsidRPr="007E1C0F">
        <w:rPr>
          <w:rFonts w:ascii="Times New Roman" w:eastAsia="Times New Roman" w:hAnsi="Times New Roman" w:cs="Times New Roman"/>
          <w:sz w:val="24"/>
          <w:szCs w:val="24"/>
          <w:lang w:eastAsia="ru-RU"/>
        </w:rPr>
        <w:t xml:space="preserve">4.1.6. </w:t>
      </w:r>
      <w:r w:rsidRPr="007E1C0F">
        <w:rPr>
          <w:rFonts w:ascii="Times New Roman" w:eastAsia="Times New Roman" w:hAnsi="Times New Roman" w:cs="Times New Roman"/>
          <w:sz w:val="24"/>
          <w:szCs w:val="24"/>
          <w:shd w:val="clear" w:color="auto" w:fill="FFFFFF"/>
          <w:lang w:eastAsia="ru-RU"/>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 </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4.1.7. Статистическую информацию о деятельности органов, в том числе:</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w:t>
      </w:r>
    </w:p>
    <w:p w:rsidR="007E1C0F" w:rsidRPr="007E1C0F" w:rsidRDefault="007E1C0F" w:rsidP="007E1C0F">
      <w:pPr>
        <w:suppressAutoHyphens w:val="0"/>
        <w:autoSpaceDE w:val="0"/>
        <w:autoSpaceDN w:val="0"/>
        <w:adjustRightInd w:val="0"/>
        <w:spacing w:after="0" w:line="240" w:lineRule="auto"/>
        <w:ind w:firstLine="450"/>
        <w:jc w:val="both"/>
        <w:outlineLvl w:val="1"/>
        <w:rPr>
          <w:rFonts w:ascii="Times New Roman" w:eastAsia="Calibri" w:hAnsi="Times New Roman" w:cs="Times New Roman"/>
          <w:sz w:val="24"/>
          <w:szCs w:val="24"/>
        </w:rPr>
      </w:pPr>
      <w:r w:rsidRPr="007E1C0F">
        <w:rPr>
          <w:rFonts w:ascii="Times New Roman" w:eastAsia="Calibri" w:hAnsi="Times New Roman" w:cs="Times New Roman"/>
          <w:sz w:val="24"/>
          <w:szCs w:val="24"/>
        </w:rPr>
        <w:t>б) сведения об использовании органами, подведомственными организациями выделяемых бюджетных средств;</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4.1.8. Информацию о кадровом обеспечении органов, в том числе:</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а) порядок поступления граждан на муниципальную службу;</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б) сведения о вакантных должностях муниципальной службы, имеющихся в органах местного самоуправления;</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в) квалификационные требования к кандидатам на замещение вакантных должностей муниципальной службы;</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г) условия и результаты конкурсов на замещение вакантных должностей муниципальной службы;</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д) номера телефонов, по которым можно получить информацию по вопросу замещения вакантных должностей в органах;</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е) перечень образовательных учреждений, подведомственных органам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4.1.9. Информацию о работе органов с обращениями граждан (физических лиц), организаций (юридических лиц), общественных объединений, государственных органов, органов, в том числе:</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E1C0F" w:rsidRPr="007E1C0F" w:rsidRDefault="007E1C0F" w:rsidP="007E1C0F">
      <w:pPr>
        <w:suppressAutoHyphens w:val="0"/>
        <w:autoSpaceDE w:val="0"/>
        <w:autoSpaceDN w:val="0"/>
        <w:adjustRightInd w:val="0"/>
        <w:spacing w:after="0" w:line="240" w:lineRule="auto"/>
        <w:ind w:firstLine="450"/>
        <w:contextualSpacing/>
        <w:jc w:val="both"/>
        <w:outlineLvl w:val="1"/>
        <w:rPr>
          <w:rFonts w:ascii="Times New Roman" w:eastAsia="Times New Roman" w:hAnsi="Times New Roman" w:cs="Times New Roman"/>
          <w:sz w:val="24"/>
          <w:szCs w:val="24"/>
          <w:lang w:eastAsia="ru-RU"/>
        </w:rPr>
      </w:pPr>
      <w:r w:rsidRPr="007E1C0F">
        <w:rPr>
          <w:rFonts w:ascii="Times New Roman" w:eastAsia="Times New Roman" w:hAnsi="Times New Roman" w:cs="Times New Roman"/>
          <w:sz w:val="24"/>
          <w:szCs w:val="24"/>
          <w:lang w:eastAsia="ru-RU"/>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1" w:history="1">
        <w:r w:rsidRPr="007E1C0F">
          <w:rPr>
            <w:rFonts w:ascii="Times New Roman" w:eastAsia="Times New Roman" w:hAnsi="Times New Roman" w:cs="Times New Roman"/>
            <w:sz w:val="24"/>
            <w:szCs w:val="24"/>
            <w:lang w:eastAsia="ru-RU"/>
          </w:rPr>
          <w:t>подпункте «а»</w:t>
        </w:r>
      </w:hyperlink>
      <w:r w:rsidRPr="007E1C0F">
        <w:rPr>
          <w:rFonts w:ascii="Times New Roman" w:eastAsia="Times New Roman" w:hAnsi="Times New Roman" w:cs="Times New Roman"/>
          <w:sz w:val="24"/>
          <w:szCs w:val="24"/>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E1C0F" w:rsidRPr="007E1C0F" w:rsidRDefault="007E1C0F" w:rsidP="007E1C0F">
      <w:pPr>
        <w:suppressAutoHyphens w:val="0"/>
        <w:autoSpaceDE w:val="0"/>
        <w:autoSpaceDN w:val="0"/>
        <w:adjustRightInd w:val="0"/>
        <w:spacing w:after="0" w:line="240" w:lineRule="auto"/>
        <w:ind w:firstLine="450"/>
        <w:jc w:val="both"/>
        <w:outlineLvl w:val="1"/>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в) обзоры обращений лиц, указанных в </w:t>
      </w:r>
      <w:hyperlink r:id="rId12" w:history="1">
        <w:r w:rsidRPr="007E1C0F">
          <w:rPr>
            <w:rFonts w:ascii="Times New Roman" w:eastAsia="Calibri" w:hAnsi="Times New Roman" w:cs="Times New Roman"/>
            <w:sz w:val="24"/>
            <w:szCs w:val="24"/>
          </w:rPr>
          <w:t>подпункте «</w:t>
        </w:r>
        <w:proofErr w:type="gramStart"/>
        <w:r w:rsidRPr="007E1C0F">
          <w:rPr>
            <w:rFonts w:ascii="Times New Roman" w:eastAsia="Calibri" w:hAnsi="Times New Roman" w:cs="Times New Roman"/>
            <w:sz w:val="24"/>
            <w:szCs w:val="24"/>
          </w:rPr>
          <w:t xml:space="preserve">а» </w:t>
        </w:r>
      </w:hyperlink>
      <w:r w:rsidRPr="007E1C0F">
        <w:rPr>
          <w:rFonts w:ascii="Times New Roman" w:eastAsia="Calibri" w:hAnsi="Times New Roman" w:cs="Times New Roman"/>
          <w:sz w:val="24"/>
          <w:szCs w:val="24"/>
        </w:rPr>
        <w:t xml:space="preserve"> настоящего</w:t>
      </w:r>
      <w:proofErr w:type="gramEnd"/>
      <w:r w:rsidRPr="007E1C0F">
        <w:rPr>
          <w:rFonts w:ascii="Times New Roman" w:eastAsia="Calibri" w:hAnsi="Times New Roman" w:cs="Times New Roman"/>
          <w:sz w:val="24"/>
          <w:szCs w:val="24"/>
        </w:rPr>
        <w:t xml:space="preserve"> пункта, а также обобщенную информацию о результатах рассмотрения этих обращений и принятых мерах.</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4.2. Органы наряду с информацией, указанной в </w:t>
      </w:r>
      <w:hyperlink r:id="rId13" w:history="1">
        <w:r w:rsidRPr="007E1C0F">
          <w:rPr>
            <w:rFonts w:ascii="Times New Roman" w:eastAsia="Calibri" w:hAnsi="Times New Roman" w:cs="Times New Roman"/>
            <w:sz w:val="24"/>
            <w:szCs w:val="24"/>
          </w:rPr>
          <w:t>пункте 4.1</w:t>
        </w:r>
      </w:hyperlink>
      <w:r w:rsidRPr="007E1C0F">
        <w:rPr>
          <w:rFonts w:ascii="Times New Roman" w:eastAsia="Calibri" w:hAnsi="Times New Roman" w:cs="Times New Roman"/>
          <w:sz w:val="24"/>
          <w:szCs w:val="24"/>
        </w:rPr>
        <w:t xml:space="preserve"> и относящейся к его деятельности, могут размещать в сети Интернет иную информацию о своей деятельности с учетом требований Федерального </w:t>
      </w:r>
      <w:hyperlink r:id="rId14" w:history="1">
        <w:r w:rsidRPr="007E1C0F">
          <w:rPr>
            <w:rFonts w:ascii="Times New Roman" w:eastAsia="Calibri" w:hAnsi="Times New Roman" w:cs="Times New Roman"/>
            <w:sz w:val="24"/>
            <w:szCs w:val="24"/>
          </w:rPr>
          <w:t>закона</w:t>
        </w:r>
      </w:hyperlink>
      <w:r w:rsidRPr="007E1C0F">
        <w:rPr>
          <w:rFonts w:ascii="Times New Roman" w:eastAsia="Calibri"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lastRenderedPageBreak/>
        <w:t>4.3. Информацию о нормотворческой деятельности органов местного самоуправления муниципального образования поселок Нижняя Пойма размещается в сети Интернет по истечении 10 дней со дня принятия.</w:t>
      </w:r>
    </w:p>
    <w:p w:rsidR="007E1C0F" w:rsidRPr="007E1C0F" w:rsidRDefault="007E1C0F" w:rsidP="007E1C0F">
      <w:pPr>
        <w:suppressAutoHyphens w:val="0"/>
        <w:autoSpaceDE w:val="0"/>
        <w:autoSpaceDN w:val="0"/>
        <w:adjustRightInd w:val="0"/>
        <w:spacing w:after="0" w:line="240" w:lineRule="auto"/>
        <w:ind w:firstLine="540"/>
        <w:jc w:val="center"/>
        <w:outlineLvl w:val="1"/>
        <w:rPr>
          <w:rFonts w:ascii="Times New Roman" w:eastAsia="Calibri" w:hAnsi="Times New Roman" w:cs="Times New Roman"/>
          <w:b/>
          <w:iCs/>
          <w:sz w:val="24"/>
          <w:szCs w:val="24"/>
          <w:lang w:eastAsia="ru-RU"/>
        </w:rPr>
      </w:pPr>
      <w:r w:rsidRPr="007E1C0F">
        <w:rPr>
          <w:rFonts w:ascii="Times New Roman" w:eastAsia="Calibri" w:hAnsi="Times New Roman" w:cs="Times New Roman"/>
          <w:b/>
          <w:sz w:val="24"/>
          <w:szCs w:val="24"/>
        </w:rPr>
        <w:t xml:space="preserve">5. </w:t>
      </w:r>
      <w:r w:rsidRPr="007E1C0F">
        <w:rPr>
          <w:rFonts w:ascii="Times New Roman" w:eastAsia="Calibri" w:hAnsi="Times New Roman" w:cs="Times New Roman"/>
          <w:b/>
          <w:iCs/>
          <w:sz w:val="24"/>
          <w:szCs w:val="24"/>
          <w:lang w:eastAsia="ru-RU"/>
        </w:rPr>
        <w:t>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7E1C0F" w:rsidRPr="007E1C0F" w:rsidRDefault="007E1C0F" w:rsidP="007E1C0F">
      <w:pPr>
        <w:suppressAutoHyphens w:val="0"/>
        <w:autoSpaceDE w:val="0"/>
        <w:autoSpaceDN w:val="0"/>
        <w:adjustRightInd w:val="0"/>
        <w:spacing w:after="0" w:line="240" w:lineRule="auto"/>
        <w:ind w:firstLine="540"/>
        <w:jc w:val="both"/>
        <w:outlineLvl w:val="1"/>
        <w:rPr>
          <w:rFonts w:ascii="Times New Roman" w:eastAsia="Calibri" w:hAnsi="Times New Roman" w:cs="Times New Roman"/>
          <w:iCs/>
          <w:sz w:val="24"/>
          <w:szCs w:val="24"/>
          <w:lang w:eastAsia="ru-RU"/>
        </w:rPr>
      </w:pPr>
      <w:r w:rsidRPr="007E1C0F">
        <w:rPr>
          <w:rFonts w:ascii="Times New Roman" w:eastAsia="Calibri" w:hAnsi="Times New Roman" w:cs="Times New Roman"/>
          <w:iCs/>
          <w:sz w:val="24"/>
          <w:szCs w:val="24"/>
          <w:lang w:eastAsia="ru-RU"/>
        </w:rPr>
        <w:t>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E1C0F" w:rsidRPr="007E1C0F" w:rsidRDefault="007E1C0F" w:rsidP="007E1C0F">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 xml:space="preserve">6. Размещение информации </w:t>
      </w:r>
      <w:proofErr w:type="gramStart"/>
      <w:r w:rsidRPr="007E1C0F">
        <w:rPr>
          <w:rFonts w:ascii="Times New Roman" w:eastAsia="Calibri" w:hAnsi="Times New Roman" w:cs="Times New Roman"/>
          <w:b/>
          <w:sz w:val="24"/>
          <w:szCs w:val="24"/>
        </w:rPr>
        <w:t>в помещениях</w:t>
      </w:r>
      <w:proofErr w:type="gramEnd"/>
      <w:r w:rsidRPr="007E1C0F">
        <w:rPr>
          <w:rFonts w:ascii="Times New Roman" w:eastAsia="Calibri" w:hAnsi="Times New Roman" w:cs="Times New Roman"/>
          <w:b/>
          <w:sz w:val="24"/>
          <w:szCs w:val="24"/>
        </w:rPr>
        <w:t xml:space="preserve"> занимаемых органами и в иных отведенных для этих целей местах</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6.1. В помещениях, занимаемых органами, и иных отведенных для этих целей местах размещает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6.2. Информация, указанная в </w:t>
      </w:r>
      <w:hyperlink r:id="rId15" w:history="1">
        <w:r w:rsidRPr="007E1C0F">
          <w:rPr>
            <w:rFonts w:ascii="Times New Roman" w:eastAsia="Calibri" w:hAnsi="Times New Roman" w:cs="Times New Roman"/>
            <w:sz w:val="24"/>
            <w:szCs w:val="24"/>
          </w:rPr>
          <w:t>пункте 6.1</w:t>
        </w:r>
      </w:hyperlink>
      <w:r w:rsidRPr="007E1C0F">
        <w:rPr>
          <w:rFonts w:ascii="Times New Roman" w:eastAsia="Calibri" w:hAnsi="Times New Roman" w:cs="Times New Roman"/>
          <w:sz w:val="24"/>
          <w:szCs w:val="24"/>
        </w:rPr>
        <w:t xml:space="preserve"> настоящего Положения, должна содержать:</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 порядок работы органов,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2) условия и порядок получения информации от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6.3. Органы вправе размещать в помещениях, занимаемые ими, и иных отведенных для этих целей местах иные сведения, необходимые для оперативного информирования пользователей информацией.</w:t>
      </w:r>
    </w:p>
    <w:p w:rsidR="007E1C0F" w:rsidRPr="007E1C0F" w:rsidRDefault="007E1C0F" w:rsidP="00E20798">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 xml:space="preserve">7. Ознакомление пользователей </w:t>
      </w:r>
      <w:proofErr w:type="spellStart"/>
      <w:r w:rsidRPr="007E1C0F">
        <w:rPr>
          <w:rFonts w:ascii="Times New Roman" w:eastAsia="Calibri" w:hAnsi="Times New Roman" w:cs="Times New Roman"/>
          <w:b/>
          <w:sz w:val="24"/>
          <w:szCs w:val="24"/>
        </w:rPr>
        <w:t>информациейв</w:t>
      </w:r>
      <w:proofErr w:type="spellEnd"/>
      <w:r w:rsidRPr="007E1C0F">
        <w:rPr>
          <w:rFonts w:ascii="Times New Roman" w:eastAsia="Calibri" w:hAnsi="Times New Roman" w:cs="Times New Roman"/>
          <w:b/>
          <w:sz w:val="24"/>
          <w:szCs w:val="24"/>
        </w:rPr>
        <w:t xml:space="preserve"> помещении, занимаемыми органами, а также через библиотечные</w:t>
      </w:r>
      <w:r w:rsidR="00E20798">
        <w:rPr>
          <w:rFonts w:ascii="Times New Roman" w:eastAsia="Calibri" w:hAnsi="Times New Roman" w:cs="Times New Roman"/>
          <w:b/>
          <w:sz w:val="24"/>
          <w:szCs w:val="24"/>
        </w:rPr>
        <w:t xml:space="preserve"> </w:t>
      </w:r>
      <w:r w:rsidRPr="007E1C0F">
        <w:rPr>
          <w:rFonts w:ascii="Times New Roman" w:eastAsia="Calibri" w:hAnsi="Times New Roman" w:cs="Times New Roman"/>
          <w:b/>
          <w:sz w:val="24"/>
          <w:szCs w:val="24"/>
        </w:rPr>
        <w:t>и архивные фонды</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7.1. По решению органов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 занимаемыми органами.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7.2. Ознакомление пользователей информацией с информацией о деятельности органов, находящейся в библиотечных и архивных фондах, осуществляется в порядке, установленном действующим законодательством, муниципальными правовыми актами.</w:t>
      </w:r>
    </w:p>
    <w:p w:rsidR="007E1C0F" w:rsidRPr="007E1C0F" w:rsidRDefault="007E1C0F" w:rsidP="00FD68B7">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8. Предоставление информации о деятельности органов</w:t>
      </w:r>
      <w:r w:rsidR="00FD68B7">
        <w:rPr>
          <w:rFonts w:ascii="Times New Roman" w:eastAsia="Calibri" w:hAnsi="Times New Roman" w:cs="Times New Roman"/>
          <w:b/>
          <w:sz w:val="24"/>
          <w:szCs w:val="24"/>
        </w:rPr>
        <w:t xml:space="preserve"> </w:t>
      </w:r>
      <w:r w:rsidRPr="007E1C0F">
        <w:rPr>
          <w:rFonts w:ascii="Times New Roman" w:eastAsia="Calibri" w:hAnsi="Times New Roman" w:cs="Times New Roman"/>
          <w:b/>
          <w:sz w:val="24"/>
          <w:szCs w:val="24"/>
        </w:rPr>
        <w:t>по запросу</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8.1. Пользователь информацией имеет право обращаться в органы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8.2.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Анонимные запросы не рассматриваются. При получении как письменного обращения, так и обращения, поступившего по сетям связи общего пользования, в котором содержатся нецензурные либо оскорбительные выражения, угрозы жизни, здоровью и имуществу должностного лица, депутата Совета,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lastRenderedPageBreak/>
        <w:t>8.3. При составлении запроса используется государственный язык Российской Федерации.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8.4.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Положением срока для ответа на запрос.</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8.6. Если запрос не относится к деятельности органов,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органы не располагают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8.7. Органы вправе уточнять содержание запроса в целях предоставления пользователю информацией необходимой информации о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8.8. Требования настоящего Положения к запросу в письменной форме и ответу на него применяются к запросу, поступившему в органы по сети Интернет, а также к ответу на такой запрос.</w:t>
      </w:r>
    </w:p>
    <w:p w:rsidR="007E1C0F" w:rsidRPr="007E1C0F" w:rsidRDefault="007E1C0F" w:rsidP="00FD68B7">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9. Порядок предоставления информации о деятельности</w:t>
      </w:r>
      <w:r w:rsidR="00FD68B7">
        <w:rPr>
          <w:rFonts w:ascii="Times New Roman" w:eastAsia="Calibri" w:hAnsi="Times New Roman" w:cs="Times New Roman"/>
          <w:b/>
          <w:sz w:val="24"/>
          <w:szCs w:val="24"/>
        </w:rPr>
        <w:t xml:space="preserve"> </w:t>
      </w:r>
      <w:r w:rsidRPr="007E1C0F">
        <w:rPr>
          <w:rFonts w:ascii="Times New Roman" w:eastAsia="Calibri" w:hAnsi="Times New Roman" w:cs="Times New Roman"/>
          <w:b/>
          <w:sz w:val="24"/>
          <w:szCs w:val="24"/>
        </w:rPr>
        <w:t>органов по запросу</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9.1. Информация о деятельности органов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В ответе на запрос указываются наименование, почтовый адрес органов, должность лица, подписавшего ответ, а также реквизиты ответа на запрос (регистрационный номер и дата).</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9.2. При ответе на запрос используется государственный язык Российской Федерации.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9.3. При запросе информации о деятельности органов, опубликованной в средствах </w:t>
      </w:r>
      <w:proofErr w:type="gramStart"/>
      <w:r w:rsidRPr="007E1C0F">
        <w:rPr>
          <w:rFonts w:ascii="Times New Roman" w:eastAsia="Calibri" w:hAnsi="Times New Roman" w:cs="Times New Roman"/>
          <w:sz w:val="24"/>
          <w:szCs w:val="24"/>
        </w:rPr>
        <w:t>массовой информации</w:t>
      </w:r>
      <w:proofErr w:type="gramEnd"/>
      <w:r w:rsidRPr="007E1C0F">
        <w:rPr>
          <w:rFonts w:ascii="Times New Roman" w:eastAsia="Calibri" w:hAnsi="Times New Roman" w:cs="Times New Roman"/>
          <w:sz w:val="24"/>
          <w:szCs w:val="24"/>
        </w:rPr>
        <w:t xml:space="preserve"> либо размещенной в сети Интернет, в ответе на запрос органы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9.4.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органы обязаны предоставить запрашиваемую информацию, за исключением информации ограниченного доступа.</w:t>
      </w:r>
    </w:p>
    <w:p w:rsidR="007E1C0F" w:rsidRPr="007E1C0F" w:rsidRDefault="007E1C0F" w:rsidP="007E1C0F">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10. Основания, исключающие возможность</w:t>
      </w:r>
    </w:p>
    <w:p w:rsidR="007E1C0F" w:rsidRPr="007E1C0F" w:rsidRDefault="007E1C0F" w:rsidP="007E1C0F">
      <w:pPr>
        <w:suppressAutoHyphens w:val="0"/>
        <w:autoSpaceDE w:val="0"/>
        <w:autoSpaceDN w:val="0"/>
        <w:adjustRightInd w:val="0"/>
        <w:spacing w:after="0" w:line="240" w:lineRule="auto"/>
        <w:jc w:val="center"/>
        <w:rPr>
          <w:rFonts w:ascii="Times New Roman" w:eastAsia="Calibri" w:hAnsi="Times New Roman" w:cs="Times New Roman"/>
          <w:b/>
          <w:sz w:val="24"/>
          <w:szCs w:val="24"/>
        </w:rPr>
      </w:pPr>
      <w:r w:rsidRPr="007E1C0F">
        <w:rPr>
          <w:rFonts w:ascii="Times New Roman" w:eastAsia="Calibri" w:hAnsi="Times New Roman" w:cs="Times New Roman"/>
          <w:b/>
          <w:sz w:val="24"/>
          <w:szCs w:val="24"/>
        </w:rPr>
        <w:t>предоставления информации о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10.1. Информация о деятельности органов не предоставляется в случае, если: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 содержание запроса не позволяет установить запрашиваемую информацию о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3) запрашиваемая информация не относится к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4) запрашиваемая информация относится к информации ограниченного доступа;</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5) запрашиваемая информация ранее предоставлялась пользователю информацией;</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lastRenderedPageBreak/>
        <w:t>6) в запросе ставится вопрос о правовой оценке актов, принятых органами, проведении анализа деятельности органов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10.2. Органы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7E1C0F" w:rsidRPr="007E1C0F" w:rsidRDefault="007E1C0F" w:rsidP="00FD68B7">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11. Информация о деятельности органов, предоставляемая</w:t>
      </w:r>
      <w:r w:rsidR="00FD68B7">
        <w:rPr>
          <w:rFonts w:ascii="Times New Roman" w:eastAsia="Calibri" w:hAnsi="Times New Roman" w:cs="Times New Roman"/>
          <w:b/>
          <w:sz w:val="24"/>
          <w:szCs w:val="24"/>
        </w:rPr>
        <w:t xml:space="preserve"> </w:t>
      </w:r>
      <w:r w:rsidRPr="007E1C0F">
        <w:rPr>
          <w:rFonts w:ascii="Times New Roman" w:eastAsia="Calibri" w:hAnsi="Times New Roman" w:cs="Times New Roman"/>
          <w:b/>
          <w:sz w:val="24"/>
          <w:szCs w:val="24"/>
        </w:rPr>
        <w:t>на бесплатной основе</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Пользователю информацией предоставляется на бесплатной основе информация о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 передаваемая в устной форме;</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2) размещаемая органами в сети Интернет, а также в отведенных для размещения информации о его деятельности;</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4) иная установленная законом, муниципальными правовыми актами информация о деятельности органов.</w:t>
      </w:r>
    </w:p>
    <w:p w:rsidR="007E1C0F" w:rsidRPr="007E1C0F" w:rsidRDefault="007E1C0F" w:rsidP="007E1C0F">
      <w:pPr>
        <w:suppressAutoHyphens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E1C0F">
        <w:rPr>
          <w:rFonts w:ascii="Times New Roman" w:eastAsia="Calibri" w:hAnsi="Times New Roman" w:cs="Times New Roman"/>
          <w:b/>
          <w:sz w:val="24"/>
          <w:szCs w:val="24"/>
        </w:rPr>
        <w:t>12. Порядок осуществления контроля за обеспечением</w:t>
      </w:r>
    </w:p>
    <w:p w:rsidR="007E1C0F" w:rsidRPr="007E1C0F" w:rsidRDefault="007E1C0F" w:rsidP="007E1C0F">
      <w:pPr>
        <w:suppressAutoHyphens w:val="0"/>
        <w:autoSpaceDE w:val="0"/>
        <w:autoSpaceDN w:val="0"/>
        <w:adjustRightInd w:val="0"/>
        <w:spacing w:after="0" w:line="240" w:lineRule="auto"/>
        <w:jc w:val="center"/>
        <w:rPr>
          <w:rFonts w:ascii="Times New Roman" w:eastAsia="Calibri" w:hAnsi="Times New Roman" w:cs="Times New Roman"/>
          <w:b/>
          <w:sz w:val="24"/>
          <w:szCs w:val="24"/>
        </w:rPr>
      </w:pPr>
      <w:r w:rsidRPr="007E1C0F">
        <w:rPr>
          <w:rFonts w:ascii="Times New Roman" w:eastAsia="Calibri" w:hAnsi="Times New Roman" w:cs="Times New Roman"/>
          <w:b/>
          <w:sz w:val="24"/>
          <w:szCs w:val="24"/>
        </w:rPr>
        <w:t>доступа к информации о деятельности органов</w:t>
      </w:r>
    </w:p>
    <w:p w:rsidR="007E1C0F" w:rsidRPr="007E1C0F" w:rsidRDefault="007E1C0F" w:rsidP="007E1C0F">
      <w:pPr>
        <w:suppressAutoHyphens w:val="0"/>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7E1C0F">
        <w:rPr>
          <w:rFonts w:ascii="Times New Roman" w:eastAsia="Calibri" w:hAnsi="Times New Roman" w:cs="Times New Roman"/>
          <w:sz w:val="24"/>
          <w:szCs w:val="24"/>
        </w:rPr>
        <w:t>12.1. Контроль за обеспечением доступа к информации о деятельности органов осуществляют руководители органов местного самоуправления.</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12.2. Контроль за обнародованием (опубликованием) информации в средствах массовой информации осуществляет </w:t>
      </w:r>
      <w:r w:rsidRPr="007E1C0F">
        <w:rPr>
          <w:rFonts w:ascii="Times New Roman" w:eastAsia="Calibri" w:hAnsi="Times New Roman" w:cs="Times New Roman"/>
          <w:sz w:val="24"/>
          <w:szCs w:val="24"/>
          <w:lang w:eastAsia="ru-RU"/>
        </w:rPr>
        <w:t>специалиста 2-ой категории по делопроизводству администрации поселка ответственной за организацию доступа к информации о деятельности органов местного самоуправления поселка</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12.3. Контроль периодичности размещения информации органа в сети Интернет и сроков ее обновления осуществляет специалист 2-ой категории по делопроизводству администрации поселка.</w:t>
      </w:r>
    </w:p>
    <w:p w:rsidR="007E1C0F" w:rsidRPr="007E1C0F" w:rsidRDefault="007E1C0F" w:rsidP="007E1C0F">
      <w:pPr>
        <w:suppressAutoHyphens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E1C0F">
        <w:rPr>
          <w:rFonts w:ascii="Times New Roman" w:eastAsia="Calibri" w:hAnsi="Times New Roman" w:cs="Times New Roman"/>
          <w:sz w:val="24"/>
          <w:szCs w:val="24"/>
        </w:rPr>
        <w:t xml:space="preserve">12.4. Контроль размещения информации в помещениях органа осуществляет </w:t>
      </w:r>
      <w:r w:rsidRPr="007E1C0F">
        <w:rPr>
          <w:rFonts w:ascii="Times New Roman" w:eastAsia="Calibri" w:hAnsi="Times New Roman" w:cs="Times New Roman"/>
          <w:sz w:val="24"/>
          <w:szCs w:val="24"/>
          <w:lang w:eastAsia="ru-RU"/>
        </w:rPr>
        <w:t xml:space="preserve">специалиста 2-ой категории по делопроизводству администрации поселка </w:t>
      </w:r>
    </w:p>
    <w:p w:rsidR="00907B0E" w:rsidRPr="00907B0E" w:rsidRDefault="00907B0E" w:rsidP="00907B0E">
      <w:pPr>
        <w:suppressAutoHyphens w:val="0"/>
        <w:spacing w:after="0" w:line="240" w:lineRule="auto"/>
        <w:jc w:val="center"/>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 xml:space="preserve">РЕШЕНИЕ </w:t>
      </w:r>
    </w:p>
    <w:p w:rsidR="00907B0E" w:rsidRPr="00907B0E" w:rsidRDefault="00907B0E" w:rsidP="00907B0E">
      <w:pPr>
        <w:suppressAutoHyphens w:val="0"/>
        <w:spacing w:after="0" w:line="240" w:lineRule="auto"/>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 xml:space="preserve">   27.03.2023                      </w:t>
      </w:r>
      <w:proofErr w:type="spellStart"/>
      <w:r w:rsidRPr="00907B0E">
        <w:rPr>
          <w:rFonts w:ascii="Times New Roman" w:eastAsia="Times New Roman" w:hAnsi="Times New Roman" w:cs="Times New Roman"/>
          <w:b/>
          <w:sz w:val="24"/>
          <w:szCs w:val="24"/>
          <w:lang w:eastAsia="ru-RU"/>
        </w:rPr>
        <w:t>пгт</w:t>
      </w:r>
      <w:proofErr w:type="spellEnd"/>
      <w:r w:rsidRPr="00907B0E">
        <w:rPr>
          <w:rFonts w:ascii="Times New Roman" w:eastAsia="Times New Roman" w:hAnsi="Times New Roman" w:cs="Times New Roman"/>
          <w:b/>
          <w:sz w:val="24"/>
          <w:szCs w:val="24"/>
          <w:lang w:eastAsia="ru-RU"/>
        </w:rPr>
        <w:t xml:space="preserve">. Нижняя Пойма                          </w:t>
      </w:r>
      <w:proofErr w:type="gramStart"/>
      <w:r w:rsidRPr="00907B0E">
        <w:rPr>
          <w:rFonts w:ascii="Times New Roman" w:eastAsia="Times New Roman" w:hAnsi="Times New Roman" w:cs="Times New Roman"/>
          <w:b/>
          <w:sz w:val="24"/>
          <w:szCs w:val="24"/>
          <w:lang w:eastAsia="ru-RU"/>
        </w:rPr>
        <w:t>№  16</w:t>
      </w:r>
      <w:proofErr w:type="gramEnd"/>
      <w:r w:rsidRPr="00907B0E">
        <w:rPr>
          <w:rFonts w:ascii="Times New Roman" w:eastAsia="Times New Roman" w:hAnsi="Times New Roman" w:cs="Times New Roman"/>
          <w:b/>
          <w:sz w:val="24"/>
          <w:szCs w:val="24"/>
          <w:lang w:eastAsia="ru-RU"/>
        </w:rPr>
        <w:t>-126 </w:t>
      </w:r>
    </w:p>
    <w:p w:rsidR="00907B0E" w:rsidRPr="00907B0E" w:rsidRDefault="00907B0E" w:rsidP="00907B0E">
      <w:pPr>
        <w:suppressAutoHyphens w:val="0"/>
        <w:spacing w:after="0" w:line="240" w:lineRule="auto"/>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 xml:space="preserve"> О внесении изменений в решение </w:t>
      </w:r>
    </w:p>
    <w:p w:rsidR="00907B0E" w:rsidRPr="00907B0E" w:rsidRDefault="00907B0E" w:rsidP="00907B0E">
      <w:pPr>
        <w:suppressAutoHyphens w:val="0"/>
        <w:spacing w:after="0" w:line="240" w:lineRule="auto"/>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 xml:space="preserve">от 31.08.2018 № 25-134 «Об утверждении </w:t>
      </w:r>
    </w:p>
    <w:p w:rsidR="00907B0E" w:rsidRPr="00907B0E" w:rsidRDefault="00907B0E" w:rsidP="00907B0E">
      <w:pPr>
        <w:suppressAutoHyphens w:val="0"/>
        <w:spacing w:after="0" w:line="240" w:lineRule="auto"/>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Положения о старостах населенных</w:t>
      </w:r>
    </w:p>
    <w:p w:rsidR="00907B0E" w:rsidRPr="00907B0E" w:rsidRDefault="00907B0E" w:rsidP="00907B0E">
      <w:pPr>
        <w:suppressAutoHyphens w:val="0"/>
        <w:spacing w:after="0" w:line="240" w:lineRule="auto"/>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пунктов администрации поселка Нижняя Пойма</w:t>
      </w:r>
    </w:p>
    <w:p w:rsidR="00907B0E" w:rsidRPr="00907B0E" w:rsidRDefault="00907B0E" w:rsidP="00907B0E">
      <w:pPr>
        <w:suppressAutoHyphens w:val="0"/>
        <w:spacing w:after="0" w:line="240" w:lineRule="auto"/>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Нижнеингашского района Красноярского края</w:t>
      </w:r>
    </w:p>
    <w:p w:rsidR="00907B0E" w:rsidRPr="00907B0E" w:rsidRDefault="00907B0E" w:rsidP="00907B0E">
      <w:pPr>
        <w:suppressAutoHyphens w:val="0"/>
        <w:spacing w:after="0" w:line="240" w:lineRule="auto"/>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 xml:space="preserve"> (ред. </w:t>
      </w:r>
      <w:proofErr w:type="spellStart"/>
      <w:r w:rsidRPr="00907B0E">
        <w:rPr>
          <w:rFonts w:ascii="Times New Roman" w:eastAsia="Times New Roman" w:hAnsi="Times New Roman" w:cs="Times New Roman"/>
          <w:b/>
          <w:sz w:val="24"/>
          <w:szCs w:val="24"/>
          <w:lang w:eastAsia="ru-RU"/>
        </w:rPr>
        <w:t>реш</w:t>
      </w:r>
      <w:proofErr w:type="spellEnd"/>
      <w:r w:rsidRPr="00907B0E">
        <w:rPr>
          <w:rFonts w:ascii="Times New Roman" w:eastAsia="Times New Roman" w:hAnsi="Times New Roman" w:cs="Times New Roman"/>
          <w:b/>
          <w:sz w:val="24"/>
          <w:szCs w:val="24"/>
          <w:lang w:eastAsia="ru-RU"/>
        </w:rPr>
        <w:t>. от 26.11.2018 № 37-210; от 29.03.2019 г. № 30-163; от 19.07.2019 № 32-184)</w:t>
      </w:r>
    </w:p>
    <w:p w:rsidR="00907B0E" w:rsidRPr="00907B0E" w:rsidRDefault="00907B0E" w:rsidP="00907B0E">
      <w:pPr>
        <w:shd w:val="clear" w:color="auto" w:fill="FFFFFF"/>
        <w:tabs>
          <w:tab w:val="left" w:leader="underscore" w:pos="902"/>
          <w:tab w:val="left" w:leader="underscore" w:pos="2544"/>
          <w:tab w:val="left" w:leader="underscore" w:pos="3034"/>
        </w:tabs>
        <w:suppressAutoHyphens w:val="0"/>
        <w:spacing w:after="0" w:line="240" w:lineRule="auto"/>
        <w:ind w:left="5" w:right="5" w:firstLine="704"/>
        <w:jc w:val="both"/>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sz w:val="24"/>
          <w:szCs w:val="24"/>
          <w:lang w:eastAsia="ru-RU"/>
        </w:rPr>
        <w:t xml:space="preserve">В целях приведения Положения о старостах сельских населенных пунктов поселка Нижняя Пойма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ст. 24 Устава поселка Нижняя Пойма Нижнеингашского района Красноярского края, Нижнепойменский поселковый Совет депутатов </w:t>
      </w:r>
      <w:r w:rsidRPr="00907B0E">
        <w:rPr>
          <w:rFonts w:ascii="Times New Roman" w:eastAsia="Times New Roman" w:hAnsi="Times New Roman" w:cs="Times New Roman"/>
          <w:b/>
          <w:sz w:val="24"/>
          <w:szCs w:val="24"/>
          <w:lang w:eastAsia="ru-RU"/>
        </w:rPr>
        <w:t>РЕШИЛ:</w:t>
      </w:r>
    </w:p>
    <w:p w:rsidR="00907B0E" w:rsidRPr="00907B0E" w:rsidRDefault="00907B0E" w:rsidP="00907B0E">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1</w:t>
      </w:r>
      <w:r w:rsidRPr="00907B0E">
        <w:rPr>
          <w:rFonts w:ascii="Times New Roman" w:eastAsia="Times New Roman" w:hAnsi="Times New Roman" w:cs="Times New Roman"/>
          <w:sz w:val="24"/>
          <w:szCs w:val="24"/>
          <w:lang w:eastAsia="ru-RU"/>
        </w:rPr>
        <w:t>. Внести в Положение о старостах сельских населенных пунктов поселка Нижняя Пойма Нижнеингашского района Красноярского края, утвержденное решением Нижнепойменского поселкового Совета депутатов от 31.08.2018 № 25-134, следующие изменения и дополнения:</w:t>
      </w:r>
    </w:p>
    <w:p w:rsidR="00907B0E" w:rsidRPr="00907B0E" w:rsidRDefault="00907B0E" w:rsidP="00907B0E">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xml:space="preserve">1.1. </w:t>
      </w:r>
      <w:r w:rsidRPr="00907B0E">
        <w:rPr>
          <w:rFonts w:ascii="Times New Roman" w:eastAsia="Times New Roman" w:hAnsi="Times New Roman" w:cs="Times New Roman"/>
          <w:sz w:val="24"/>
          <w:szCs w:val="24"/>
          <w:lang w:eastAsia="ru-RU"/>
        </w:rPr>
        <w:t>Пункт 2.2. Положения изложить в следующей редакции:</w:t>
      </w:r>
    </w:p>
    <w:p w:rsidR="00907B0E" w:rsidRPr="00907B0E" w:rsidRDefault="00907B0E" w:rsidP="00907B0E">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«2.2. Староста сельского населенного пункта назначается </w:t>
      </w:r>
      <w:proofErr w:type="spellStart"/>
      <w:r w:rsidRPr="00907B0E">
        <w:rPr>
          <w:rFonts w:ascii="Times New Roman" w:eastAsia="Times New Roman" w:hAnsi="Times New Roman" w:cs="Times New Roman"/>
          <w:sz w:val="24"/>
          <w:szCs w:val="24"/>
          <w:lang w:eastAsia="ru-RU"/>
        </w:rPr>
        <w:t>Нижнепойменским</w:t>
      </w:r>
      <w:proofErr w:type="spellEnd"/>
      <w:r w:rsidRPr="00907B0E">
        <w:rPr>
          <w:rFonts w:ascii="Times New Roman" w:eastAsia="Times New Roman" w:hAnsi="Times New Roman" w:cs="Times New Roman"/>
          <w:sz w:val="24"/>
          <w:szCs w:val="24"/>
          <w:lang w:eastAsia="ru-RU"/>
        </w:rPr>
        <w:t xml:space="preserve"> поселковым Советом депутатов муниципального образования поселок Нижняя Пойма,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w:t>
      </w:r>
      <w:r w:rsidRPr="00907B0E">
        <w:rPr>
          <w:rFonts w:ascii="Times New Roman" w:eastAsia="Times New Roman" w:hAnsi="Times New Roman" w:cs="Times New Roman"/>
          <w:sz w:val="24"/>
          <w:szCs w:val="24"/>
          <w:lang w:eastAsia="ru-RU"/>
        </w:rPr>
        <w:lastRenderedPageBreak/>
        <w:t>проживающих на территории данного сельского населенного пункта и обладающий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7B0E" w:rsidRPr="00907B0E" w:rsidRDefault="00907B0E" w:rsidP="00907B0E">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xml:space="preserve">1.2. </w:t>
      </w:r>
      <w:r w:rsidRPr="00907B0E">
        <w:rPr>
          <w:rFonts w:ascii="Times New Roman" w:eastAsia="Times New Roman" w:hAnsi="Times New Roman" w:cs="Times New Roman"/>
          <w:sz w:val="24"/>
          <w:szCs w:val="24"/>
          <w:lang w:eastAsia="ru-RU"/>
        </w:rPr>
        <w:t>В пункте 2.3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907B0E" w:rsidRPr="00907B0E" w:rsidRDefault="00907B0E" w:rsidP="00907B0E">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xml:space="preserve">1.3. </w:t>
      </w:r>
      <w:r w:rsidRPr="00907B0E">
        <w:rPr>
          <w:rFonts w:ascii="Times New Roman" w:eastAsia="Times New Roman" w:hAnsi="Times New Roman" w:cs="Times New Roman"/>
          <w:sz w:val="24"/>
          <w:szCs w:val="24"/>
          <w:lang w:eastAsia="ru-RU"/>
        </w:rPr>
        <w:t>В подпункте 1) пункта 2.4.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907B0E" w:rsidRPr="00907B0E" w:rsidRDefault="00907B0E" w:rsidP="00907B0E">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xml:space="preserve">1.4. </w:t>
      </w:r>
      <w:r w:rsidRPr="00907B0E">
        <w:rPr>
          <w:rFonts w:ascii="Times New Roman" w:eastAsia="Times New Roman" w:hAnsi="Times New Roman" w:cs="Times New Roman"/>
          <w:sz w:val="24"/>
          <w:szCs w:val="24"/>
          <w:lang w:eastAsia="ru-RU"/>
        </w:rPr>
        <w:t>Пункт 3.1. Положения дополнить подпунктом 4.1) следующего содержания:</w:t>
      </w:r>
    </w:p>
    <w:p w:rsidR="00907B0E" w:rsidRPr="00907B0E" w:rsidRDefault="00907B0E" w:rsidP="00907B0E">
      <w:pPr>
        <w:widowControl w:val="0"/>
        <w:suppressAutoHyphens w:val="0"/>
        <w:spacing w:after="0" w:line="240" w:lineRule="auto"/>
        <w:jc w:val="both"/>
        <w:rPr>
          <w:rFonts w:ascii="Times New Roman" w:eastAsia="SimSun" w:hAnsi="Times New Roman" w:cs="Times New Roman"/>
          <w:sz w:val="24"/>
          <w:szCs w:val="24"/>
          <w:lang w:eastAsia="zh-CN"/>
        </w:rPr>
      </w:pPr>
      <w:r w:rsidRPr="00907B0E">
        <w:rPr>
          <w:rFonts w:ascii="Times New Roman" w:eastAsia="SimSun" w:hAnsi="Times New Roman" w:cs="Times New Roman"/>
          <w:sz w:val="24"/>
          <w:szCs w:val="24"/>
          <w:lang w:eastAsia="zh-CN"/>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907B0E" w:rsidRPr="00907B0E" w:rsidRDefault="00907B0E" w:rsidP="00907B0E">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2</w:t>
      </w:r>
      <w:r w:rsidRPr="00907B0E">
        <w:rPr>
          <w:rFonts w:ascii="Times New Roman" w:eastAsia="Times New Roman" w:hAnsi="Times New Roman" w:cs="Times New Roman"/>
          <w:sz w:val="24"/>
          <w:szCs w:val="24"/>
          <w:lang w:eastAsia="ru-RU"/>
        </w:rPr>
        <w:t>.Контроль за исполнением настоящего решения возложить на комиссию по законности и правопорядку, защите прав граждан, местному самоуправлению.</w:t>
      </w:r>
    </w:p>
    <w:p w:rsidR="00907B0E" w:rsidRPr="00907B0E" w:rsidRDefault="00907B0E" w:rsidP="00907B0E">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xml:space="preserve">     3</w:t>
      </w:r>
      <w:r w:rsidRPr="00907B0E">
        <w:rPr>
          <w:rFonts w:ascii="Times New Roman" w:eastAsia="Times New Roman" w:hAnsi="Times New Roman" w:cs="Times New Roman"/>
          <w:sz w:val="24"/>
          <w:szCs w:val="24"/>
          <w:lang w:eastAsia="ru-RU"/>
        </w:rPr>
        <w:t>. Решение вступает в силу день, следующий за днем его официального опубликования в информационном издании администрации поселка Нижняя Пойма «Нижнепойменский вестник».</w:t>
      </w:r>
    </w:p>
    <w:p w:rsidR="00907B0E" w:rsidRPr="00907B0E" w:rsidRDefault="00907B0E" w:rsidP="00400AB8">
      <w:pPr>
        <w:suppressAutoHyphens w:val="0"/>
        <w:spacing w:after="0" w:line="240" w:lineRule="auto"/>
        <w:jc w:val="both"/>
        <w:rPr>
          <w:rFonts w:ascii="Times New Roman" w:eastAsia="Times New Roman" w:hAnsi="Times New Roman" w:cs="Times New Roman"/>
          <w:color w:val="000000"/>
          <w:spacing w:val="5"/>
          <w:sz w:val="24"/>
          <w:szCs w:val="24"/>
          <w:lang w:eastAsia="ru-RU"/>
        </w:rPr>
      </w:pPr>
      <w:r w:rsidRPr="00907B0E">
        <w:rPr>
          <w:rFonts w:ascii="Times New Roman" w:eastAsia="Times New Roman" w:hAnsi="Times New Roman" w:cs="Times New Roman"/>
          <w:sz w:val="24"/>
          <w:szCs w:val="24"/>
          <w:lang w:eastAsia="ru-RU"/>
        </w:rPr>
        <w:t> </w:t>
      </w:r>
      <w:r w:rsidRPr="00907B0E">
        <w:rPr>
          <w:rFonts w:ascii="Times New Roman" w:eastAsia="Times New Roman" w:hAnsi="Times New Roman" w:cs="Times New Roman"/>
          <w:color w:val="000000"/>
          <w:spacing w:val="5"/>
          <w:sz w:val="24"/>
          <w:szCs w:val="24"/>
          <w:lang w:eastAsia="ru-RU"/>
        </w:rPr>
        <w:t xml:space="preserve">Председатель Нижнепойменского     поселкового Совета депутатов           С.Е. </w:t>
      </w:r>
      <w:proofErr w:type="spellStart"/>
      <w:r w:rsidRPr="00907B0E">
        <w:rPr>
          <w:rFonts w:ascii="Times New Roman" w:eastAsia="Times New Roman" w:hAnsi="Times New Roman" w:cs="Times New Roman"/>
          <w:color w:val="000000"/>
          <w:spacing w:val="5"/>
          <w:sz w:val="24"/>
          <w:szCs w:val="24"/>
          <w:lang w:eastAsia="ru-RU"/>
        </w:rPr>
        <w:t>Боготова</w:t>
      </w:r>
      <w:proofErr w:type="spellEnd"/>
    </w:p>
    <w:p w:rsidR="00907B0E" w:rsidRPr="00907B0E" w:rsidRDefault="00907B0E" w:rsidP="00907B0E">
      <w:pPr>
        <w:suppressAutoHyphens w:val="0"/>
        <w:spacing w:after="0" w:line="240" w:lineRule="auto"/>
        <w:rPr>
          <w:rFonts w:ascii="Times New Roman" w:eastAsia="Times New Roman" w:hAnsi="Times New Roman" w:cs="Times New Roman"/>
          <w:color w:val="000000"/>
          <w:spacing w:val="5"/>
          <w:sz w:val="24"/>
          <w:szCs w:val="24"/>
          <w:lang w:eastAsia="ru-RU"/>
        </w:rPr>
      </w:pPr>
      <w:r w:rsidRPr="00907B0E">
        <w:rPr>
          <w:rFonts w:ascii="Times New Roman" w:eastAsia="Times New Roman" w:hAnsi="Times New Roman" w:cs="Times New Roman"/>
          <w:color w:val="000000"/>
          <w:spacing w:val="5"/>
          <w:sz w:val="24"/>
          <w:szCs w:val="24"/>
          <w:lang w:eastAsia="ru-RU"/>
        </w:rPr>
        <w:t>Глава поселка                                                          В.В. Кочан</w:t>
      </w:r>
    </w:p>
    <w:p w:rsidR="00907B0E" w:rsidRPr="00907B0E" w:rsidRDefault="00907B0E" w:rsidP="00907B0E">
      <w:pPr>
        <w:suppressAutoHyphens w:val="0"/>
        <w:spacing w:after="0" w:line="240" w:lineRule="auto"/>
        <w:rPr>
          <w:rFonts w:ascii="Times New Roman" w:eastAsia="Times New Roman" w:hAnsi="Times New Roman" w:cs="Times New Roman"/>
          <w:sz w:val="24"/>
          <w:szCs w:val="24"/>
          <w:lang w:eastAsia="ru-RU"/>
        </w:rPr>
      </w:pPr>
      <w:r w:rsidRPr="00907B0E">
        <w:rPr>
          <w:rFonts w:ascii="Times New Roman" w:eastAsia="Times New Roman" w:hAnsi="Times New Roman" w:cs="Times New Roman"/>
          <w:color w:val="000000"/>
          <w:spacing w:val="5"/>
          <w:sz w:val="24"/>
          <w:szCs w:val="24"/>
          <w:lang w:eastAsia="ru-RU"/>
        </w:rPr>
        <w:t xml:space="preserve">                                                            </w:t>
      </w:r>
      <w:r w:rsidRPr="00907B0E">
        <w:rPr>
          <w:rFonts w:ascii="Times New Roman" w:eastAsia="Times New Roman" w:hAnsi="Times New Roman" w:cs="Times New Roman"/>
          <w:sz w:val="24"/>
          <w:szCs w:val="24"/>
          <w:lang w:eastAsia="ru-RU"/>
        </w:rPr>
        <w:t xml:space="preserve">                                                                      </w:t>
      </w:r>
    </w:p>
    <w:p w:rsidR="00907B0E" w:rsidRPr="00907B0E" w:rsidRDefault="00907B0E" w:rsidP="00907B0E">
      <w:pPr>
        <w:suppressAutoHyphens w:val="0"/>
        <w:spacing w:after="75"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07B0E">
        <w:rPr>
          <w:rFonts w:ascii="Times New Roman" w:eastAsia="Times New Roman" w:hAnsi="Times New Roman" w:cs="Times New Roman"/>
          <w:sz w:val="24"/>
          <w:szCs w:val="24"/>
          <w:lang w:eastAsia="ru-RU"/>
        </w:rPr>
        <w:t>Приложение</w:t>
      </w:r>
    </w:p>
    <w:p w:rsidR="00907B0E" w:rsidRPr="00907B0E" w:rsidRDefault="00907B0E" w:rsidP="00907B0E">
      <w:pPr>
        <w:suppressAutoHyphens w:val="0"/>
        <w:spacing w:after="0" w:line="240" w:lineRule="auto"/>
        <w:jc w:val="right"/>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к Решению Нижнепойменского</w:t>
      </w:r>
    </w:p>
    <w:p w:rsidR="00907B0E" w:rsidRPr="00907B0E" w:rsidRDefault="00907B0E" w:rsidP="00907B0E">
      <w:pPr>
        <w:suppressAutoHyphens w:val="0"/>
        <w:spacing w:after="0" w:line="240" w:lineRule="auto"/>
        <w:jc w:val="right"/>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поселкового Совета депутатов   </w:t>
      </w:r>
    </w:p>
    <w:p w:rsidR="00907B0E" w:rsidRPr="00907B0E" w:rsidRDefault="00907B0E" w:rsidP="00907B0E">
      <w:pPr>
        <w:suppressAutoHyphens w:val="0"/>
        <w:spacing w:after="0" w:line="240" w:lineRule="auto"/>
        <w:ind w:left="5529"/>
        <w:jc w:val="center"/>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от 27.03.2023 № 16-126 (в ред.   23.03.2019 № 30-</w:t>
      </w:r>
      <w:proofErr w:type="gramStart"/>
      <w:r w:rsidRPr="00907B0E">
        <w:rPr>
          <w:rFonts w:ascii="Times New Roman" w:eastAsia="Times New Roman" w:hAnsi="Times New Roman" w:cs="Times New Roman"/>
          <w:sz w:val="24"/>
          <w:szCs w:val="24"/>
          <w:lang w:eastAsia="ru-RU"/>
        </w:rPr>
        <w:t xml:space="preserve">163;   </w:t>
      </w:r>
      <w:proofErr w:type="gramEnd"/>
      <w:r w:rsidRPr="00907B0E">
        <w:rPr>
          <w:rFonts w:ascii="Times New Roman" w:eastAsia="Times New Roman" w:hAnsi="Times New Roman" w:cs="Times New Roman"/>
          <w:sz w:val="24"/>
          <w:szCs w:val="24"/>
          <w:lang w:eastAsia="ru-RU"/>
        </w:rPr>
        <w:t xml:space="preserve">                                                                       от 19.07. 2019  г.    </w:t>
      </w:r>
      <w:proofErr w:type="gramStart"/>
      <w:r w:rsidRPr="00907B0E">
        <w:rPr>
          <w:rFonts w:ascii="Times New Roman" w:eastAsia="Times New Roman" w:hAnsi="Times New Roman" w:cs="Times New Roman"/>
          <w:sz w:val="24"/>
          <w:szCs w:val="24"/>
          <w:lang w:eastAsia="ru-RU"/>
        </w:rPr>
        <w:t>№  32</w:t>
      </w:r>
      <w:proofErr w:type="gramEnd"/>
      <w:r w:rsidRPr="00907B0E">
        <w:rPr>
          <w:rFonts w:ascii="Times New Roman" w:eastAsia="Times New Roman" w:hAnsi="Times New Roman" w:cs="Times New Roman"/>
          <w:sz w:val="24"/>
          <w:szCs w:val="24"/>
          <w:lang w:eastAsia="ru-RU"/>
        </w:rPr>
        <w:t>-184, от 26.11.2018 № 37-210).</w:t>
      </w:r>
    </w:p>
    <w:p w:rsidR="00907B0E" w:rsidRPr="00907B0E" w:rsidRDefault="00907B0E" w:rsidP="00907B0E">
      <w:pPr>
        <w:suppressAutoHyphens w:val="0"/>
        <w:spacing w:after="75" w:line="240" w:lineRule="auto"/>
        <w:jc w:val="center"/>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Положение</w:t>
      </w:r>
    </w:p>
    <w:p w:rsidR="00907B0E" w:rsidRPr="00907B0E" w:rsidRDefault="00907B0E" w:rsidP="00907B0E">
      <w:pPr>
        <w:suppressAutoHyphens w:val="0"/>
        <w:spacing w:after="75" w:line="240" w:lineRule="auto"/>
        <w:jc w:val="center"/>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о старостах   сельских населенных пунктов поселка Нижняя Пойма Нижнеингашского района Красноярского края</w:t>
      </w:r>
    </w:p>
    <w:p w:rsidR="00907B0E" w:rsidRPr="00907B0E" w:rsidRDefault="00907B0E" w:rsidP="00230D28">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w:t>
      </w:r>
      <w:r w:rsidRPr="00907B0E">
        <w:rPr>
          <w:rFonts w:ascii="Times New Roman" w:eastAsia="Times New Roman" w:hAnsi="Times New Roman" w:cs="Times New Roman"/>
          <w:sz w:val="24"/>
          <w:szCs w:val="24"/>
          <w:lang w:eastAsia="ru-RU"/>
        </w:rPr>
        <w:t xml:space="preserve">Настоящее Положение в соответствии с Федеральным </w:t>
      </w:r>
      <w:hyperlink r:id="rId16" w:history="1">
        <w:r w:rsidRPr="00907B0E">
          <w:rPr>
            <w:rFonts w:ascii="Times New Roman" w:eastAsia="Times New Roman" w:hAnsi="Times New Roman" w:cs="Times New Roman"/>
            <w:color w:val="135CAE"/>
            <w:sz w:val="24"/>
            <w:szCs w:val="24"/>
            <w:lang w:eastAsia="ru-RU"/>
          </w:rPr>
          <w:t>законом</w:t>
        </w:r>
      </w:hyperlink>
      <w:r w:rsidRPr="00907B0E">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сельских   населенных   пунктов   поселка Нижняя Пойма Нижнеингашского района Красноярского края (далее – староста).</w:t>
      </w:r>
    </w:p>
    <w:p w:rsidR="00907B0E" w:rsidRPr="00907B0E" w:rsidRDefault="00907B0E" w:rsidP="00230D28">
      <w:pPr>
        <w:suppressAutoHyphens w:val="0"/>
        <w:spacing w:after="0" w:line="240" w:lineRule="auto"/>
        <w:jc w:val="both"/>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sz w:val="24"/>
          <w:szCs w:val="24"/>
          <w:lang w:eastAsia="ru-RU"/>
        </w:rPr>
        <w:t xml:space="preserve">                                         </w:t>
      </w:r>
      <w:r w:rsidRPr="00907B0E">
        <w:rPr>
          <w:rFonts w:ascii="Times New Roman" w:eastAsia="Times New Roman" w:hAnsi="Times New Roman" w:cs="Times New Roman"/>
          <w:b/>
          <w:sz w:val="24"/>
          <w:szCs w:val="24"/>
          <w:lang w:eastAsia="ru-RU"/>
        </w:rPr>
        <w:t>1. Общие положения</w:t>
      </w:r>
    </w:p>
    <w:p w:rsidR="00907B0E" w:rsidRPr="00907B0E" w:rsidRDefault="00907B0E" w:rsidP="00230D28">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907B0E" w:rsidRPr="00907B0E" w:rsidRDefault="00907B0E" w:rsidP="00230D28">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1.2. Старосты осуществляют свои полномочия в соответствии с </w:t>
      </w:r>
      <w:hyperlink r:id="rId17" w:history="1">
        <w:r w:rsidRPr="00907B0E">
          <w:rPr>
            <w:rFonts w:ascii="Times New Roman" w:eastAsia="Times New Roman" w:hAnsi="Times New Roman" w:cs="Times New Roman"/>
            <w:color w:val="135CAE"/>
            <w:sz w:val="24"/>
            <w:szCs w:val="24"/>
            <w:lang w:eastAsia="ru-RU"/>
          </w:rPr>
          <w:t>Конституцией</w:t>
        </w:r>
      </w:hyperlink>
      <w:r w:rsidRPr="00907B0E">
        <w:rPr>
          <w:rFonts w:ascii="Times New Roman" w:eastAsia="Times New Roman" w:hAnsi="Times New Roman" w:cs="Times New Roman"/>
          <w:sz w:val="24"/>
          <w:szCs w:val="24"/>
          <w:lang w:eastAsia="ru-RU"/>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Положением.</w:t>
      </w:r>
    </w:p>
    <w:p w:rsidR="00907B0E" w:rsidRPr="00907B0E" w:rsidRDefault="00907B0E" w:rsidP="00230D28">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1.3. исключен (в ред. решения от 29.03.2019 № 30-163).</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lastRenderedPageBreak/>
        <w:t>2. Назначение старосты</w:t>
      </w:r>
    </w:p>
    <w:p w:rsidR="00907B0E" w:rsidRPr="00907B0E" w:rsidRDefault="00907B0E" w:rsidP="00DB7FB0">
      <w:pPr>
        <w:tabs>
          <w:tab w:val="left" w:pos="3510"/>
        </w:tabs>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07B0E" w:rsidRPr="00907B0E" w:rsidRDefault="00907B0E" w:rsidP="00DB7FB0">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b/>
          <w:sz w:val="24"/>
          <w:szCs w:val="24"/>
          <w:lang w:eastAsia="ru-RU"/>
        </w:rPr>
        <w:t xml:space="preserve">       </w:t>
      </w:r>
      <w:r w:rsidRPr="00907B0E">
        <w:rPr>
          <w:rFonts w:ascii="Times New Roman" w:eastAsia="Times New Roman" w:hAnsi="Times New Roman" w:cs="Times New Roman"/>
          <w:sz w:val="24"/>
          <w:szCs w:val="24"/>
          <w:lang w:eastAsia="ru-RU"/>
        </w:rPr>
        <w:t xml:space="preserve">2.2.Староста сельского населенного пункта назначается </w:t>
      </w:r>
      <w:proofErr w:type="spellStart"/>
      <w:r w:rsidRPr="00907B0E">
        <w:rPr>
          <w:rFonts w:ascii="Times New Roman" w:eastAsia="Times New Roman" w:hAnsi="Times New Roman" w:cs="Times New Roman"/>
          <w:sz w:val="24"/>
          <w:szCs w:val="24"/>
          <w:lang w:eastAsia="ru-RU"/>
        </w:rPr>
        <w:t>Нижнепойменским</w:t>
      </w:r>
      <w:proofErr w:type="spellEnd"/>
      <w:r w:rsidRPr="00907B0E">
        <w:rPr>
          <w:rFonts w:ascii="Times New Roman" w:eastAsia="Times New Roman" w:hAnsi="Times New Roman" w:cs="Times New Roman"/>
          <w:sz w:val="24"/>
          <w:szCs w:val="24"/>
          <w:lang w:eastAsia="ru-RU"/>
        </w:rPr>
        <w:t xml:space="preserve"> поселковым Советом депутатов муниципального образования поселок Нижняя Пойма,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обладающий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7B0E" w:rsidRPr="00907B0E" w:rsidRDefault="00907B0E" w:rsidP="00DB7FB0">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(в ред. </w:t>
      </w:r>
      <w:proofErr w:type="spellStart"/>
      <w:r w:rsidRPr="00907B0E">
        <w:rPr>
          <w:rFonts w:ascii="Times New Roman" w:eastAsia="Times New Roman" w:hAnsi="Times New Roman" w:cs="Times New Roman"/>
          <w:sz w:val="24"/>
          <w:szCs w:val="24"/>
          <w:lang w:eastAsia="ru-RU"/>
        </w:rPr>
        <w:t>реш</w:t>
      </w:r>
      <w:proofErr w:type="spellEnd"/>
      <w:r w:rsidRPr="00907B0E">
        <w:rPr>
          <w:rFonts w:ascii="Times New Roman" w:eastAsia="Times New Roman" w:hAnsi="Times New Roman" w:cs="Times New Roman"/>
          <w:sz w:val="24"/>
          <w:szCs w:val="24"/>
          <w:lang w:eastAsia="ru-RU"/>
        </w:rPr>
        <w:t>. от 27.03.2023 № 16-126)</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2.4. Старостой сельского населенного пункта не может быть назначено лицо:</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3) имеющее непогашенную или неснятую судимость;</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4) исключен (в ред. решения от 19.07.2019 №32-184).</w:t>
      </w:r>
    </w:p>
    <w:p w:rsidR="00907B0E" w:rsidRPr="00907B0E" w:rsidRDefault="00907B0E" w:rsidP="00DB7FB0">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2.5 Староста избирается сроком на 5 лет. Полномочия старосты сельского населенного пункта прекращаются досрочно по решению представительного органа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 2003 г. № 131-</w:t>
      </w:r>
      <w:proofErr w:type="gramStart"/>
      <w:r w:rsidRPr="00907B0E">
        <w:rPr>
          <w:rFonts w:ascii="Times New Roman" w:eastAsia="Times New Roman" w:hAnsi="Times New Roman" w:cs="Times New Roman"/>
          <w:sz w:val="24"/>
          <w:szCs w:val="24"/>
          <w:lang w:eastAsia="ru-RU"/>
        </w:rPr>
        <w:t>ФЗ  «</w:t>
      </w:r>
      <w:proofErr w:type="gramEnd"/>
      <w:r w:rsidRPr="00907B0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907B0E" w:rsidRPr="00907B0E" w:rsidRDefault="00907B0E" w:rsidP="00DB7FB0">
      <w:pPr>
        <w:suppressAutoHyphens w:val="0"/>
        <w:spacing w:after="0" w:line="240" w:lineRule="auto"/>
        <w:jc w:val="center"/>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3. Права и обязанности старосты</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3.1. Староста сельского населенного пункта для решения возложенных на него задач:  </w:t>
      </w:r>
    </w:p>
    <w:p w:rsidR="00907B0E" w:rsidRPr="00907B0E" w:rsidRDefault="00907B0E" w:rsidP="00DB7FB0">
      <w:pPr>
        <w:suppressAutoHyphens w:val="0"/>
        <w:spacing w:after="0" w:line="240" w:lineRule="auto"/>
        <w:jc w:val="both"/>
        <w:rPr>
          <w:rFonts w:ascii="Times New Roman" w:eastAsia="Times New Roman" w:hAnsi="Times New Roman" w:cs="Times New Roman"/>
          <w:color w:val="000000"/>
          <w:sz w:val="24"/>
          <w:szCs w:val="24"/>
          <w:lang w:eastAsia="ru-RU"/>
        </w:rPr>
      </w:pPr>
      <w:r w:rsidRPr="00907B0E">
        <w:rPr>
          <w:rFonts w:ascii="Times New Roman" w:eastAsia="Times New Roman" w:hAnsi="Times New Roman" w:cs="Times New Roman"/>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907B0E">
        <w:rPr>
          <w:rFonts w:ascii="Times New Roman" w:eastAsia="Times New Roman" w:hAnsi="Times New Roman" w:cs="Times New Roman"/>
          <w:color w:val="000000"/>
          <w:sz w:val="24"/>
          <w:szCs w:val="24"/>
          <w:lang w:eastAsia="ru-RU"/>
        </w:rPr>
        <w:t>учреждениями</w:t>
      </w:r>
      <w:proofErr w:type="gramEnd"/>
      <w:r w:rsidRPr="00907B0E">
        <w:rPr>
          <w:rFonts w:ascii="Times New Roman" w:eastAsia="Times New Roman" w:hAnsi="Times New Roman" w:cs="Times New Roman"/>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907B0E" w:rsidRPr="00907B0E" w:rsidRDefault="00907B0E" w:rsidP="00DB7FB0">
      <w:pPr>
        <w:suppressAutoHyphens w:val="0"/>
        <w:spacing w:after="0" w:line="240" w:lineRule="auto"/>
        <w:jc w:val="both"/>
        <w:rPr>
          <w:rFonts w:ascii="Times New Roman" w:eastAsia="Times New Roman" w:hAnsi="Times New Roman" w:cs="Times New Roman"/>
          <w:color w:val="000000"/>
          <w:sz w:val="24"/>
          <w:szCs w:val="24"/>
          <w:lang w:eastAsia="ru-RU"/>
        </w:rPr>
      </w:pPr>
      <w:r w:rsidRPr="00907B0E">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7B0E" w:rsidRPr="00907B0E" w:rsidRDefault="00907B0E" w:rsidP="00DB7FB0">
      <w:pPr>
        <w:suppressAutoHyphens w:val="0"/>
        <w:spacing w:after="0" w:line="240" w:lineRule="auto"/>
        <w:jc w:val="both"/>
        <w:rPr>
          <w:rFonts w:ascii="Times New Roman" w:eastAsia="Times New Roman" w:hAnsi="Times New Roman" w:cs="Times New Roman"/>
          <w:color w:val="000000"/>
          <w:sz w:val="24"/>
          <w:szCs w:val="24"/>
          <w:lang w:eastAsia="ru-RU"/>
        </w:rPr>
      </w:pPr>
      <w:r w:rsidRPr="00907B0E">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7B0E" w:rsidRPr="00907B0E" w:rsidRDefault="00907B0E" w:rsidP="00DB7FB0">
      <w:pPr>
        <w:suppressAutoHyphens w:val="0"/>
        <w:spacing w:after="0" w:line="240" w:lineRule="auto"/>
        <w:jc w:val="both"/>
        <w:rPr>
          <w:rFonts w:ascii="Times New Roman" w:eastAsia="Times New Roman" w:hAnsi="Times New Roman" w:cs="Times New Roman"/>
          <w:color w:val="000000"/>
          <w:sz w:val="24"/>
          <w:szCs w:val="24"/>
          <w:lang w:eastAsia="ru-RU"/>
        </w:rPr>
      </w:pPr>
      <w:r w:rsidRPr="00907B0E">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7B0E" w:rsidRPr="00907B0E" w:rsidRDefault="00907B0E" w:rsidP="00DB7FB0">
      <w:pPr>
        <w:widowControl w:val="0"/>
        <w:suppressAutoHyphens w:val="0"/>
        <w:spacing w:after="0" w:line="240" w:lineRule="auto"/>
        <w:jc w:val="both"/>
        <w:rPr>
          <w:rFonts w:ascii="Times New Roman" w:eastAsia="SimSun" w:hAnsi="Times New Roman" w:cs="Times New Roman"/>
          <w:color w:val="000000" w:themeColor="text1"/>
          <w:sz w:val="24"/>
          <w:szCs w:val="24"/>
          <w:lang w:eastAsia="zh-CN"/>
        </w:rPr>
      </w:pPr>
      <w:r w:rsidRPr="00907B0E">
        <w:rPr>
          <w:rFonts w:ascii="Times New Roman" w:eastAsia="SimSun" w:hAnsi="Times New Roman" w:cs="Times New Roman"/>
          <w:color w:val="000000" w:themeColor="text1"/>
          <w:sz w:val="24"/>
          <w:szCs w:val="24"/>
          <w:lang w:eastAsia="zh-CN"/>
        </w:rPr>
        <w:t xml:space="preserve">4.1) вправе выступать с инициативой о внесении инициативного проекта по вопросам, имеющим приоритетное значение для жителей сельского населенного пункта; (в ред. </w:t>
      </w:r>
      <w:proofErr w:type="spellStart"/>
      <w:r w:rsidRPr="00907B0E">
        <w:rPr>
          <w:rFonts w:ascii="Times New Roman" w:eastAsia="SimSun" w:hAnsi="Times New Roman" w:cs="Times New Roman"/>
          <w:color w:val="000000" w:themeColor="text1"/>
          <w:sz w:val="24"/>
          <w:szCs w:val="24"/>
          <w:lang w:eastAsia="zh-CN"/>
        </w:rPr>
        <w:t>реш</w:t>
      </w:r>
      <w:proofErr w:type="spellEnd"/>
      <w:r w:rsidRPr="00907B0E">
        <w:rPr>
          <w:rFonts w:ascii="Times New Roman" w:eastAsia="SimSun" w:hAnsi="Times New Roman" w:cs="Times New Roman"/>
          <w:color w:val="000000" w:themeColor="text1"/>
          <w:sz w:val="24"/>
          <w:szCs w:val="24"/>
          <w:lang w:eastAsia="zh-CN"/>
        </w:rPr>
        <w:t xml:space="preserve">. </w:t>
      </w:r>
      <w:r w:rsidRPr="00907B0E">
        <w:rPr>
          <w:rFonts w:ascii="Times New Roman" w:eastAsia="SimSun" w:hAnsi="Times New Roman" w:cs="Times New Roman"/>
          <w:color w:val="000000" w:themeColor="text1"/>
          <w:sz w:val="24"/>
          <w:szCs w:val="24"/>
          <w:lang w:eastAsia="zh-CN"/>
        </w:rPr>
        <w:lastRenderedPageBreak/>
        <w:t>от 27.03.2023 № 16-126)</w:t>
      </w:r>
    </w:p>
    <w:p w:rsidR="00907B0E" w:rsidRPr="00907B0E" w:rsidRDefault="00907B0E" w:rsidP="00DB7FB0">
      <w:pPr>
        <w:suppressAutoHyphens w:val="0"/>
        <w:spacing w:after="0" w:line="240" w:lineRule="auto"/>
        <w:jc w:val="both"/>
        <w:rPr>
          <w:rFonts w:ascii="Times New Roman" w:eastAsia="Times New Roman" w:hAnsi="Times New Roman" w:cs="Times New Roman"/>
          <w:color w:val="000000"/>
          <w:sz w:val="24"/>
          <w:szCs w:val="24"/>
          <w:lang w:eastAsia="ru-RU"/>
        </w:rPr>
      </w:pPr>
      <w:r w:rsidRPr="00907B0E">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b/>
          <w:sz w:val="24"/>
          <w:szCs w:val="24"/>
          <w:lang w:eastAsia="ru-RU"/>
        </w:rPr>
        <w:t>3.2. Староста имеет право:</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5) исключен (в ред. решения от 19.07.2019 № 32-184);</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6) исключен (в ред. решения от 19.07.2019 № 32-184);</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7) (исключен в ред. решения от 19.07.2019 № 32-184);</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(дальнейшая нумерация пунктов в соответствии с решением от 19.07.2019 № 32-84).</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5)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6)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907B0E" w:rsidRPr="00907B0E" w:rsidRDefault="00907B0E" w:rsidP="00DB7FB0">
      <w:pPr>
        <w:suppressAutoHyphens w:val="0"/>
        <w:spacing w:after="0" w:line="240" w:lineRule="auto"/>
        <w:jc w:val="both"/>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sz w:val="24"/>
          <w:szCs w:val="24"/>
          <w:lang w:eastAsia="ru-RU"/>
        </w:rPr>
        <w:t xml:space="preserve">                                 </w:t>
      </w:r>
      <w:r w:rsidRPr="00907B0E">
        <w:rPr>
          <w:rFonts w:ascii="Times New Roman" w:eastAsia="Times New Roman" w:hAnsi="Times New Roman" w:cs="Times New Roman"/>
          <w:b/>
          <w:sz w:val="24"/>
          <w:szCs w:val="24"/>
          <w:lang w:eastAsia="ru-RU"/>
        </w:rPr>
        <w:t>4. Финансовые основы деятельности старосты</w:t>
      </w:r>
    </w:p>
    <w:p w:rsidR="00907B0E" w:rsidRPr="00907B0E" w:rsidRDefault="00907B0E" w:rsidP="00DB7FB0">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4.1. Староста исполняет свои полномочия на неоплачиваемой основе.</w:t>
      </w:r>
    </w:p>
    <w:p w:rsidR="00907B0E" w:rsidRPr="00907B0E" w:rsidRDefault="00907B0E" w:rsidP="00DB7FB0">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постановлением Администрации поселка Нижняя Пойма.</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Возмещение указанных затрат старосте осуществляется </w:t>
      </w:r>
      <w:proofErr w:type="gramStart"/>
      <w:r w:rsidRPr="00907B0E">
        <w:rPr>
          <w:rFonts w:ascii="Times New Roman" w:eastAsia="Times New Roman" w:hAnsi="Times New Roman" w:cs="Times New Roman"/>
          <w:sz w:val="24"/>
          <w:szCs w:val="24"/>
          <w:lang w:eastAsia="ru-RU"/>
        </w:rPr>
        <w:t>администрацией  поселка</w:t>
      </w:r>
      <w:proofErr w:type="gramEnd"/>
      <w:r w:rsidRPr="00907B0E">
        <w:rPr>
          <w:rFonts w:ascii="Times New Roman" w:eastAsia="Times New Roman" w:hAnsi="Times New Roman" w:cs="Times New Roman"/>
          <w:sz w:val="24"/>
          <w:szCs w:val="24"/>
          <w:lang w:eastAsia="ru-RU"/>
        </w:rPr>
        <w:t>.</w:t>
      </w:r>
    </w:p>
    <w:p w:rsidR="00907B0E" w:rsidRPr="00907B0E" w:rsidRDefault="00907B0E" w:rsidP="00DB7FB0">
      <w:pPr>
        <w:suppressAutoHyphens w:val="0"/>
        <w:spacing w:after="0" w:line="240" w:lineRule="auto"/>
        <w:jc w:val="both"/>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sz w:val="24"/>
          <w:szCs w:val="24"/>
          <w:lang w:eastAsia="ru-RU"/>
        </w:rPr>
        <w:t>                                       5</w:t>
      </w:r>
      <w:r w:rsidRPr="00907B0E">
        <w:rPr>
          <w:rFonts w:ascii="Times New Roman" w:eastAsia="Times New Roman" w:hAnsi="Times New Roman" w:cs="Times New Roman"/>
          <w:b/>
          <w:sz w:val="24"/>
          <w:szCs w:val="24"/>
          <w:lang w:eastAsia="ru-RU"/>
        </w:rPr>
        <w:t>. Гарантии старостам </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5.1.Староста осуществляет свои полномочия на общественных началах. За активную деятельность и достигнутые результаты в работе на основании решения Нижнепойменского поселкового Совета,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907B0E" w:rsidRPr="00907B0E" w:rsidRDefault="00907B0E" w:rsidP="00DB7FB0">
      <w:pPr>
        <w:suppressAutoHyphens w:val="0"/>
        <w:spacing w:after="0" w:line="240" w:lineRule="auto"/>
        <w:jc w:val="both"/>
        <w:rPr>
          <w:rFonts w:ascii="Times New Roman" w:eastAsia="Times New Roman" w:hAnsi="Times New Roman" w:cs="Times New Roman"/>
          <w:b/>
          <w:sz w:val="24"/>
          <w:szCs w:val="24"/>
          <w:lang w:eastAsia="ru-RU"/>
        </w:rPr>
      </w:pPr>
      <w:r w:rsidRPr="00907B0E">
        <w:rPr>
          <w:rFonts w:ascii="Times New Roman" w:eastAsia="Times New Roman" w:hAnsi="Times New Roman" w:cs="Times New Roman"/>
          <w:sz w:val="24"/>
          <w:szCs w:val="24"/>
          <w:lang w:eastAsia="ru-RU"/>
        </w:rPr>
        <w:t xml:space="preserve">                                        </w:t>
      </w:r>
      <w:r w:rsidRPr="00907B0E">
        <w:rPr>
          <w:rFonts w:ascii="Times New Roman" w:eastAsia="Times New Roman" w:hAnsi="Times New Roman" w:cs="Times New Roman"/>
          <w:b/>
          <w:sz w:val="24"/>
          <w:szCs w:val="24"/>
          <w:lang w:eastAsia="ru-RU"/>
        </w:rPr>
        <w:t>6. Заключительные положения</w:t>
      </w:r>
    </w:p>
    <w:p w:rsidR="00907B0E" w:rsidRPr="00907B0E" w:rsidRDefault="00907B0E" w:rsidP="00DB7FB0">
      <w:pPr>
        <w:suppressAutoHyphens w:val="0"/>
        <w:spacing w:after="0" w:line="240" w:lineRule="auto"/>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6.1. Полномочия старосты прекращаются по истечении срока полномочий, а также могут быть прекращены досрочно в следующих случаях:</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1– смерть старосты;</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2– подача им письменного заявления в представительный орган или администрацию поселения Красноярского края о досрочном прекращении полномочий;</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3– признание судом недееспособным или ограниченно дееспособным;</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4– признание судом безвестно отсутствующим или объявление умершим;</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5– установление в судебном порядке стойкой неспособности по состоянию здоровья осуществлять полномочия старосты;</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6– вступление в законную силу обвинительного приговора суда в отношении старосты;</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lastRenderedPageBreak/>
        <w:t>7–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8– выезд на постоянное место жительства за границы части территории поселения Красноярского края, на которой он был избран;</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исключен </w:t>
      </w:r>
      <w:proofErr w:type="gramStart"/>
      <w:r w:rsidRPr="00907B0E">
        <w:rPr>
          <w:rFonts w:ascii="Times New Roman" w:eastAsia="Times New Roman" w:hAnsi="Times New Roman" w:cs="Times New Roman"/>
          <w:sz w:val="24"/>
          <w:szCs w:val="24"/>
          <w:lang w:eastAsia="ru-RU"/>
        </w:rPr>
        <w:t>( в</w:t>
      </w:r>
      <w:proofErr w:type="gramEnd"/>
      <w:r w:rsidRPr="00907B0E">
        <w:rPr>
          <w:rFonts w:ascii="Times New Roman" w:eastAsia="Times New Roman" w:hAnsi="Times New Roman" w:cs="Times New Roman"/>
          <w:sz w:val="24"/>
          <w:szCs w:val="24"/>
          <w:lang w:eastAsia="ru-RU"/>
        </w:rPr>
        <w:t xml:space="preserve"> ред. </w:t>
      </w:r>
      <w:proofErr w:type="spellStart"/>
      <w:r w:rsidRPr="00907B0E">
        <w:rPr>
          <w:rFonts w:ascii="Times New Roman" w:eastAsia="Times New Roman" w:hAnsi="Times New Roman" w:cs="Times New Roman"/>
          <w:sz w:val="24"/>
          <w:szCs w:val="24"/>
          <w:lang w:eastAsia="ru-RU"/>
        </w:rPr>
        <w:t>реш</w:t>
      </w:r>
      <w:proofErr w:type="spellEnd"/>
      <w:r w:rsidRPr="00907B0E">
        <w:rPr>
          <w:rFonts w:ascii="Times New Roman" w:eastAsia="Times New Roman" w:hAnsi="Times New Roman" w:cs="Times New Roman"/>
          <w:sz w:val="24"/>
          <w:szCs w:val="24"/>
          <w:lang w:eastAsia="ru-RU"/>
        </w:rPr>
        <w:t>. от 19.07.2019 № 32-184);</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исключен </w:t>
      </w:r>
      <w:proofErr w:type="gramStart"/>
      <w:r w:rsidRPr="00907B0E">
        <w:rPr>
          <w:rFonts w:ascii="Times New Roman" w:eastAsia="Times New Roman" w:hAnsi="Times New Roman" w:cs="Times New Roman"/>
          <w:sz w:val="24"/>
          <w:szCs w:val="24"/>
          <w:lang w:eastAsia="ru-RU"/>
        </w:rPr>
        <w:t>( в</w:t>
      </w:r>
      <w:proofErr w:type="gramEnd"/>
      <w:r w:rsidRPr="00907B0E">
        <w:rPr>
          <w:rFonts w:ascii="Times New Roman" w:eastAsia="Times New Roman" w:hAnsi="Times New Roman" w:cs="Times New Roman"/>
          <w:sz w:val="24"/>
          <w:szCs w:val="24"/>
          <w:lang w:eastAsia="ru-RU"/>
        </w:rPr>
        <w:t xml:space="preserve"> ред. </w:t>
      </w:r>
      <w:proofErr w:type="spellStart"/>
      <w:r w:rsidRPr="00907B0E">
        <w:rPr>
          <w:rFonts w:ascii="Times New Roman" w:eastAsia="Times New Roman" w:hAnsi="Times New Roman" w:cs="Times New Roman"/>
          <w:sz w:val="24"/>
          <w:szCs w:val="24"/>
          <w:lang w:eastAsia="ru-RU"/>
        </w:rPr>
        <w:t>реш</w:t>
      </w:r>
      <w:proofErr w:type="spellEnd"/>
      <w:r w:rsidRPr="00907B0E">
        <w:rPr>
          <w:rFonts w:ascii="Times New Roman" w:eastAsia="Times New Roman" w:hAnsi="Times New Roman" w:cs="Times New Roman"/>
          <w:sz w:val="24"/>
          <w:szCs w:val="24"/>
          <w:lang w:eastAsia="ru-RU"/>
        </w:rPr>
        <w:t>. от 19.07.2019 № 32-184);</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 исключен </w:t>
      </w:r>
      <w:proofErr w:type="gramStart"/>
      <w:r w:rsidRPr="00907B0E">
        <w:rPr>
          <w:rFonts w:ascii="Times New Roman" w:eastAsia="Times New Roman" w:hAnsi="Times New Roman" w:cs="Times New Roman"/>
          <w:sz w:val="24"/>
          <w:szCs w:val="24"/>
          <w:lang w:eastAsia="ru-RU"/>
        </w:rPr>
        <w:t>( в</w:t>
      </w:r>
      <w:proofErr w:type="gramEnd"/>
      <w:r w:rsidRPr="00907B0E">
        <w:rPr>
          <w:rFonts w:ascii="Times New Roman" w:eastAsia="Times New Roman" w:hAnsi="Times New Roman" w:cs="Times New Roman"/>
          <w:sz w:val="24"/>
          <w:szCs w:val="24"/>
          <w:lang w:eastAsia="ru-RU"/>
        </w:rPr>
        <w:t xml:space="preserve"> ред. </w:t>
      </w:r>
      <w:proofErr w:type="spellStart"/>
      <w:r w:rsidRPr="00907B0E">
        <w:rPr>
          <w:rFonts w:ascii="Times New Roman" w:eastAsia="Times New Roman" w:hAnsi="Times New Roman" w:cs="Times New Roman"/>
          <w:sz w:val="24"/>
          <w:szCs w:val="24"/>
          <w:lang w:eastAsia="ru-RU"/>
        </w:rPr>
        <w:t>реш</w:t>
      </w:r>
      <w:proofErr w:type="spellEnd"/>
      <w:r w:rsidRPr="00907B0E">
        <w:rPr>
          <w:rFonts w:ascii="Times New Roman" w:eastAsia="Times New Roman" w:hAnsi="Times New Roman" w:cs="Times New Roman"/>
          <w:sz w:val="24"/>
          <w:szCs w:val="24"/>
          <w:lang w:eastAsia="ru-RU"/>
        </w:rPr>
        <w:t>. от 19.07.2019 № 32-184);</w:t>
      </w:r>
    </w:p>
    <w:p w:rsidR="00907B0E" w:rsidRPr="00907B0E" w:rsidRDefault="00907B0E" w:rsidP="00DB7FB0">
      <w:pPr>
        <w:suppressAutoHyphens w:val="0"/>
        <w:spacing w:after="0" w:line="240" w:lineRule="auto"/>
        <w:ind w:firstLine="709"/>
        <w:jc w:val="both"/>
        <w:rPr>
          <w:rFonts w:ascii="Times New Roman" w:eastAsia="Times New Roman" w:hAnsi="Times New Roman" w:cs="Times New Roman"/>
          <w:sz w:val="24"/>
          <w:szCs w:val="24"/>
          <w:lang w:eastAsia="ru-RU"/>
        </w:rPr>
      </w:pPr>
      <w:r w:rsidRPr="00907B0E">
        <w:rPr>
          <w:rFonts w:ascii="Times New Roman" w:eastAsia="Times New Roman" w:hAnsi="Times New Roman" w:cs="Times New Roman"/>
          <w:sz w:val="24"/>
          <w:szCs w:val="24"/>
          <w:lang w:eastAsia="ru-RU"/>
        </w:rPr>
        <w:t xml:space="preserve">6.2. Исключен (в ред. </w:t>
      </w:r>
      <w:proofErr w:type="spellStart"/>
      <w:r w:rsidRPr="00907B0E">
        <w:rPr>
          <w:rFonts w:ascii="Times New Roman" w:eastAsia="Times New Roman" w:hAnsi="Times New Roman" w:cs="Times New Roman"/>
          <w:sz w:val="24"/>
          <w:szCs w:val="24"/>
          <w:lang w:eastAsia="ru-RU"/>
        </w:rPr>
        <w:t>реш</w:t>
      </w:r>
      <w:proofErr w:type="spellEnd"/>
      <w:r w:rsidRPr="00907B0E">
        <w:rPr>
          <w:rFonts w:ascii="Times New Roman" w:eastAsia="Times New Roman" w:hAnsi="Times New Roman" w:cs="Times New Roman"/>
          <w:sz w:val="24"/>
          <w:szCs w:val="24"/>
          <w:lang w:eastAsia="ru-RU"/>
        </w:rPr>
        <w:t>.  от 26.11.2019 № 37-210).</w:t>
      </w:r>
    </w:p>
    <w:p w:rsidR="002028DA" w:rsidRPr="002028DA" w:rsidRDefault="002028DA" w:rsidP="002028DA">
      <w:pPr>
        <w:suppressAutoHyphens w:val="0"/>
        <w:spacing w:after="0" w:line="240" w:lineRule="auto"/>
        <w:jc w:val="center"/>
        <w:rPr>
          <w:rFonts w:ascii="Times New Roman" w:eastAsia="Times New Roman" w:hAnsi="Times New Roman" w:cs="Times New Roman"/>
          <w:b/>
          <w:sz w:val="24"/>
          <w:szCs w:val="24"/>
          <w:lang w:eastAsia="ru-RU"/>
        </w:rPr>
      </w:pPr>
    </w:p>
    <w:p w:rsidR="002028DA" w:rsidRPr="002028DA" w:rsidRDefault="002028DA" w:rsidP="002028DA">
      <w:pPr>
        <w:suppressAutoHyphens w:val="0"/>
        <w:spacing w:after="0" w:line="240" w:lineRule="auto"/>
        <w:jc w:val="center"/>
        <w:rPr>
          <w:rFonts w:ascii="Times New Roman" w:eastAsia="Times New Roman" w:hAnsi="Times New Roman" w:cs="Times New Roman"/>
          <w:b/>
          <w:sz w:val="24"/>
          <w:szCs w:val="24"/>
          <w:lang w:eastAsia="ru-RU"/>
        </w:rPr>
      </w:pPr>
      <w:r w:rsidRPr="002028DA">
        <w:rPr>
          <w:rFonts w:ascii="Times New Roman" w:eastAsia="Times New Roman" w:hAnsi="Times New Roman" w:cs="Times New Roman"/>
          <w:b/>
          <w:sz w:val="24"/>
          <w:szCs w:val="24"/>
          <w:lang w:eastAsia="ru-RU"/>
        </w:rPr>
        <w:t xml:space="preserve">РЕШЕНИЕ </w:t>
      </w:r>
    </w:p>
    <w:p w:rsidR="002028DA" w:rsidRPr="002028DA" w:rsidRDefault="002028DA" w:rsidP="002028DA">
      <w:pPr>
        <w:suppressAutoHyphens w:val="0"/>
        <w:spacing w:after="0" w:line="240" w:lineRule="auto"/>
        <w:rPr>
          <w:rFonts w:ascii="Times New Roman" w:eastAsia="Times New Roman" w:hAnsi="Times New Roman" w:cs="Times New Roman"/>
          <w:b/>
          <w:sz w:val="24"/>
          <w:szCs w:val="24"/>
          <w:lang w:eastAsia="ru-RU"/>
        </w:rPr>
      </w:pPr>
      <w:r w:rsidRPr="002028DA">
        <w:rPr>
          <w:rFonts w:ascii="Times New Roman" w:eastAsia="Times New Roman" w:hAnsi="Times New Roman" w:cs="Times New Roman"/>
          <w:b/>
          <w:sz w:val="24"/>
          <w:szCs w:val="24"/>
          <w:lang w:eastAsia="ru-RU"/>
        </w:rPr>
        <w:t xml:space="preserve">   27.03.2023 г.                     </w:t>
      </w:r>
      <w:proofErr w:type="spellStart"/>
      <w:r w:rsidRPr="002028DA">
        <w:rPr>
          <w:rFonts w:ascii="Times New Roman" w:eastAsia="Times New Roman" w:hAnsi="Times New Roman" w:cs="Times New Roman"/>
          <w:b/>
          <w:sz w:val="24"/>
          <w:szCs w:val="24"/>
          <w:lang w:eastAsia="ru-RU"/>
        </w:rPr>
        <w:t>пгт</w:t>
      </w:r>
      <w:proofErr w:type="spellEnd"/>
      <w:r w:rsidRPr="002028DA">
        <w:rPr>
          <w:rFonts w:ascii="Times New Roman" w:eastAsia="Times New Roman" w:hAnsi="Times New Roman" w:cs="Times New Roman"/>
          <w:b/>
          <w:sz w:val="24"/>
          <w:szCs w:val="24"/>
          <w:lang w:eastAsia="ru-RU"/>
        </w:rPr>
        <w:t>. Нижняя Пойма                          № 16-127</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Об утверждении положения о порядке вырубки (сноса) зеленых насаждений на земельных участках, находящихся в собственности поселка Нижняя Пойма Нижнеингашского района Красноярского края.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В целях рационального использования, охраны и воспроизводства древесно-кустарниковой растительности на территории поселка Нижняя Пойма</w:t>
      </w:r>
      <w:r w:rsidRPr="002028DA">
        <w:rPr>
          <w:rFonts w:ascii="Times New Roman" w:eastAsia="Times New Roman" w:hAnsi="Times New Roman" w:cs="Times New Roman"/>
          <w:i/>
          <w:color w:val="000000"/>
          <w:sz w:val="24"/>
          <w:szCs w:val="24"/>
          <w:lang w:eastAsia="ru-RU"/>
        </w:rPr>
        <w:t>,</w:t>
      </w:r>
      <w:r w:rsidRPr="002028DA">
        <w:rPr>
          <w:rFonts w:ascii="Times New Roman" w:eastAsia="Times New Roman" w:hAnsi="Times New Roman" w:cs="Times New Roman"/>
          <w:color w:val="000000"/>
          <w:sz w:val="24"/>
          <w:szCs w:val="24"/>
          <w:lang w:eastAsia="ru-RU"/>
        </w:rPr>
        <w:t xml:space="preserve"> руководствуясь ст</w:t>
      </w:r>
      <w:r w:rsidRPr="002028DA">
        <w:rPr>
          <w:rFonts w:ascii="Times New Roman" w:eastAsia="Times New Roman" w:hAnsi="Times New Roman" w:cs="Times New Roman"/>
          <w:sz w:val="24"/>
          <w:szCs w:val="24"/>
          <w:lang w:eastAsia="ru-RU"/>
        </w:rPr>
        <w:t xml:space="preserve">. 84 </w:t>
      </w:r>
      <w:hyperlink r:id="rId18" w:tgtFrame="_blank" w:history="1">
        <w:r w:rsidRPr="002028DA">
          <w:rPr>
            <w:rFonts w:ascii="Times New Roman" w:eastAsia="Times New Roman" w:hAnsi="Times New Roman" w:cs="Times New Roman"/>
            <w:sz w:val="24"/>
            <w:szCs w:val="24"/>
            <w:lang w:eastAsia="ru-RU"/>
          </w:rPr>
          <w:t>Лесного кодекса Российской Федерации</w:t>
        </w:r>
      </w:hyperlink>
      <w:r w:rsidRPr="002028DA">
        <w:rPr>
          <w:rFonts w:ascii="Times New Roman" w:eastAsia="Times New Roman" w:hAnsi="Times New Roman" w:cs="Times New Roman"/>
          <w:sz w:val="24"/>
          <w:szCs w:val="24"/>
          <w:lang w:eastAsia="ru-RU"/>
        </w:rPr>
        <w:t>, ч. 1 ст. 7 Федерального закона от 06.10.2003</w:t>
      </w:r>
      <w:r w:rsidRPr="002028DA">
        <w:rPr>
          <w:rFonts w:ascii="Times New Roman" w:eastAsia="Times New Roman" w:hAnsi="Times New Roman" w:cs="Times New Roman"/>
          <w:sz w:val="24"/>
          <w:szCs w:val="24"/>
          <w:lang w:eastAsia="ru-RU"/>
        </w:rPr>
        <w:br/>
        <w:t>№ 131-ФЗ «Об общих принципах организации местного самоуправления</w:t>
      </w:r>
      <w:r w:rsidRPr="002028DA">
        <w:rPr>
          <w:rFonts w:ascii="Times New Roman" w:eastAsia="Times New Roman" w:hAnsi="Times New Roman" w:cs="Times New Roman"/>
          <w:sz w:val="24"/>
          <w:szCs w:val="24"/>
          <w:lang w:eastAsia="ru-RU"/>
        </w:rPr>
        <w:br/>
        <w:t xml:space="preserve">в Российской Федерации», </w:t>
      </w:r>
      <w:hyperlink r:id="rId19" w:tgtFrame="_blank" w:history="1">
        <w:r w:rsidRPr="002028DA">
          <w:rPr>
            <w:rFonts w:ascii="Times New Roman" w:eastAsia="Times New Roman" w:hAnsi="Times New Roman" w:cs="Times New Roman"/>
            <w:sz w:val="24"/>
            <w:szCs w:val="24"/>
            <w:lang w:eastAsia="ru-RU"/>
          </w:rPr>
          <w:t xml:space="preserve">Уставом </w:t>
        </w:r>
      </w:hyperlink>
      <w:r w:rsidRPr="002028DA">
        <w:rPr>
          <w:rFonts w:ascii="Times New Roman" w:eastAsia="Times New Roman" w:hAnsi="Times New Roman" w:cs="Times New Roman"/>
          <w:sz w:val="24"/>
          <w:szCs w:val="24"/>
        </w:rPr>
        <w:t>поселка Нижняя Пойма</w:t>
      </w:r>
      <w:r w:rsidRPr="002028DA">
        <w:rPr>
          <w:rFonts w:ascii="Times New Roman" w:eastAsia="Times New Roman" w:hAnsi="Times New Roman" w:cs="Times New Roman"/>
          <w:sz w:val="24"/>
          <w:szCs w:val="24"/>
          <w:lang w:eastAsia="ru-RU"/>
        </w:rPr>
        <w:t xml:space="preserve">, </w:t>
      </w:r>
      <w:r w:rsidRPr="002028DA">
        <w:rPr>
          <w:rFonts w:ascii="Times New Roman" w:eastAsia="Times New Roman" w:hAnsi="Times New Roman" w:cs="Times New Roman"/>
          <w:color w:val="000000"/>
          <w:sz w:val="24"/>
          <w:szCs w:val="24"/>
          <w:lang w:eastAsia="ru-RU"/>
        </w:rPr>
        <w:t>Совет депутатов</w:t>
      </w:r>
      <w:r>
        <w:rPr>
          <w:rFonts w:ascii="Times New Roman" w:eastAsia="Times New Roman" w:hAnsi="Times New Roman" w:cs="Times New Roman"/>
          <w:color w:val="000000"/>
          <w:sz w:val="24"/>
          <w:szCs w:val="24"/>
          <w:lang w:eastAsia="ru-RU"/>
        </w:rPr>
        <w:t xml:space="preserve"> </w:t>
      </w:r>
      <w:r w:rsidRPr="002028DA">
        <w:rPr>
          <w:rFonts w:ascii="Times New Roman" w:eastAsia="Times New Roman" w:hAnsi="Times New Roman" w:cs="Times New Roman"/>
          <w:color w:val="000000"/>
          <w:sz w:val="24"/>
          <w:szCs w:val="24"/>
          <w:lang w:eastAsia="ru-RU"/>
        </w:rPr>
        <w:t>РЕШИЛ:</w:t>
      </w:r>
    </w:p>
    <w:p w:rsidR="002028DA" w:rsidRPr="002028DA" w:rsidRDefault="002028DA" w:rsidP="002028DA">
      <w:pPr>
        <w:tabs>
          <w:tab w:val="left" w:pos="426"/>
        </w:tabs>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1. Утвердить положение о порядке вырубки (сноса) зеленых насаждений на земельных участках, находящихся в собственности поселка Нижняя Пойма.</w:t>
      </w:r>
    </w:p>
    <w:p w:rsidR="002028DA" w:rsidRPr="002028DA" w:rsidRDefault="002028DA" w:rsidP="002028DA">
      <w:pPr>
        <w:suppressAutoHyphens w:val="0"/>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      2. Контроль за исполнением настоящего Решения возложить </w:t>
      </w:r>
      <w:proofErr w:type="gramStart"/>
      <w:r w:rsidRPr="002028DA">
        <w:rPr>
          <w:rFonts w:ascii="Times New Roman" w:eastAsia="Times New Roman" w:hAnsi="Times New Roman" w:cs="Times New Roman"/>
          <w:color w:val="000000"/>
          <w:sz w:val="24"/>
          <w:szCs w:val="24"/>
          <w:lang w:eastAsia="ru-RU"/>
        </w:rPr>
        <w:t>на  постоянную</w:t>
      </w:r>
      <w:proofErr w:type="gramEnd"/>
      <w:r w:rsidRPr="002028DA">
        <w:rPr>
          <w:rFonts w:ascii="Times New Roman" w:eastAsia="Times New Roman" w:hAnsi="Times New Roman" w:cs="Times New Roman"/>
          <w:color w:val="000000"/>
          <w:sz w:val="24"/>
          <w:szCs w:val="24"/>
          <w:lang w:eastAsia="ru-RU"/>
        </w:rPr>
        <w:t xml:space="preserve"> комиссию по природопользованию, коммунальному комплексу и вопросам жизнеобеспечения.</w:t>
      </w:r>
    </w:p>
    <w:p w:rsidR="002028DA" w:rsidRPr="002028DA" w:rsidRDefault="002028DA" w:rsidP="002028DA">
      <w:pPr>
        <w:suppressAutoHyphens w:val="0"/>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     3. Решение вступает в силу со дня его официального опубликования в информационном издании «Нижнепойменский вестник».</w:t>
      </w:r>
    </w:p>
    <w:p w:rsidR="002028DA" w:rsidRPr="002028DA" w:rsidRDefault="002028DA" w:rsidP="002028DA">
      <w:pPr>
        <w:suppressAutoHyphens w:val="0"/>
        <w:autoSpaceDE w:val="0"/>
        <w:autoSpaceDN w:val="0"/>
        <w:adjustRightInd w:val="0"/>
        <w:spacing w:after="0" w:line="240" w:lineRule="exact"/>
        <w:ind w:right="-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028DA">
        <w:rPr>
          <w:rFonts w:ascii="Times New Roman" w:eastAsia="Times New Roman" w:hAnsi="Times New Roman" w:cs="Times New Roman"/>
          <w:color w:val="000000"/>
          <w:sz w:val="24"/>
          <w:szCs w:val="24"/>
          <w:lang w:eastAsia="ru-RU"/>
        </w:rPr>
        <w:t>Председатель</w:t>
      </w:r>
      <w:r w:rsidRPr="002028DA">
        <w:rPr>
          <w:rFonts w:ascii="Times New Roman" w:eastAsia="Times New Roman" w:hAnsi="Times New Roman" w:cs="Times New Roman"/>
          <w:i/>
          <w:color w:val="000000"/>
          <w:sz w:val="24"/>
          <w:szCs w:val="24"/>
          <w:lang w:eastAsia="ru-RU"/>
        </w:rPr>
        <w:t xml:space="preserve"> </w:t>
      </w:r>
      <w:r w:rsidRPr="002028DA">
        <w:rPr>
          <w:rFonts w:ascii="Times New Roman" w:eastAsia="Times New Roman" w:hAnsi="Times New Roman" w:cs="Times New Roman"/>
          <w:color w:val="000000"/>
          <w:sz w:val="24"/>
          <w:szCs w:val="24"/>
          <w:lang w:eastAsia="ru-RU"/>
        </w:rPr>
        <w:t xml:space="preserve">Нижнепойменского </w:t>
      </w:r>
    </w:p>
    <w:p w:rsidR="002028DA" w:rsidRPr="002028DA" w:rsidRDefault="002028DA" w:rsidP="002028DA">
      <w:pPr>
        <w:suppressAutoHyphens w:val="0"/>
        <w:spacing w:after="0" w:line="240" w:lineRule="exact"/>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Поселкового Совета депутатов                                  С.Е. </w:t>
      </w:r>
      <w:proofErr w:type="spellStart"/>
      <w:r w:rsidRPr="002028DA">
        <w:rPr>
          <w:rFonts w:ascii="Times New Roman" w:eastAsia="Times New Roman" w:hAnsi="Times New Roman" w:cs="Times New Roman"/>
          <w:color w:val="000000"/>
          <w:sz w:val="24"/>
          <w:szCs w:val="24"/>
          <w:lang w:eastAsia="ru-RU"/>
        </w:rPr>
        <w:t>Боготова</w:t>
      </w:r>
      <w:proofErr w:type="spellEnd"/>
      <w:r w:rsidRPr="002028DA">
        <w:rPr>
          <w:rFonts w:ascii="Times New Roman" w:eastAsia="Times New Roman" w:hAnsi="Times New Roman" w:cs="Times New Roman"/>
          <w:color w:val="000000"/>
          <w:sz w:val="24"/>
          <w:szCs w:val="24"/>
          <w:lang w:eastAsia="ru-RU"/>
        </w:rPr>
        <w:t xml:space="preserve">    </w:t>
      </w:r>
    </w:p>
    <w:p w:rsidR="002028DA" w:rsidRPr="002028DA" w:rsidRDefault="002028DA" w:rsidP="002028DA">
      <w:pPr>
        <w:suppressAutoHyphens w:val="0"/>
        <w:spacing w:after="0" w:line="240" w:lineRule="exact"/>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Глава поселка Нижняя Пойма                                    В.В. Кочан</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Приложение № 1 к решению</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Нижнепойменского поселкового</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Совета депутатов</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от 27.03.2023 № 16-127</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ПОЛОЖЕНИЕ</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о порядке вырубки (сноса) зеленых насаждений на земельных участках, находящихся в собственности поселка Нижняя Пойма Нижнеингашского района Красноярского края.</w:t>
      </w:r>
    </w:p>
    <w:p w:rsidR="002028DA" w:rsidRPr="002028DA" w:rsidRDefault="002028DA" w:rsidP="002028DA">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2028DA">
        <w:rPr>
          <w:rFonts w:ascii="Times New Roman" w:eastAsia="Times New Roman" w:hAnsi="Times New Roman" w:cs="Times New Roman"/>
          <w:b/>
          <w:bCs/>
          <w:color w:val="000000"/>
          <w:sz w:val="24"/>
          <w:szCs w:val="24"/>
          <w:lang w:eastAsia="ru-RU"/>
        </w:rPr>
        <w:t>1. ОБЩИЕ ПОЛОЖЕНИЯ</w:t>
      </w:r>
    </w:p>
    <w:p w:rsidR="002028DA" w:rsidRPr="002028DA" w:rsidRDefault="002028DA" w:rsidP="002028DA">
      <w:pPr>
        <w:numPr>
          <w:ilvl w:val="1"/>
          <w:numId w:val="19"/>
        </w:numPr>
        <w:suppressAutoHyphens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Настоящее Положение о порядке вырубки (сноса) зеленых насаждений на земельных участках, находящихся в собственности поселка Нижняя Пойма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w:t>
      </w:r>
      <w:r w:rsidRPr="002028DA">
        <w:rPr>
          <w:rFonts w:ascii="Times New Roman" w:eastAsia="Times New Roman" w:hAnsi="Times New Roman" w:cs="Times New Roman"/>
          <w:color w:val="000000"/>
          <w:sz w:val="24"/>
          <w:szCs w:val="24"/>
          <w:lang w:eastAsia="ru-RU"/>
        </w:rPr>
        <w:lastRenderedPageBreak/>
        <w:t>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sz w:val="24"/>
          <w:szCs w:val="24"/>
          <w:lang w:eastAsia="ru-RU"/>
        </w:rPr>
        <w:t xml:space="preserve">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2028DA">
        <w:rPr>
          <w:rFonts w:ascii="Times New Roman" w:eastAsia="Times New Roman" w:hAnsi="Times New Roman" w:cs="Times New Roman"/>
          <w:color w:val="000000"/>
          <w:sz w:val="24"/>
          <w:szCs w:val="24"/>
          <w:lang w:eastAsia="ru-RU"/>
        </w:rPr>
        <w:t>на земельных участках, а также</w:t>
      </w:r>
      <w:r w:rsidRPr="002028DA">
        <w:rPr>
          <w:rFonts w:ascii="Times New Roman" w:eastAsia="Times New Roman" w:hAnsi="Times New Roman" w:cs="Times New Roman"/>
          <w:sz w:val="24"/>
          <w:szCs w:val="24"/>
          <w:lang w:eastAsia="ru-RU"/>
        </w:rPr>
        <w:t xml:space="preserve"> расчета размера компенсационной стоимости за вырубку (снос) зеленых насаждений без разрешительных документов (ущерб) </w:t>
      </w:r>
      <w:r w:rsidRPr="002028DA">
        <w:rPr>
          <w:rFonts w:ascii="Times New Roman" w:eastAsia="Times New Roman" w:hAnsi="Times New Roman" w:cs="Times New Roman"/>
          <w:color w:val="000000"/>
          <w:sz w:val="24"/>
          <w:szCs w:val="24"/>
          <w:lang w:eastAsia="ru-RU"/>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Особенности использования, охраны, защиты, воспроизводства лесов, расположенных на землях </w:t>
      </w:r>
      <w:proofErr w:type="gramStart"/>
      <w:r w:rsidRPr="002028DA">
        <w:rPr>
          <w:rFonts w:ascii="Times New Roman" w:eastAsia="Times New Roman" w:hAnsi="Times New Roman" w:cs="Times New Roman"/>
          <w:color w:val="000000"/>
          <w:sz w:val="24"/>
          <w:szCs w:val="24"/>
          <w:lang w:eastAsia="ru-RU"/>
        </w:rPr>
        <w:t>населенных пунктов</w:t>
      </w:r>
      <w:proofErr w:type="gramEnd"/>
      <w:r w:rsidRPr="002028DA">
        <w:rPr>
          <w:rFonts w:ascii="Times New Roman" w:eastAsia="Times New Roman" w:hAnsi="Times New Roman" w:cs="Times New Roman"/>
          <w:color w:val="000000"/>
          <w:sz w:val="24"/>
          <w:szCs w:val="24"/>
          <w:lang w:eastAsia="ru-RU"/>
        </w:rPr>
        <w:t xml:space="preserve"> регулируется Лесным Кодексом Российской Федерации и приказом Министерства природных ресурсов и экологии Российской Федерации от 05.08.2020 № 564.</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1.4. Основные понятия, используемые в настоящем Положении: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зеленые насаждения – деревья, кустарники, травянистые растения, произрастающие на территории муниципального </w:t>
      </w:r>
      <w:proofErr w:type="gramStart"/>
      <w:r w:rsidRPr="002028DA">
        <w:rPr>
          <w:rFonts w:ascii="Times New Roman" w:eastAsia="Times New Roman" w:hAnsi="Times New Roman" w:cs="Times New Roman"/>
          <w:color w:val="000000"/>
          <w:sz w:val="24"/>
          <w:szCs w:val="24"/>
          <w:lang w:eastAsia="ru-RU"/>
        </w:rPr>
        <w:t>образования,</w:t>
      </w:r>
      <w:r w:rsidRPr="002028DA">
        <w:rPr>
          <w:rFonts w:ascii="Times New Roman" w:eastAsia="Times New Roman" w:hAnsi="Times New Roman" w:cs="Times New Roman"/>
          <w:color w:val="000000"/>
          <w:sz w:val="24"/>
          <w:szCs w:val="24"/>
          <w:lang w:eastAsia="ru-RU"/>
        </w:rPr>
        <w:br/>
        <w:t>за</w:t>
      </w:r>
      <w:proofErr w:type="gramEnd"/>
      <w:r w:rsidRPr="002028DA">
        <w:rPr>
          <w:rFonts w:ascii="Times New Roman" w:eastAsia="Times New Roman" w:hAnsi="Times New Roman" w:cs="Times New Roman"/>
          <w:color w:val="000000"/>
          <w:sz w:val="24"/>
          <w:szCs w:val="24"/>
          <w:lang w:eastAsia="ru-RU"/>
        </w:rPr>
        <w:t xml:space="preserve"> исключением территорий домовладений;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Pr="002028DA">
        <w:rPr>
          <w:rFonts w:ascii="Times New Roman" w:eastAsia="Times New Roman" w:hAnsi="Times New Roman" w:cs="Times New Roman"/>
          <w:color w:val="000000"/>
          <w:sz w:val="24"/>
          <w:szCs w:val="24"/>
          <w:lang w:eastAsia="ru-RU"/>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w:t>
      </w:r>
      <w:r w:rsidRPr="002028DA">
        <w:rPr>
          <w:rFonts w:ascii="Times New Roman" w:eastAsia="Times New Roman" w:hAnsi="Times New Roman" w:cs="Times New Roman"/>
          <w:color w:val="000000"/>
          <w:sz w:val="24"/>
          <w:szCs w:val="24"/>
          <w:lang w:eastAsia="ru-RU"/>
        </w:rPr>
        <w:br/>
        <w:t>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компенсационная стоимость за вырубку (снос) зеленых насаждений</w:t>
      </w:r>
      <w:r w:rsidRPr="002028DA">
        <w:rPr>
          <w:rFonts w:ascii="Times New Roman" w:eastAsia="Times New Roman" w:hAnsi="Times New Roman" w:cs="Times New Roman"/>
          <w:color w:val="000000"/>
          <w:sz w:val="24"/>
          <w:szCs w:val="24"/>
          <w:lang w:eastAsia="ru-RU"/>
        </w:rPr>
        <w:br/>
        <w:t>по разрешению – стоимостная оценка конкретных зеленых насаждений, устанавливаемая для учета их ценности при вырубке (сносе);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компенсационная стоимость за вырубку (снос) зеленых насаждений</w:t>
      </w:r>
      <w:r w:rsidRPr="002028DA">
        <w:rPr>
          <w:rFonts w:ascii="Times New Roman" w:eastAsia="Times New Roman" w:hAnsi="Times New Roman" w:cs="Times New Roman"/>
          <w:color w:val="000000"/>
          <w:sz w:val="24"/>
          <w:szCs w:val="24"/>
          <w:lang w:eastAsia="ru-RU"/>
        </w:rPr>
        <w:br/>
        <w:t>без разрешительных документов (ущерб) – стоимостная оценка конкретных зеленых насаждений, устанавливаемая для учета их ценности</w:t>
      </w:r>
      <w:r w:rsidRPr="002028DA">
        <w:rPr>
          <w:rFonts w:ascii="Times New Roman" w:eastAsia="Times New Roman" w:hAnsi="Times New Roman" w:cs="Times New Roman"/>
          <w:color w:val="000000"/>
          <w:sz w:val="24"/>
          <w:szCs w:val="24"/>
          <w:lang w:eastAsia="ru-RU"/>
        </w:rPr>
        <w:br/>
        <w:t>при вырубке (сносе) зеленых насаждений без соответствующего</w:t>
      </w:r>
      <w:r w:rsidRPr="002028DA">
        <w:rPr>
          <w:rFonts w:ascii="Times New Roman" w:eastAsia="Times New Roman" w:hAnsi="Times New Roman" w:cs="Times New Roman"/>
          <w:color w:val="000000"/>
          <w:sz w:val="24"/>
          <w:szCs w:val="24"/>
          <w:lang w:eastAsia="ru-RU"/>
        </w:rPr>
        <w:br/>
        <w:t>на то разрешения, с применением соответствующих коэффициентов;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proofErr w:type="spellStart"/>
      <w:r w:rsidRPr="002028DA">
        <w:rPr>
          <w:rFonts w:ascii="Times New Roman" w:eastAsia="Times New Roman" w:hAnsi="Times New Roman" w:cs="Times New Roman"/>
          <w:color w:val="000000"/>
          <w:sz w:val="24"/>
          <w:szCs w:val="24"/>
          <w:lang w:eastAsia="ru-RU"/>
        </w:rPr>
        <w:t>лесотаксовый</w:t>
      </w:r>
      <w:proofErr w:type="spellEnd"/>
      <w:r w:rsidRPr="002028DA">
        <w:rPr>
          <w:rFonts w:ascii="Times New Roman" w:eastAsia="Times New Roman" w:hAnsi="Times New Roman" w:cs="Times New Roman"/>
          <w:color w:val="000000"/>
          <w:sz w:val="24"/>
          <w:szCs w:val="24"/>
          <w:lang w:eastAsia="ru-RU"/>
        </w:rPr>
        <w:t xml:space="preserve"> район – дифференциация минимальных ставок с учетом лесистости районов;</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заявитель – юридическое лицо, индивидуальный предприниматель, физическое лицо, обратившееся в администрацию поселка Нижняя Пойма.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1.5. Вырубка (снос), связанная с осуществлением градостроительной</w:t>
      </w:r>
      <w:r w:rsidRPr="002028DA">
        <w:rPr>
          <w:rFonts w:ascii="Times New Roman" w:eastAsia="Times New Roman" w:hAnsi="Times New Roman" w:cs="Times New Roman"/>
          <w:color w:val="000000"/>
          <w:sz w:val="24"/>
          <w:szCs w:val="24"/>
          <w:lang w:eastAsia="ru-RU"/>
        </w:rPr>
        <w:br/>
        <w:t>и (или) иной деятельности, производится в соответствии с действующим законодательством Российской Федерации и настоящим Положением</w:t>
      </w:r>
      <w:r w:rsidRPr="002028DA">
        <w:rPr>
          <w:rFonts w:ascii="Times New Roman" w:eastAsia="Times New Roman" w:hAnsi="Times New Roman" w:cs="Times New Roman"/>
          <w:color w:val="000000"/>
          <w:sz w:val="24"/>
          <w:szCs w:val="24"/>
          <w:lang w:eastAsia="ru-RU"/>
        </w:rPr>
        <w:br/>
        <w:t>на основании разрешения, выдаваемого после оплаты компенсационной стоимости в денежной форме за счет средств заявителя.</w:t>
      </w:r>
    </w:p>
    <w:p w:rsidR="002028DA" w:rsidRPr="002028DA" w:rsidRDefault="002028DA" w:rsidP="002028DA">
      <w:pPr>
        <w:suppressAutoHyphens w:val="0"/>
        <w:spacing w:after="0" w:line="240" w:lineRule="auto"/>
        <w:jc w:val="center"/>
        <w:rPr>
          <w:rFonts w:ascii="Times New Roman" w:eastAsia="Times New Roman" w:hAnsi="Times New Roman" w:cs="Times New Roman"/>
          <w:b/>
          <w:color w:val="000000"/>
          <w:sz w:val="24"/>
          <w:szCs w:val="24"/>
          <w:lang w:eastAsia="ru-RU"/>
        </w:rPr>
      </w:pPr>
      <w:r w:rsidRPr="002028DA">
        <w:rPr>
          <w:rFonts w:ascii="Times New Roman" w:eastAsia="Times New Roman" w:hAnsi="Times New Roman" w:cs="Times New Roman"/>
          <w:b/>
          <w:color w:val="000000"/>
          <w:sz w:val="24"/>
          <w:szCs w:val="24"/>
          <w:lang w:eastAsia="ru-RU"/>
        </w:rPr>
        <w:t>2. ОСНОВНЫЕ ПРИНЦИПЫ ОХРАНЫ, ЗАЩИТЫ</w:t>
      </w:r>
    </w:p>
    <w:p w:rsidR="002028DA" w:rsidRPr="002028DA" w:rsidRDefault="002028DA" w:rsidP="002028DA">
      <w:pPr>
        <w:suppressAutoHyphens w:val="0"/>
        <w:spacing w:after="0" w:line="240" w:lineRule="auto"/>
        <w:jc w:val="center"/>
        <w:rPr>
          <w:rFonts w:ascii="Times New Roman" w:eastAsia="Times New Roman" w:hAnsi="Times New Roman" w:cs="Times New Roman"/>
          <w:b/>
          <w:color w:val="000000"/>
          <w:sz w:val="24"/>
          <w:szCs w:val="24"/>
          <w:lang w:eastAsia="ru-RU"/>
        </w:rPr>
      </w:pPr>
      <w:r w:rsidRPr="002028DA">
        <w:rPr>
          <w:rFonts w:ascii="Times New Roman" w:eastAsia="Times New Roman" w:hAnsi="Times New Roman" w:cs="Times New Roman"/>
          <w:b/>
          <w:color w:val="000000"/>
          <w:sz w:val="24"/>
          <w:szCs w:val="24"/>
          <w:lang w:eastAsia="ru-RU"/>
        </w:rPr>
        <w:t>И ВОСПРОИЗВОДСТВА ЗЕЛЕНЫХ НАСАЖДЕНИЙ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2.1. Зеленые насаждения, произрастающие на территории земельных участков</w:t>
      </w:r>
      <w:r w:rsidRPr="002028DA">
        <w:rPr>
          <w:rFonts w:ascii="Times New Roman" w:eastAsia="Times New Roman" w:hAnsi="Times New Roman" w:cs="Times New Roman"/>
          <w:i/>
          <w:color w:val="000000"/>
          <w:sz w:val="24"/>
          <w:szCs w:val="24"/>
          <w:lang w:eastAsia="ru-RU"/>
        </w:rPr>
        <w:t>,</w:t>
      </w:r>
      <w:r w:rsidRPr="002028DA">
        <w:rPr>
          <w:rFonts w:ascii="Times New Roman" w:eastAsia="Times New Roman" w:hAnsi="Times New Roman" w:cs="Times New Roman"/>
          <w:color w:val="000000"/>
          <w:sz w:val="24"/>
          <w:szCs w:val="24"/>
          <w:lang w:eastAsia="ru-RU"/>
        </w:rPr>
        <w:t xml:space="preserve"> составляют зеленый фонд</w:t>
      </w:r>
      <w:r w:rsidRPr="002028DA">
        <w:rPr>
          <w:rFonts w:ascii="Times New Roman" w:eastAsia="Times New Roman" w:hAnsi="Times New Roman" w:cs="Times New Roman"/>
          <w:i/>
          <w:color w:val="000000"/>
          <w:sz w:val="24"/>
          <w:szCs w:val="24"/>
          <w:lang w:eastAsia="ru-RU"/>
        </w:rPr>
        <w:t xml:space="preserve">, </w:t>
      </w:r>
      <w:r w:rsidRPr="002028DA">
        <w:rPr>
          <w:rFonts w:ascii="Times New Roman" w:eastAsia="Times New Roman" w:hAnsi="Times New Roman" w:cs="Times New Roman"/>
          <w:color w:val="000000"/>
          <w:sz w:val="24"/>
          <w:szCs w:val="24"/>
          <w:lang w:eastAsia="ru-RU"/>
        </w:rPr>
        <w:t>выполняют защитные, оздоровительные, эстетические функции и подлежат охране.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lastRenderedPageBreak/>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2.3. Хозяйственная и иная деятельность на территории поселка Нижняя Пойма осуществляется с соблюдением требований</w:t>
      </w:r>
      <w:r w:rsidRPr="002028DA">
        <w:rPr>
          <w:rFonts w:ascii="Times New Roman" w:eastAsia="Times New Roman" w:hAnsi="Times New Roman" w:cs="Times New Roman"/>
          <w:color w:val="000000"/>
          <w:sz w:val="24"/>
          <w:szCs w:val="24"/>
          <w:lang w:eastAsia="ru-RU"/>
        </w:rPr>
        <w:br/>
        <w:t>по охране зеленых насаждений, установленных законодательством Российской Федерации, Красноярского края и настоящим Положением.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2.5. Вырубка (снос) зеленых насаждений производится на основании Разрешения на проведение вырубки (сноса) зеленых насаждений, если иное</w:t>
      </w:r>
      <w:r w:rsidRPr="002028DA">
        <w:rPr>
          <w:rFonts w:ascii="Times New Roman" w:eastAsia="Times New Roman" w:hAnsi="Times New Roman" w:cs="Times New Roman"/>
          <w:color w:val="000000"/>
          <w:sz w:val="24"/>
          <w:szCs w:val="24"/>
          <w:lang w:eastAsia="ru-RU"/>
        </w:rPr>
        <w:br/>
        <w:t>не установлено настоящим Положением (Приложение № 1).</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2.</w:t>
      </w:r>
      <w:r w:rsidRPr="002028DA">
        <w:rPr>
          <w:rFonts w:ascii="Times New Roman" w:eastAsia="Times New Roman" w:hAnsi="Times New Roman" w:cs="Times New Roman"/>
          <w:sz w:val="24"/>
          <w:szCs w:val="24"/>
          <w:lang w:eastAsia="ru-RU"/>
        </w:rPr>
        <w:t xml:space="preserve">6. Вырубка (снос) зеленых </w:t>
      </w:r>
      <w:r w:rsidRPr="002028DA">
        <w:rPr>
          <w:rFonts w:ascii="Times New Roman" w:eastAsia="Times New Roman" w:hAnsi="Times New Roman" w:cs="Times New Roman"/>
          <w:color w:val="000000"/>
          <w:sz w:val="24"/>
          <w:szCs w:val="24"/>
          <w:lang w:eastAsia="ru-RU"/>
        </w:rPr>
        <w:t>насаждений подлежит возмещению</w:t>
      </w:r>
      <w:r w:rsidRPr="002028DA">
        <w:rPr>
          <w:rFonts w:ascii="Times New Roman" w:eastAsia="Times New Roman" w:hAnsi="Times New Roman" w:cs="Times New Roman"/>
          <w:color w:val="000000"/>
          <w:sz w:val="24"/>
          <w:szCs w:val="24"/>
          <w:lang w:eastAsia="ru-RU"/>
        </w:rPr>
        <w:br/>
        <w:t>в размере компенсационной стоимости, определяемой в соответствии</w:t>
      </w:r>
      <w:r w:rsidRPr="002028DA">
        <w:rPr>
          <w:rFonts w:ascii="Times New Roman" w:eastAsia="Times New Roman" w:hAnsi="Times New Roman" w:cs="Times New Roman"/>
          <w:color w:val="000000"/>
          <w:sz w:val="24"/>
          <w:szCs w:val="24"/>
          <w:lang w:eastAsia="ru-RU"/>
        </w:rPr>
        <w:br/>
        <w:t>с методикой, установленной настоящим Положением.</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3. ПОРЯДОК ВЫРУБКИ (СНОСА) ЗЕЛЕНЫХ НАСАЖДЕНИЙ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 Вырубка (снос) зеленых насаждений на земельных участках допускается только при наличии разрешения на вырубку (снос), выдаваемого администрацией поселка Нижняя Пойма (Приложение № 1), за исключением случаев, предусмотренных в п. 3.2 Положения.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3.2. Разрешение на вырубку (снос) </w:t>
      </w:r>
      <w:proofErr w:type="gramStart"/>
      <w:r w:rsidRPr="002028DA">
        <w:rPr>
          <w:rFonts w:ascii="Times New Roman" w:eastAsia="Times New Roman" w:hAnsi="Times New Roman" w:cs="Times New Roman"/>
          <w:color w:val="000000"/>
          <w:sz w:val="24"/>
          <w:szCs w:val="24"/>
          <w:lang w:eastAsia="ru-RU"/>
        </w:rPr>
        <w:t>не требуется</w:t>
      </w:r>
      <w:proofErr w:type="gramEnd"/>
      <w:r w:rsidRPr="002028DA">
        <w:rPr>
          <w:rFonts w:ascii="Times New Roman" w:eastAsia="Times New Roman" w:hAnsi="Times New Roman" w:cs="Times New Roman"/>
          <w:color w:val="000000"/>
          <w:sz w:val="24"/>
          <w:szCs w:val="24"/>
          <w:lang w:eastAsia="ru-RU"/>
        </w:rPr>
        <w:t xml:space="preserve"> и компенсационная стоимость не вносится в следующих случаях:</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3.2.2. В случаях срочной необходимости при ликвидации аварий</w:t>
      </w:r>
      <w:r w:rsidRPr="002028DA">
        <w:rPr>
          <w:rFonts w:ascii="Times New Roman" w:eastAsia="Times New Roman" w:hAnsi="Times New Roman" w:cs="Times New Roman"/>
          <w:color w:val="000000"/>
          <w:sz w:val="24"/>
          <w:szCs w:val="24"/>
          <w:lang w:eastAsia="ru-RU"/>
        </w:rPr>
        <w:br/>
        <w:t>и последствий стихийных бедствий при наличии решения комиссии</w:t>
      </w:r>
      <w:r w:rsidRPr="002028DA">
        <w:rPr>
          <w:rFonts w:ascii="Times New Roman" w:eastAsia="Times New Roman" w:hAnsi="Times New Roman" w:cs="Times New Roman"/>
          <w:color w:val="000000"/>
          <w:sz w:val="24"/>
          <w:szCs w:val="24"/>
          <w:lang w:eastAsia="ru-RU"/>
        </w:rPr>
        <w:br/>
        <w:t>по чрезвычайным ситуациям.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3.3. Вырубка (снос) зеленых насаждений при выполнении требований настоящего Положения разрешается в случаях:</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3.3.1. Реализации проектов </w:t>
      </w:r>
      <w:proofErr w:type="spellStart"/>
      <w:r w:rsidRPr="002028DA">
        <w:rPr>
          <w:rFonts w:ascii="Times New Roman" w:eastAsia="Times New Roman" w:hAnsi="Times New Roman" w:cs="Times New Roman"/>
          <w:color w:val="000000"/>
          <w:sz w:val="24"/>
          <w:szCs w:val="24"/>
          <w:lang w:eastAsia="ru-RU"/>
        </w:rPr>
        <w:t>культуртехнических</w:t>
      </w:r>
      <w:proofErr w:type="spellEnd"/>
      <w:r w:rsidRPr="002028DA">
        <w:rPr>
          <w:rFonts w:ascii="Times New Roman" w:eastAsia="Times New Roman" w:hAnsi="Times New Roman" w:cs="Times New Roman"/>
          <w:color w:val="000000"/>
          <w:sz w:val="24"/>
          <w:szCs w:val="24"/>
          <w:lang w:eastAsia="ru-RU"/>
        </w:rPr>
        <w:t xml:space="preserve"> мероприятий</w:t>
      </w:r>
      <w:r w:rsidRPr="002028DA">
        <w:rPr>
          <w:rFonts w:ascii="Times New Roman" w:eastAsia="Times New Roman" w:hAnsi="Times New Roman" w:cs="Times New Roman"/>
          <w:color w:val="000000"/>
          <w:sz w:val="24"/>
          <w:szCs w:val="24"/>
          <w:lang w:eastAsia="ru-RU"/>
        </w:rPr>
        <w:br/>
        <w:t>по восстановлению земель сельскохозяйственного назначения, утвержденных в установленном порядке;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3.3.2. Проведения санитарных рубок и реконструкции зеленых насаждений;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3.3.3. По заключению органов </w:t>
      </w:r>
      <w:proofErr w:type="spellStart"/>
      <w:r w:rsidRPr="002028DA">
        <w:rPr>
          <w:rFonts w:ascii="Times New Roman" w:eastAsia="Times New Roman" w:hAnsi="Times New Roman" w:cs="Times New Roman"/>
          <w:color w:val="000000"/>
          <w:sz w:val="24"/>
          <w:szCs w:val="24"/>
          <w:lang w:eastAsia="ru-RU"/>
        </w:rPr>
        <w:t>Роспотребнадзора</w:t>
      </w:r>
      <w:proofErr w:type="spellEnd"/>
      <w:r w:rsidRPr="002028DA">
        <w:rPr>
          <w:rFonts w:ascii="Times New Roman" w:eastAsia="Times New Roman" w:hAnsi="Times New Roman" w:cs="Times New Roman"/>
          <w:color w:val="000000"/>
          <w:sz w:val="24"/>
          <w:szCs w:val="24"/>
          <w:lang w:eastAsia="ru-RU"/>
        </w:rPr>
        <w:t xml:space="preserve"> в случае нарушения норм санитарно-эпидемиологического благополучия населения;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3.3.4. Предупреждения аварийных и чрезвычайных ситуаций, в том числе при проведении ремонта подземных коммуникаций и капитальных инженерных сооружений.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3.3.5. При осуществлении градостроительной деятельности в целях:</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строительства новых объектов жилищного назначения, промышленных и общественных зданий, линейных объектов;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реконструкции существующих объектов различного функционального назначения;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производства плановых работ по прокладке (перекладке) инженерных коммуникаций, линейных объектов;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иной деятельности, предусматривающей производство земляных работ на территориях, занятых зелеными насаждениями;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3.3.6. Для выполнения работ по геологическому изучению недр, разработки месторождений полезных ископаемых;</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3.4. Основанием для производства вырубки (сноса) зеленых насаждений является разрешение, утвержденное главой поселка Нижняя Пойма. Срок его действия составляет 180 дней со дня выдачи. В случае</w:t>
      </w:r>
      <w:r w:rsidRPr="002028DA">
        <w:rPr>
          <w:rFonts w:ascii="Times New Roman" w:eastAsia="Times New Roman" w:hAnsi="Times New Roman" w:cs="Times New Roman"/>
          <w:color w:val="000000"/>
          <w:sz w:val="24"/>
          <w:szCs w:val="24"/>
          <w:lang w:eastAsia="ru-RU"/>
        </w:rPr>
        <w:br/>
        <w:t xml:space="preserve">если разрешение не будет использовано в срок по вине заявителя, произведенная оплата не </w:t>
      </w:r>
      <w:r w:rsidRPr="002028DA">
        <w:rPr>
          <w:rFonts w:ascii="Times New Roman" w:eastAsia="Times New Roman" w:hAnsi="Times New Roman" w:cs="Times New Roman"/>
          <w:color w:val="000000"/>
          <w:sz w:val="24"/>
          <w:szCs w:val="24"/>
          <w:lang w:eastAsia="ru-RU"/>
        </w:rPr>
        <w:lastRenderedPageBreak/>
        <w:t>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Pr="002028DA">
        <w:rPr>
          <w:rFonts w:ascii="Times New Roman" w:eastAsia="Times New Roman" w:hAnsi="Times New Roman" w:cs="Times New Roman"/>
          <w:color w:val="000000"/>
          <w:sz w:val="24"/>
          <w:szCs w:val="24"/>
          <w:lang w:eastAsia="ru-RU"/>
        </w:rPr>
        <w:br/>
        <w:t>не взыскивается.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3.5. Для получения разрешения на вырубку (снос) зеленых насаждений заявитель подает заявление на </w:t>
      </w:r>
      <w:r w:rsidRPr="002028DA">
        <w:rPr>
          <w:rFonts w:ascii="Times New Roman" w:eastAsia="Times New Roman" w:hAnsi="Times New Roman" w:cs="Times New Roman"/>
          <w:sz w:val="24"/>
          <w:szCs w:val="24"/>
          <w:lang w:eastAsia="ru-RU"/>
        </w:rPr>
        <w:t>имя главы поселка Нижняя Пойма</w:t>
      </w:r>
      <w:r w:rsidRPr="002028DA">
        <w:rPr>
          <w:rFonts w:ascii="Times New Roman" w:eastAsia="Times New Roman" w:hAnsi="Times New Roman" w:cs="Times New Roman"/>
          <w:sz w:val="24"/>
          <w:szCs w:val="24"/>
          <w:lang w:eastAsia="ru-RU"/>
        </w:rPr>
        <w:br/>
      </w:r>
      <w:r w:rsidRPr="002028DA">
        <w:rPr>
          <w:rFonts w:ascii="Times New Roman" w:eastAsia="Times New Roman" w:hAnsi="Times New Roman" w:cs="Times New Roman"/>
          <w:color w:val="000000"/>
          <w:sz w:val="24"/>
          <w:szCs w:val="24"/>
          <w:lang w:eastAsia="ru-RU"/>
        </w:rPr>
        <w:t>в письменной форме с указанием причины вырубки (сноса</w:t>
      </w:r>
      <w:proofErr w:type="gramStart"/>
      <w:r w:rsidRPr="002028DA">
        <w:rPr>
          <w:rFonts w:ascii="Times New Roman" w:eastAsia="Times New Roman" w:hAnsi="Times New Roman" w:cs="Times New Roman"/>
          <w:color w:val="000000"/>
          <w:sz w:val="24"/>
          <w:szCs w:val="24"/>
          <w:lang w:eastAsia="ru-RU"/>
        </w:rPr>
        <w:t>)</w:t>
      </w:r>
      <w:r w:rsidRPr="002028DA">
        <w:rPr>
          <w:rFonts w:ascii="Times New Roman" w:eastAsia="Times New Roman" w:hAnsi="Times New Roman" w:cs="Times New Roman"/>
          <w:color w:val="000000"/>
          <w:sz w:val="24"/>
          <w:szCs w:val="24"/>
          <w:lang w:eastAsia="ru-RU"/>
        </w:rPr>
        <w:br/>
        <w:t>(</w:t>
      </w:r>
      <w:proofErr w:type="gramEnd"/>
      <w:r w:rsidRPr="002028DA">
        <w:rPr>
          <w:rFonts w:ascii="Times New Roman" w:eastAsia="Times New Roman" w:hAnsi="Times New Roman" w:cs="Times New Roman"/>
          <w:color w:val="000000"/>
          <w:sz w:val="24"/>
          <w:szCs w:val="24"/>
          <w:lang w:eastAsia="ru-RU"/>
        </w:rPr>
        <w:t>Приложение № 2). К заявлению прилагается схема размещения земельного участка на кадастровом плане территории.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3.6. В случае осуществления вырубки (сноса), связанной с проведением строительных и иных работ, заявка принимается к рассмотрению только</w:t>
      </w:r>
      <w:r w:rsidRPr="002028DA">
        <w:rPr>
          <w:rFonts w:ascii="Times New Roman" w:eastAsia="Times New Roman" w:hAnsi="Times New Roman" w:cs="Times New Roman"/>
          <w:color w:val="000000"/>
          <w:sz w:val="24"/>
          <w:szCs w:val="24"/>
          <w:lang w:eastAsia="ru-RU"/>
        </w:rPr>
        <w:br/>
        <w:t>с приложением следующих документов: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3.6.1. Копии постановления о предоставлении заявителю земельного участка, на котором предполагается проведение указанных </w:t>
      </w:r>
      <w:proofErr w:type="gramStart"/>
      <w:r w:rsidRPr="002028DA">
        <w:rPr>
          <w:rFonts w:ascii="Times New Roman" w:eastAsia="Times New Roman" w:hAnsi="Times New Roman" w:cs="Times New Roman"/>
          <w:color w:val="000000"/>
          <w:sz w:val="24"/>
          <w:szCs w:val="24"/>
          <w:lang w:eastAsia="ru-RU"/>
        </w:rPr>
        <w:t>работ,</w:t>
      </w:r>
      <w:r w:rsidRPr="002028DA">
        <w:rPr>
          <w:rFonts w:ascii="Times New Roman" w:eastAsia="Times New Roman" w:hAnsi="Times New Roman" w:cs="Times New Roman"/>
          <w:color w:val="000000"/>
          <w:sz w:val="24"/>
          <w:szCs w:val="24"/>
          <w:lang w:eastAsia="ru-RU"/>
        </w:rPr>
        <w:br/>
        <w:t>либо</w:t>
      </w:r>
      <w:proofErr w:type="gramEnd"/>
      <w:r w:rsidRPr="002028DA">
        <w:rPr>
          <w:rFonts w:ascii="Times New Roman" w:eastAsia="Times New Roman" w:hAnsi="Times New Roman" w:cs="Times New Roman"/>
          <w:color w:val="000000"/>
          <w:sz w:val="24"/>
          <w:szCs w:val="24"/>
          <w:lang w:eastAsia="ru-RU"/>
        </w:rPr>
        <w:t xml:space="preserve">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Pr="002028DA">
        <w:rPr>
          <w:rFonts w:ascii="Times New Roman" w:eastAsia="Times New Roman" w:hAnsi="Times New Roman" w:cs="Times New Roman"/>
          <w:color w:val="000000"/>
          <w:sz w:val="24"/>
          <w:szCs w:val="24"/>
          <w:lang w:eastAsia="ru-RU"/>
        </w:rPr>
        <w:br/>
        <w:t>с ним).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поселка Нижняя Пойма. </w:t>
      </w:r>
      <w:r w:rsidRPr="002028DA">
        <w:rPr>
          <w:rFonts w:ascii="Times New Roman" w:eastAsia="Times New Roman" w:hAnsi="Times New Roman" w:cs="Times New Roman"/>
          <w:sz w:val="24"/>
          <w:szCs w:val="24"/>
          <w:lang w:eastAsia="ru-RU"/>
        </w:rPr>
        <w:t>Мотивированный отказ в выдаче разрешения направляется заявителю в простой письменной форме.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w:t>
      </w:r>
      <w:proofErr w:type="gramStart"/>
      <w:r w:rsidRPr="002028DA">
        <w:rPr>
          <w:rFonts w:ascii="Times New Roman" w:eastAsia="Times New Roman" w:hAnsi="Times New Roman" w:cs="Times New Roman"/>
          <w:color w:val="000000"/>
          <w:sz w:val="24"/>
          <w:szCs w:val="24"/>
          <w:lang w:eastAsia="ru-RU"/>
        </w:rPr>
        <w:t>обследование</w:t>
      </w:r>
      <w:r w:rsidRPr="002028DA">
        <w:rPr>
          <w:rFonts w:ascii="Times New Roman" w:eastAsia="Times New Roman" w:hAnsi="Times New Roman" w:cs="Times New Roman"/>
          <w:color w:val="000000"/>
          <w:sz w:val="24"/>
          <w:szCs w:val="24"/>
          <w:lang w:eastAsia="ru-RU"/>
        </w:rPr>
        <w:br/>
      </w:r>
      <w:r w:rsidRPr="002028DA">
        <w:rPr>
          <w:rFonts w:ascii="Times New Roman" w:eastAsia="Times New Roman" w:hAnsi="Times New Roman" w:cs="Times New Roman"/>
          <w:sz w:val="24"/>
          <w:szCs w:val="24"/>
          <w:lang w:eastAsia="ru-RU"/>
        </w:rPr>
        <w:t>(</w:t>
      </w:r>
      <w:proofErr w:type="gramEnd"/>
      <w:r w:rsidRPr="002028DA">
        <w:rPr>
          <w:rFonts w:ascii="Times New Roman" w:eastAsia="Times New Roman" w:hAnsi="Times New Roman" w:cs="Times New Roman"/>
          <w:sz w:val="24"/>
          <w:szCs w:val="24"/>
          <w:lang w:eastAsia="ru-RU"/>
        </w:rPr>
        <w:t xml:space="preserve">как частных, так и территориальных организаций лесного хозяйства), </w:t>
      </w:r>
      <w:r w:rsidRPr="002028DA">
        <w:rPr>
          <w:rFonts w:ascii="Times New Roman" w:eastAsia="Times New Roman" w:hAnsi="Times New Roman" w:cs="Times New Roman"/>
          <w:color w:val="000000"/>
          <w:sz w:val="24"/>
          <w:szCs w:val="24"/>
          <w:lang w:eastAsia="ru-RU"/>
        </w:rPr>
        <w:t>представителей администрации района и администрации поселения,</w:t>
      </w:r>
      <w:r w:rsidRPr="002028DA">
        <w:rPr>
          <w:rFonts w:ascii="Times New Roman" w:eastAsia="Times New Roman" w:hAnsi="Times New Roman" w:cs="Times New Roman"/>
          <w:color w:val="000000"/>
          <w:sz w:val="24"/>
          <w:szCs w:val="24"/>
          <w:lang w:eastAsia="ru-RU"/>
        </w:rPr>
        <w:b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3.9. Специалисты, составляющие акт обследования зеленых насаждений на земельных участках, находящихся в ведении поселка Нижняя Пойма</w:t>
      </w:r>
      <w:r w:rsidRPr="002028DA">
        <w:rPr>
          <w:rFonts w:ascii="Times New Roman" w:eastAsia="Times New Roman" w:hAnsi="Times New Roman" w:cs="Times New Roman"/>
          <w:i/>
          <w:color w:val="000000"/>
          <w:sz w:val="24"/>
          <w:szCs w:val="24"/>
          <w:lang w:eastAsia="ru-RU"/>
        </w:rPr>
        <w:t xml:space="preserve">, </w:t>
      </w:r>
      <w:r w:rsidRPr="002028DA">
        <w:rPr>
          <w:rFonts w:ascii="Times New Roman" w:eastAsia="Times New Roman" w:hAnsi="Times New Roman" w:cs="Times New Roman"/>
          <w:color w:val="000000"/>
          <w:sz w:val="24"/>
          <w:szCs w:val="24"/>
          <w:lang w:eastAsia="ru-RU"/>
        </w:rPr>
        <w:t>несут ответственность за его обоснованность и достоверность, предусмотренную действующим законодательством.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3.10. В случае если вырубка (снос), разрешение на которую испрашивается заявителем, затрагивает интересы других физических</w:t>
      </w:r>
      <w:r w:rsidRPr="002028DA">
        <w:rPr>
          <w:rFonts w:ascii="Times New Roman" w:eastAsia="Times New Roman" w:hAnsi="Times New Roman" w:cs="Times New Roman"/>
          <w:color w:val="000000"/>
          <w:sz w:val="24"/>
          <w:szCs w:val="24"/>
          <w:lang w:eastAsia="ru-RU"/>
        </w:rPr>
        <w:br/>
        <w:t>или юридических лиц, заявитель обязан получить письменное согласие</w:t>
      </w:r>
      <w:r w:rsidRPr="002028DA">
        <w:rPr>
          <w:rFonts w:ascii="Times New Roman" w:eastAsia="Times New Roman" w:hAnsi="Times New Roman" w:cs="Times New Roman"/>
          <w:color w:val="000000"/>
          <w:sz w:val="24"/>
          <w:szCs w:val="24"/>
          <w:lang w:eastAsia="ru-RU"/>
        </w:rPr>
        <w:br/>
        <w:t>или отзыв заинтересованных лиц.</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w:t>
      </w:r>
      <w:proofErr w:type="gramStart"/>
      <w:r w:rsidRPr="002028DA">
        <w:rPr>
          <w:rFonts w:ascii="Times New Roman" w:eastAsia="Times New Roman" w:hAnsi="Times New Roman" w:cs="Times New Roman"/>
          <w:color w:val="000000"/>
          <w:sz w:val="24"/>
          <w:szCs w:val="24"/>
          <w:lang w:eastAsia="ru-RU"/>
        </w:rPr>
        <w:t>случаев</w:t>
      </w:r>
      <w:proofErr w:type="gramEnd"/>
      <w:r w:rsidRPr="002028DA">
        <w:rPr>
          <w:rFonts w:ascii="Times New Roman" w:eastAsia="Times New Roman" w:hAnsi="Times New Roman" w:cs="Times New Roman"/>
          <w:color w:val="000000"/>
          <w:sz w:val="24"/>
          <w:szCs w:val="24"/>
          <w:lang w:eastAsia="ru-RU"/>
        </w:rPr>
        <w:t xml:space="preserve"> предусмотренных пунктом 3.14 Положения.</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3.12. Расчет размера компенсационной стоимости за выдачу разрешения</w:t>
      </w:r>
      <w:r w:rsidRPr="002028DA">
        <w:rPr>
          <w:rFonts w:ascii="Times New Roman" w:eastAsia="Times New Roman" w:hAnsi="Times New Roman" w:cs="Times New Roman"/>
          <w:sz w:val="24"/>
          <w:szCs w:val="24"/>
          <w:lang w:eastAsia="ru-RU"/>
        </w:rPr>
        <w:br/>
        <w:t xml:space="preserve">на вырубку (снос) зеленых насаждений производится органом, осуществляющим муниципальный земельный контроль на территории поселка Нижняя Пойма, в </w:t>
      </w:r>
      <w:r w:rsidRPr="002028DA">
        <w:rPr>
          <w:rFonts w:ascii="Times New Roman" w:eastAsia="Times New Roman" w:hAnsi="Times New Roman" w:cs="Times New Roman"/>
          <w:sz w:val="24"/>
          <w:szCs w:val="24"/>
          <w:lang w:eastAsia="ru-RU"/>
        </w:rPr>
        <w:lastRenderedPageBreak/>
        <w:t>соответствии с методикой</w:t>
      </w:r>
      <w:r w:rsidRPr="002028DA">
        <w:rPr>
          <w:rFonts w:ascii="Times New Roman" w:eastAsia="Times New Roman" w:hAnsi="Times New Roman" w:cs="Times New Roman"/>
          <w:sz w:val="24"/>
          <w:szCs w:val="24"/>
          <w:lang w:eastAsia="ru-RU"/>
        </w:rPr>
        <w:br/>
        <w:t>и ставками, установленными настоящим Положением.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3.13. Средства от указанного платежа направляются в бюджет поселка Нижняя Пойма в размере 100%.</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3.14. Вырубка (снос) зеленых насаждений при наличии разрешения</w:t>
      </w:r>
      <w:r w:rsidRPr="002028DA">
        <w:rPr>
          <w:rFonts w:ascii="Times New Roman" w:eastAsia="Times New Roman" w:hAnsi="Times New Roman" w:cs="Times New Roman"/>
          <w:color w:val="000000"/>
          <w:sz w:val="24"/>
          <w:szCs w:val="24"/>
          <w:lang w:eastAsia="ru-RU"/>
        </w:rPr>
        <w:br/>
        <w:t>на рубку может осуществляться без внесения компенсационной стоимости</w:t>
      </w:r>
      <w:r w:rsidRPr="002028DA">
        <w:rPr>
          <w:rFonts w:ascii="Times New Roman" w:eastAsia="Times New Roman" w:hAnsi="Times New Roman" w:cs="Times New Roman"/>
          <w:color w:val="000000"/>
          <w:sz w:val="24"/>
          <w:szCs w:val="24"/>
          <w:lang w:eastAsia="ru-RU"/>
        </w:rPr>
        <w:br/>
        <w:t>в следующих случаях:</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3.14.1. При вырубке (сносе) зеленых насаждений в случае предупреждения или ликвидации аварийных и чрезвычайных ситуаций;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sidRPr="002028DA">
        <w:rPr>
          <w:rFonts w:ascii="Times New Roman" w:eastAsia="Times New Roman" w:hAnsi="Times New Roman" w:cs="Times New Roman"/>
          <w:color w:val="000000"/>
          <w:sz w:val="24"/>
          <w:szCs w:val="24"/>
          <w:lang w:eastAsia="ru-RU"/>
        </w:rPr>
        <w:t>Роспотребнадзора</w:t>
      </w:r>
      <w:proofErr w:type="spellEnd"/>
      <w:r w:rsidRPr="002028DA">
        <w:rPr>
          <w:rFonts w:ascii="Times New Roman" w:eastAsia="Times New Roman" w:hAnsi="Times New Roman" w:cs="Times New Roman"/>
          <w:color w:val="000000"/>
          <w:sz w:val="24"/>
          <w:szCs w:val="24"/>
          <w:lang w:eastAsia="ru-RU"/>
        </w:rPr>
        <w:t>;</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3.14.3. При вырубке (сносе) сухостоя, аварийных деревьев</w:t>
      </w:r>
      <w:r w:rsidRPr="002028DA">
        <w:rPr>
          <w:rFonts w:ascii="Times New Roman" w:eastAsia="Times New Roman" w:hAnsi="Times New Roman" w:cs="Times New Roman"/>
          <w:color w:val="000000"/>
          <w:sz w:val="24"/>
          <w:szCs w:val="24"/>
          <w:lang w:eastAsia="ru-RU"/>
        </w:rPr>
        <w:br/>
        <w:t>и кустарников;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3.14.4. При вырубке (сносе) зеленых насаждений, произрастающих</w:t>
      </w:r>
      <w:r w:rsidRPr="002028DA">
        <w:rPr>
          <w:rFonts w:ascii="Times New Roman" w:eastAsia="Times New Roman" w:hAnsi="Times New Roman" w:cs="Times New Roman"/>
          <w:color w:val="000000"/>
          <w:sz w:val="24"/>
          <w:szCs w:val="24"/>
          <w:lang w:eastAsia="ru-RU"/>
        </w:rPr>
        <w:br/>
        <w:t>в охранных зонах инженерных сетей и коммуникаций;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3.14.5. При строительстве или ремонте учреждений здравоохранения, образования, культуры, спорта, объектов органов местного самоуправления.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3.15. Вырубка (снос) зеленых насаждений производится силами</w:t>
      </w:r>
      <w:r w:rsidRPr="002028DA">
        <w:rPr>
          <w:rFonts w:ascii="Times New Roman" w:eastAsia="Times New Roman" w:hAnsi="Times New Roman" w:cs="Times New Roman"/>
          <w:color w:val="000000"/>
          <w:sz w:val="24"/>
          <w:szCs w:val="24"/>
          <w:lang w:eastAsia="ru-RU"/>
        </w:rPr>
        <w:br/>
        <w:t>или за счет заявителя.</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3.16. Вырубкой (сносом) зеленых насаждений признаются в том числе:</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3.16.1. Вырубка (снос) зеленых насаждений без разрешения</w:t>
      </w:r>
      <w:r w:rsidRPr="002028DA">
        <w:rPr>
          <w:rFonts w:ascii="Times New Roman" w:eastAsia="Times New Roman" w:hAnsi="Times New Roman" w:cs="Times New Roman"/>
          <w:sz w:val="24"/>
          <w:szCs w:val="24"/>
          <w:lang w:eastAsia="ru-RU"/>
        </w:rPr>
        <w:br/>
        <w:t>или с нарушением условий разрешения;</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3.16.2. Уничтожение или повреждение деревьев и кустарников</w:t>
      </w:r>
      <w:r w:rsidRPr="002028DA">
        <w:rPr>
          <w:rFonts w:ascii="Times New Roman" w:eastAsia="Times New Roman" w:hAnsi="Times New Roman" w:cs="Times New Roman"/>
          <w:sz w:val="24"/>
          <w:szCs w:val="24"/>
          <w:lang w:eastAsia="ru-RU"/>
        </w:rPr>
        <w:br/>
        <w:t>в результате поджога;</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3.16.3. </w:t>
      </w:r>
      <w:proofErr w:type="spellStart"/>
      <w:r w:rsidRPr="002028DA">
        <w:rPr>
          <w:rFonts w:ascii="Times New Roman" w:eastAsia="Times New Roman" w:hAnsi="Times New Roman" w:cs="Times New Roman"/>
          <w:sz w:val="24"/>
          <w:szCs w:val="24"/>
          <w:lang w:eastAsia="ru-RU"/>
        </w:rPr>
        <w:t>Окольцовка</w:t>
      </w:r>
      <w:proofErr w:type="spellEnd"/>
      <w:r w:rsidRPr="002028DA">
        <w:rPr>
          <w:rFonts w:ascii="Times New Roman" w:eastAsia="Times New Roman" w:hAnsi="Times New Roman" w:cs="Times New Roman"/>
          <w:sz w:val="24"/>
          <w:szCs w:val="24"/>
          <w:lang w:eastAsia="ru-RU"/>
        </w:rPr>
        <w:t xml:space="preserve"> ствола или подсечка;</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3.16.5. Прочие повреждения растущих деревьев и кустарников.</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000000"/>
          <w:sz w:val="24"/>
          <w:szCs w:val="24"/>
          <w:lang w:eastAsia="ru-RU"/>
        </w:rPr>
        <w:t xml:space="preserve">3.17. Фиксация последствий вырубки (сноса) зеленых насаждений осуществляется путем составления акта </w:t>
      </w:r>
      <w:proofErr w:type="gramStart"/>
      <w:r w:rsidRPr="002028DA">
        <w:rPr>
          <w:rFonts w:ascii="Times New Roman" w:eastAsia="Times New Roman" w:hAnsi="Times New Roman" w:cs="Times New Roman"/>
          <w:color w:val="000000"/>
          <w:sz w:val="24"/>
          <w:szCs w:val="24"/>
          <w:lang w:eastAsia="ru-RU"/>
        </w:rPr>
        <w:t>освидетельствования</w:t>
      </w:r>
      <w:r w:rsidRPr="002028DA">
        <w:rPr>
          <w:rFonts w:ascii="Times New Roman" w:eastAsia="Times New Roman" w:hAnsi="Times New Roman" w:cs="Times New Roman"/>
          <w:color w:val="000000"/>
          <w:sz w:val="24"/>
          <w:szCs w:val="24"/>
          <w:lang w:eastAsia="ru-RU"/>
        </w:rPr>
        <w:br/>
        <w:t>(</w:t>
      </w:r>
      <w:proofErr w:type="gramEnd"/>
      <w:r w:rsidRPr="002028DA">
        <w:rPr>
          <w:rFonts w:ascii="Times New Roman" w:eastAsia="Times New Roman" w:hAnsi="Times New Roman" w:cs="Times New Roman"/>
          <w:sz w:val="24"/>
          <w:szCs w:val="24"/>
          <w:lang w:eastAsia="ru-RU"/>
        </w:rPr>
        <w:t>Приложение № 4).</w:t>
      </w:r>
    </w:p>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w:t>
      </w:r>
      <w:r w:rsidRPr="002028DA">
        <w:rPr>
          <w:rFonts w:ascii="Times New Roman" w:eastAsia="Times New Roman" w:hAnsi="Times New Roman" w:cs="Times New Roman"/>
          <w:sz w:val="24"/>
          <w:szCs w:val="24"/>
          <w:lang w:eastAsia="ru-RU"/>
        </w:rPr>
        <w:br/>
        <w:t>на территории поселка Нижняя Пойма в соответствии</w:t>
      </w:r>
      <w:r w:rsidRPr="002028DA">
        <w:rPr>
          <w:rFonts w:ascii="Times New Roman" w:eastAsia="Times New Roman" w:hAnsi="Times New Roman" w:cs="Times New Roman"/>
          <w:sz w:val="24"/>
          <w:szCs w:val="24"/>
          <w:lang w:eastAsia="ru-RU"/>
        </w:rPr>
        <w:br/>
        <w:t>с методикой и ставками, установленными настоящим Положением.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3.19. Соблюдение настоящих правил обязательно для всех граждан, организаций независимо от форм собственности.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3.20. Вырубка (снос) зеленых насаждений без разрешительных документов подлежит административной или уголовной ответственности</w:t>
      </w:r>
      <w:r w:rsidRPr="002028DA">
        <w:rPr>
          <w:rFonts w:ascii="Times New Roman" w:eastAsia="Times New Roman" w:hAnsi="Times New Roman" w:cs="Times New Roman"/>
          <w:color w:val="000000"/>
          <w:sz w:val="24"/>
          <w:szCs w:val="24"/>
          <w:lang w:eastAsia="ru-RU"/>
        </w:rPr>
        <w:br/>
        <w:t>в соответствии с законодательством Российской Федерации.</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4. МЕТОДИКА РАСЧЕТА РАЗМЕРА КОМПЕНСАЦИОННОЙ СТОИМОСТИ ЗА ВЫРУБКУ (СНОС) ЗЕЛЕНЫХ НАСАЖДЕНИЙ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Pr="002028DA">
        <w:rPr>
          <w:rFonts w:ascii="Times New Roman" w:eastAsia="Times New Roman" w:hAnsi="Times New Roman" w:cs="Times New Roman"/>
          <w:color w:val="000000"/>
          <w:sz w:val="24"/>
          <w:szCs w:val="24"/>
          <w:lang w:eastAsia="ru-RU"/>
        </w:rPr>
        <w:br/>
        <w:t>без разрешительных документов (ущерба).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4.2. Объем вырубленных (снесенных) зеленых насаждений определяется путем сплошного перечета по породам.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w:t>
      </w:r>
      <w:r w:rsidRPr="002028DA">
        <w:rPr>
          <w:rFonts w:ascii="Times New Roman" w:eastAsia="Times New Roman" w:hAnsi="Times New Roman" w:cs="Times New Roman"/>
          <w:color w:val="000000"/>
          <w:sz w:val="24"/>
          <w:szCs w:val="24"/>
          <w:lang w:eastAsia="ru-RU"/>
        </w:rPr>
        <w:lastRenderedPageBreak/>
        <w:t>объема производится измерение диаметра пня в месте спила, которое принимается за диаметр ствола на высоте 1,3 метра.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w:t>
      </w:r>
      <w:r w:rsidRPr="002028DA">
        <w:rPr>
          <w:rFonts w:ascii="Times New Roman" w:eastAsia="Times New Roman" w:hAnsi="Times New Roman" w:cs="Times New Roman"/>
          <w:color w:val="000000"/>
          <w:sz w:val="24"/>
          <w:szCs w:val="24"/>
          <w:lang w:eastAsia="ru-RU"/>
        </w:rPr>
        <w:br/>
        <w:t>в субъекте Российской Федерации по наивысшему в указанных таблицах разряду высот в коре.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4.3. При исчислении ущерба разделение зеленых насаждений</w:t>
      </w:r>
      <w:r w:rsidRPr="002028DA">
        <w:rPr>
          <w:rFonts w:ascii="Times New Roman" w:eastAsia="Times New Roman" w:hAnsi="Times New Roman" w:cs="Times New Roman"/>
          <w:color w:val="000000"/>
          <w:sz w:val="24"/>
          <w:szCs w:val="24"/>
          <w:lang w:eastAsia="ru-RU"/>
        </w:rPr>
        <w:b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4.4. Размер компенсационной стоимости и ущерба, подлежащего возмещению, определяется с точностью до 1 рубля.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4.5. 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Pr="002028DA">
        <w:rPr>
          <w:rFonts w:ascii="Times New Roman" w:eastAsia="Times New Roman" w:hAnsi="Times New Roman" w:cs="Times New Roman"/>
          <w:color w:val="000000"/>
          <w:sz w:val="24"/>
          <w:szCs w:val="24"/>
          <w:lang w:eastAsia="ru-RU"/>
        </w:rPr>
        <w:br/>
        <w:t>и исчислять по ставкам за единицу объёма лесных ресурсов.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4.7. Применить корректирующие коэффициенты к ставкам: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- 2022 год – коэффициент 2,62;</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- 2023 год – коэффициент 2,72;</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- 2024 год – коэффициент 2,82.</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4.8. При расчете компенсационной стоимости использовать формулу:</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КС (компенсационная стоимость) = </w:t>
      </w:r>
      <w:r w:rsidRPr="002028DA">
        <w:rPr>
          <w:rFonts w:ascii="Times New Roman" w:eastAsia="Times New Roman" w:hAnsi="Times New Roman" w:cs="Times New Roman"/>
          <w:color w:val="000000"/>
          <w:sz w:val="24"/>
          <w:szCs w:val="24"/>
          <w:lang w:val="en-US" w:eastAsia="ru-RU"/>
        </w:rPr>
        <w:t>V</w:t>
      </w:r>
      <w:r w:rsidRPr="002028DA">
        <w:rPr>
          <w:rFonts w:ascii="Times New Roman" w:eastAsia="Times New Roman" w:hAnsi="Times New Roman" w:cs="Times New Roman"/>
          <w:color w:val="000000"/>
          <w:sz w:val="24"/>
          <w:szCs w:val="24"/>
          <w:vertAlign w:val="superscript"/>
          <w:lang w:eastAsia="ru-RU"/>
        </w:rPr>
        <w:t>3</w:t>
      </w:r>
      <w:r w:rsidRPr="002028DA">
        <w:rPr>
          <w:rFonts w:ascii="Times New Roman" w:eastAsia="Times New Roman" w:hAnsi="Times New Roman" w:cs="Times New Roman"/>
          <w:color w:val="000000"/>
          <w:sz w:val="24"/>
          <w:szCs w:val="24"/>
          <w:lang w:eastAsia="ru-RU"/>
        </w:rPr>
        <w:t xml:space="preserve"> (объем древесины) * СРКС (ставка расчета компенсационной стоимости, установленная Приложением</w:t>
      </w:r>
      <w:r w:rsidRPr="002028DA">
        <w:rPr>
          <w:rFonts w:ascii="Times New Roman" w:eastAsia="Times New Roman" w:hAnsi="Times New Roman" w:cs="Times New Roman"/>
          <w:color w:val="000000"/>
          <w:sz w:val="24"/>
          <w:szCs w:val="24"/>
          <w:lang w:eastAsia="ru-RU"/>
        </w:rPr>
        <w:br/>
        <w:t>№ 5) * КК (корректирующий коэффициент)</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4.9. При расчете ущерба использовать формулу:</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КС (компенсационная стоимость) = </w:t>
      </w:r>
      <w:r w:rsidRPr="002028DA">
        <w:rPr>
          <w:rFonts w:ascii="Times New Roman" w:eastAsia="Times New Roman" w:hAnsi="Times New Roman" w:cs="Times New Roman"/>
          <w:color w:val="000000"/>
          <w:sz w:val="24"/>
          <w:szCs w:val="24"/>
          <w:lang w:val="en-US" w:eastAsia="ru-RU"/>
        </w:rPr>
        <w:t>V</w:t>
      </w:r>
      <w:r w:rsidRPr="002028DA">
        <w:rPr>
          <w:rFonts w:ascii="Times New Roman" w:eastAsia="Times New Roman" w:hAnsi="Times New Roman" w:cs="Times New Roman"/>
          <w:color w:val="000000"/>
          <w:sz w:val="24"/>
          <w:szCs w:val="24"/>
          <w:vertAlign w:val="superscript"/>
          <w:lang w:eastAsia="ru-RU"/>
        </w:rPr>
        <w:t>3</w:t>
      </w:r>
      <w:r w:rsidRPr="002028DA">
        <w:rPr>
          <w:rFonts w:ascii="Times New Roman" w:eastAsia="Times New Roman" w:hAnsi="Times New Roman" w:cs="Times New Roman"/>
          <w:color w:val="000000"/>
          <w:sz w:val="24"/>
          <w:szCs w:val="24"/>
          <w:lang w:eastAsia="ru-RU"/>
        </w:rPr>
        <w:t xml:space="preserve"> (объем древесины) * СРКС (ставка расчета компенсационной стоимости, установленная Приложением</w:t>
      </w:r>
      <w:r w:rsidRPr="002028DA">
        <w:rPr>
          <w:rFonts w:ascii="Times New Roman" w:eastAsia="Times New Roman" w:hAnsi="Times New Roman" w:cs="Times New Roman"/>
          <w:color w:val="000000"/>
          <w:sz w:val="24"/>
          <w:szCs w:val="24"/>
          <w:lang w:eastAsia="ru-RU"/>
        </w:rPr>
        <w:br/>
        <w:t>№ 5) * КК (корректирующий коэффициент) * ЗК (зимний коэффициент</w:t>
      </w:r>
      <w:r w:rsidRPr="002028DA">
        <w:rPr>
          <w:rFonts w:ascii="Times New Roman" w:eastAsia="Times New Roman" w:hAnsi="Times New Roman" w:cs="Times New Roman"/>
          <w:color w:val="000000"/>
          <w:sz w:val="24"/>
          <w:szCs w:val="24"/>
          <w:lang w:eastAsia="ru-RU"/>
        </w:rPr>
        <w:br/>
        <w:t>при наличии оснований) * 100 (при условиях, указанных в пункте</w:t>
      </w:r>
      <w:r w:rsidRPr="002028DA">
        <w:rPr>
          <w:rFonts w:ascii="Times New Roman" w:eastAsia="Times New Roman" w:hAnsi="Times New Roman" w:cs="Times New Roman"/>
          <w:color w:val="000000"/>
          <w:sz w:val="24"/>
          <w:szCs w:val="24"/>
          <w:lang w:eastAsia="ru-RU"/>
        </w:rPr>
        <w:br/>
        <w:t>4.6. Положения).</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Приложение № 1</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 Положению о порядке вырубки (сноса) зеленых насаждений на земельных участках, находящихся в собственности поселка Нижняя Пойма</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Разрешение № 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на проведение вырубки (сноса) зеленых насаждений</w:t>
      </w:r>
    </w:p>
    <w:p w:rsidR="002028DA" w:rsidRPr="002028DA" w:rsidRDefault="002028DA" w:rsidP="002028DA">
      <w:pPr>
        <w:suppressAutoHyphens w:val="0"/>
        <w:spacing w:after="0" w:line="240" w:lineRule="auto"/>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«__» __________ 20 __ г. </w:t>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t>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Выдано____________________________________________________________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(наименование организации, форма собственности/Ф.И.О. ИП, физического лица)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lastRenderedPageBreak/>
        <w:t>(юридический адрес, ИНН, ОГРН, телефон)</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(Ф.И.О. руководителя организации)</w:t>
      </w:r>
    </w:p>
    <w:p w:rsidR="002028DA" w:rsidRPr="002028DA" w:rsidRDefault="002028DA" w:rsidP="002028DA">
      <w:pPr>
        <w:pBdr>
          <w:bottom w:val="single" w:sz="12" w:space="1" w:color="auto"/>
        </w:pBd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Разрешается производство работ:</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(адрес проведения работ, реквизиты земельного участка, виды насаждений, объем вырубки)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(реквизиты правоустанавливающих документов)</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Срок действия разрешения: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с «__» ____________ 20 __ г. по «__» ___________ 20 __ г.</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 выполнении работ Заявитель обязан:</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1.</w:t>
      </w:r>
      <w:r w:rsidRPr="002028DA">
        <w:rPr>
          <w:rFonts w:ascii="Times New Roman" w:eastAsia="Times New Roman" w:hAnsi="Times New Roman" w:cs="Times New Roman"/>
          <w:color w:val="000000"/>
          <w:sz w:val="24"/>
          <w:szCs w:val="24"/>
          <w:lang w:val="en-US" w:eastAsia="ru-RU"/>
        </w:rPr>
        <w:t> </w:t>
      </w:r>
      <w:r w:rsidRPr="002028DA">
        <w:rPr>
          <w:rFonts w:ascii="Times New Roman" w:eastAsia="Times New Roman" w:hAnsi="Times New Roman" w:cs="Times New Roman"/>
          <w:color w:val="000000"/>
          <w:sz w:val="24"/>
          <w:szCs w:val="24"/>
          <w:lang w:eastAsia="ru-RU"/>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w:t>
      </w:r>
      <w:r w:rsidRPr="002028DA">
        <w:rPr>
          <w:rFonts w:ascii="Times New Roman" w:eastAsia="Times New Roman" w:hAnsi="Times New Roman" w:cs="Times New Roman"/>
          <w:color w:val="000000"/>
          <w:sz w:val="24"/>
          <w:szCs w:val="24"/>
          <w:lang w:eastAsia="ru-RU"/>
        </w:rPr>
        <w:br/>
        <w:t>«Об утверждении Правил санитарной безопасности в лесах»;</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2.</w:t>
      </w:r>
      <w:r w:rsidRPr="002028DA">
        <w:rPr>
          <w:rFonts w:ascii="Times New Roman" w:eastAsia="Times New Roman" w:hAnsi="Times New Roman" w:cs="Times New Roman"/>
          <w:color w:val="000000"/>
          <w:sz w:val="24"/>
          <w:szCs w:val="24"/>
          <w:lang w:val="en-US" w:eastAsia="ru-RU"/>
        </w:rPr>
        <w:t> </w:t>
      </w:r>
      <w:r w:rsidRPr="002028DA">
        <w:rPr>
          <w:rFonts w:ascii="Times New Roman" w:eastAsia="Times New Roman" w:hAnsi="Times New Roman" w:cs="Times New Roman"/>
          <w:color w:val="000000"/>
          <w:sz w:val="24"/>
          <w:szCs w:val="24"/>
          <w:lang w:eastAsia="ru-RU"/>
        </w:rPr>
        <w:t>Обеспечить вывоз древесины в сроки, не превышающие срок действия разрешения;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3.</w:t>
      </w:r>
      <w:r w:rsidRPr="002028DA">
        <w:rPr>
          <w:rFonts w:ascii="Times New Roman" w:eastAsia="Times New Roman" w:hAnsi="Times New Roman" w:cs="Times New Roman"/>
          <w:color w:val="000000"/>
          <w:sz w:val="24"/>
          <w:szCs w:val="24"/>
          <w:lang w:val="en-US" w:eastAsia="ru-RU"/>
        </w:rPr>
        <w:t> </w:t>
      </w:r>
      <w:r w:rsidRPr="002028DA">
        <w:rPr>
          <w:rFonts w:ascii="Times New Roman" w:eastAsia="Times New Roman" w:hAnsi="Times New Roman" w:cs="Times New Roman"/>
          <w:color w:val="000000"/>
          <w:sz w:val="24"/>
          <w:szCs w:val="24"/>
          <w:lang w:eastAsia="ru-RU"/>
        </w:rPr>
        <w:t>Осуществлять своевременное выполнение работ по очистке мест вырубки (сноса) зеленых насаждений от порубочных остатков в соответствии</w:t>
      </w:r>
      <w:r w:rsidRPr="002028DA">
        <w:rPr>
          <w:rFonts w:ascii="Times New Roman" w:eastAsia="Times New Roman" w:hAnsi="Times New Roman" w:cs="Times New Roman"/>
          <w:color w:val="000000"/>
          <w:sz w:val="24"/>
          <w:szCs w:val="24"/>
          <w:lang w:eastAsia="ru-RU"/>
        </w:rPr>
        <w:br/>
        <w:t>с настоящим разрешением, правилами пожарной безопасности;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5. Осуществлять учет древесины, заготовленной на основании настоящего разрешения;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6. Выполнять другие обязанности, предусмотренные законодательством Российской Федерации.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 выполнении работ Заявитель имеет право:</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1. Осуществлять вырубку (снос) зеленых насаждений в соответствии</w:t>
      </w:r>
      <w:r w:rsidRPr="002028DA">
        <w:rPr>
          <w:rFonts w:ascii="Times New Roman" w:eastAsia="Times New Roman" w:hAnsi="Times New Roman" w:cs="Times New Roman"/>
          <w:color w:val="000000"/>
          <w:sz w:val="24"/>
          <w:szCs w:val="24"/>
          <w:lang w:eastAsia="ru-RU"/>
        </w:rPr>
        <w:br/>
        <w:t>с их видами и объемом, согласно разрешению;</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2. Осуществлять вывоз древесины, </w:t>
      </w:r>
      <w:proofErr w:type="gramStart"/>
      <w:r w:rsidRPr="002028DA">
        <w:rPr>
          <w:rFonts w:ascii="Times New Roman" w:eastAsia="Times New Roman" w:hAnsi="Times New Roman" w:cs="Times New Roman"/>
          <w:color w:val="000000"/>
          <w:sz w:val="24"/>
          <w:szCs w:val="24"/>
          <w:lang w:eastAsia="ru-RU"/>
        </w:rPr>
        <w:t>в объемах</w:t>
      </w:r>
      <w:proofErr w:type="gramEnd"/>
      <w:r w:rsidRPr="002028DA">
        <w:rPr>
          <w:rFonts w:ascii="Times New Roman" w:eastAsia="Times New Roman" w:hAnsi="Times New Roman" w:cs="Times New Roman"/>
          <w:color w:val="000000"/>
          <w:sz w:val="24"/>
          <w:szCs w:val="24"/>
          <w:lang w:eastAsia="ru-RU"/>
        </w:rPr>
        <w:t xml:space="preserve"> указанных в разрешении</w:t>
      </w:r>
      <w:r w:rsidRPr="002028DA">
        <w:rPr>
          <w:rFonts w:ascii="Times New Roman" w:eastAsia="Times New Roman" w:hAnsi="Times New Roman" w:cs="Times New Roman"/>
          <w:color w:val="000000"/>
          <w:sz w:val="24"/>
          <w:szCs w:val="24"/>
          <w:lang w:eastAsia="ru-RU"/>
        </w:rPr>
        <w:br/>
        <w:t>в целях передачи её в переработку.</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028DA">
        <w:rPr>
          <w:rFonts w:ascii="Times New Roman" w:eastAsia="Times New Roman" w:hAnsi="Times New Roman" w:cs="Times New Roman"/>
          <w:color w:val="000000"/>
          <w:sz w:val="24"/>
          <w:szCs w:val="24"/>
          <w:lang w:eastAsia="ru-RU"/>
        </w:rPr>
        <w:t>С порядком и сроками выполнения работ ознакомлен –</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Заявитель (Представитель Заявителя) 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Отметка о закрытии разрешения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i/>
          <w:color w:val="000000"/>
          <w:sz w:val="24"/>
          <w:szCs w:val="24"/>
          <w:lang w:eastAsia="ru-RU"/>
        </w:rPr>
      </w:pPr>
      <w:r w:rsidRPr="002028DA">
        <w:rPr>
          <w:rFonts w:ascii="Times New Roman" w:eastAsia="Times New Roman" w:hAnsi="Times New Roman" w:cs="Times New Roman"/>
          <w:color w:val="000000"/>
          <w:sz w:val="24"/>
          <w:szCs w:val="24"/>
          <w:lang w:eastAsia="ru-RU"/>
        </w:rPr>
        <w:t>Глава поселка Нижняя Пойма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Приложение № 2</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 Положению о порядке вырубки (сноса) зеленых насаждений на земельных участках, находящихся в собственности поселка Нижняя Пойма</w:t>
      </w:r>
    </w:p>
    <w:p w:rsidR="002028DA" w:rsidRPr="002028DA" w:rsidRDefault="002028DA" w:rsidP="002028DA">
      <w:pPr>
        <w:suppressAutoHyphens w:val="0"/>
        <w:spacing w:after="0" w:line="240" w:lineRule="auto"/>
        <w:jc w:val="right"/>
        <w:rPr>
          <w:rFonts w:ascii="Times New Roman" w:eastAsia="Times New Roman" w:hAnsi="Times New Roman" w:cs="Times New Roman"/>
          <w:b/>
          <w:color w:val="000000"/>
          <w:sz w:val="24"/>
          <w:szCs w:val="24"/>
          <w:lang w:eastAsia="ru-RU"/>
        </w:rPr>
      </w:pPr>
      <w:r w:rsidRPr="002028DA">
        <w:rPr>
          <w:rFonts w:ascii="Times New Roman" w:eastAsia="Times New Roman" w:hAnsi="Times New Roman" w:cs="Times New Roman"/>
          <w:b/>
          <w:color w:val="000000"/>
          <w:sz w:val="24"/>
          <w:szCs w:val="24"/>
          <w:lang w:eastAsia="ru-RU"/>
        </w:rPr>
        <w:t>Главе поселка Нижняя Пойма______________________________</w:t>
      </w:r>
    </w:p>
    <w:p w:rsidR="002028DA" w:rsidRPr="002028DA" w:rsidRDefault="002028DA" w:rsidP="002028DA">
      <w:pPr>
        <w:suppressAutoHyphens w:val="0"/>
        <w:spacing w:after="0" w:line="240" w:lineRule="auto"/>
        <w:jc w:val="right"/>
        <w:rPr>
          <w:rFonts w:ascii="Times New Roman" w:eastAsia="Times New Roman" w:hAnsi="Times New Roman" w:cs="Times New Roman"/>
          <w:b/>
          <w:color w:val="000000"/>
          <w:sz w:val="24"/>
          <w:szCs w:val="24"/>
          <w:lang w:eastAsia="ru-RU"/>
        </w:rPr>
      </w:pPr>
      <w:r w:rsidRPr="002028DA">
        <w:rPr>
          <w:rFonts w:ascii="Times New Roman" w:eastAsia="Times New Roman" w:hAnsi="Times New Roman" w:cs="Times New Roman"/>
          <w:b/>
          <w:color w:val="000000"/>
          <w:sz w:val="24"/>
          <w:szCs w:val="24"/>
          <w:lang w:eastAsia="ru-RU"/>
        </w:rPr>
        <w:t>______________________________</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наименование организации (Ф.И.О.), № телефона</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ЗАЯВЛЕНИЕ</w:t>
      </w:r>
    </w:p>
    <w:p w:rsidR="002028DA" w:rsidRPr="002028DA" w:rsidRDefault="002028DA" w:rsidP="002028DA">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2028DA">
        <w:rPr>
          <w:rFonts w:ascii="Times New Roman" w:eastAsia="Times New Roman" w:hAnsi="Times New Roman" w:cs="Times New Roman"/>
          <w:b/>
          <w:bCs/>
          <w:color w:val="000000"/>
          <w:sz w:val="24"/>
          <w:szCs w:val="24"/>
          <w:lang w:eastAsia="ru-RU"/>
        </w:rPr>
        <w:lastRenderedPageBreak/>
        <w:t>НА ВЫРУБКУ (СНОС) ЗЕЛЕНЫХ НАСАЖДЕНИЙ НА ТЕРРИТОРИИ ПОСЕЛКА НИЖНЯЯ ПОЙМА</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КРАСНОЯРСКОГО КРАЯ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Прошу разрешить вырубку (снос) </w:t>
      </w:r>
      <w:proofErr w:type="gramStart"/>
      <w:r w:rsidRPr="002028DA">
        <w:rPr>
          <w:rFonts w:ascii="Times New Roman" w:eastAsia="Times New Roman" w:hAnsi="Times New Roman" w:cs="Times New Roman"/>
          <w:color w:val="000000"/>
          <w:sz w:val="24"/>
          <w:szCs w:val="24"/>
          <w:lang w:eastAsia="ru-RU"/>
        </w:rPr>
        <w:t>зеленых насаждений</w:t>
      </w:r>
      <w:proofErr w:type="gramEnd"/>
      <w:r w:rsidRPr="002028DA">
        <w:rPr>
          <w:rFonts w:ascii="Times New Roman" w:eastAsia="Times New Roman" w:hAnsi="Times New Roman" w:cs="Times New Roman"/>
          <w:color w:val="000000"/>
          <w:sz w:val="24"/>
          <w:szCs w:val="24"/>
          <w:lang w:eastAsia="ru-RU"/>
        </w:rPr>
        <w:t xml:space="preserve"> локализованных на земельном участке, находящемся 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(указать наименование организации или Ф.И.О. и вид права на земельный участок)</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и расположенном на землях___________________________________________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(указать наименование поселения)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Перед освоением земельного участка обязуюсь оплатить компенсационную стоимость вырубки (сноса).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 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            Ф.И.О.                       (Подпись)</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Дата 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Приложение: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1. Схема размещения земельного участка на кадастровом плане территории.</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2. Иные документы в соответствии с п. 3.5 и 3.6 Положения.</w:t>
      </w:r>
    </w:p>
    <w:p w:rsidR="002028DA" w:rsidRPr="002028DA" w:rsidRDefault="002028DA" w:rsidP="002028DA">
      <w:pPr>
        <w:suppressAutoHyphens w:val="0"/>
        <w:spacing w:after="0" w:line="240" w:lineRule="auto"/>
        <w:rPr>
          <w:rFonts w:ascii="Times New Roman" w:eastAsia="Times New Roman" w:hAnsi="Times New Roman" w:cs="Times New Roman"/>
          <w:color w:val="000000"/>
          <w:sz w:val="24"/>
          <w:szCs w:val="24"/>
          <w:lang w:eastAsia="ru-RU"/>
        </w:rPr>
      </w:pP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Приложение № 3</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 Положению о порядке вырубки (сноса) зеленых насаждений на земельных участках, находящихся в собственности поселка Нижняя Пойма</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АКТ</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ОБСЛЕДОВАНИЯ ЗЕЛЕНЫХ НАСАЖДЕНИЙ НА ЗЕМЕЛЬНЫХ УЧАСТКАХ, НАХОДЯЩИХСЯ В ВЕДЕНИИ</w:t>
      </w:r>
    </w:p>
    <w:p w:rsidR="002028DA" w:rsidRPr="002028DA" w:rsidRDefault="002028DA" w:rsidP="002028DA">
      <w:pPr>
        <w:suppressAutoHyphens w:val="0"/>
        <w:spacing w:after="0" w:line="240" w:lineRule="auto"/>
        <w:jc w:val="center"/>
        <w:rPr>
          <w:rFonts w:ascii="Times New Roman" w:eastAsia="Times New Roman" w:hAnsi="Times New Roman" w:cs="Times New Roman"/>
          <w:b/>
          <w:i/>
          <w:color w:val="000000"/>
          <w:sz w:val="24"/>
          <w:szCs w:val="24"/>
          <w:lang w:eastAsia="ru-RU"/>
        </w:rPr>
      </w:pPr>
      <w:r w:rsidRPr="002028DA">
        <w:rPr>
          <w:rFonts w:ascii="Times New Roman" w:eastAsia="Times New Roman" w:hAnsi="Times New Roman" w:cs="Times New Roman"/>
          <w:b/>
          <w:i/>
          <w:color w:val="000000"/>
          <w:sz w:val="24"/>
          <w:szCs w:val="24"/>
          <w:lang w:eastAsia="ru-RU"/>
        </w:rPr>
        <w:t>ПОСЕЛКА НИЖНЯЯ ПОЙМА</w:t>
      </w:r>
    </w:p>
    <w:p w:rsidR="002028DA" w:rsidRPr="002028DA" w:rsidRDefault="002028DA" w:rsidP="002028DA">
      <w:pPr>
        <w:suppressAutoHyphens w:val="0"/>
        <w:spacing w:after="0" w:line="240" w:lineRule="auto"/>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«__» __________ 20 __ г. </w:t>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t>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028DA">
        <w:rPr>
          <w:rFonts w:ascii="Times New Roman" w:eastAsia="Times New Roman" w:hAnsi="Times New Roman" w:cs="Times New Roman"/>
          <w:color w:val="000000"/>
          <w:sz w:val="24"/>
          <w:szCs w:val="24"/>
          <w:lang w:eastAsia="ru-RU"/>
        </w:rPr>
        <w:t>Настоящий акт составлен о том, что комиссия в составе: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 - председатель комиссии – заместитель главы администрации района;</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 - секретарь комиссии – специалист комитета по управлению имуществом;</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 - специалист организации, имеющей право на натурное обследование участка, на котором расположены зеленые насаждения;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______________________________ - представитель сельского </w:t>
      </w:r>
      <w:proofErr w:type="gramStart"/>
      <w:r w:rsidRPr="002028DA">
        <w:rPr>
          <w:rFonts w:ascii="Times New Roman" w:eastAsia="Times New Roman" w:hAnsi="Times New Roman" w:cs="Times New Roman"/>
          <w:color w:val="000000"/>
          <w:sz w:val="24"/>
          <w:szCs w:val="24"/>
          <w:lang w:eastAsia="ru-RU"/>
        </w:rPr>
        <w:t>поселения,</w:t>
      </w:r>
      <w:r w:rsidRPr="002028DA">
        <w:rPr>
          <w:rFonts w:ascii="Times New Roman" w:eastAsia="Times New Roman" w:hAnsi="Times New Roman" w:cs="Times New Roman"/>
          <w:color w:val="000000"/>
          <w:sz w:val="24"/>
          <w:szCs w:val="24"/>
          <w:lang w:eastAsia="ru-RU"/>
        </w:rPr>
        <w:br/>
        <w:t>на</w:t>
      </w:r>
      <w:proofErr w:type="gramEnd"/>
      <w:r w:rsidRPr="002028DA">
        <w:rPr>
          <w:rFonts w:ascii="Times New Roman" w:eastAsia="Times New Roman" w:hAnsi="Times New Roman" w:cs="Times New Roman"/>
          <w:color w:val="000000"/>
          <w:sz w:val="24"/>
          <w:szCs w:val="24"/>
          <w:lang w:eastAsia="ru-RU"/>
        </w:rPr>
        <w:t xml:space="preserve"> котором расположен земельный участок (по согласованию);</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 - представитель заявителя,</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произвела обследование зеленых насаждений с целью проведения вырубки (сноса) на территории, предназначенной для_______________________________________________________________, расположенной по </w:t>
      </w:r>
      <w:proofErr w:type="gramStart"/>
      <w:r w:rsidRPr="002028DA">
        <w:rPr>
          <w:rFonts w:ascii="Times New Roman" w:eastAsia="Times New Roman" w:hAnsi="Times New Roman" w:cs="Times New Roman"/>
          <w:color w:val="000000"/>
          <w:sz w:val="24"/>
          <w:szCs w:val="24"/>
          <w:lang w:eastAsia="ru-RU"/>
        </w:rPr>
        <w:t>адресу:_</w:t>
      </w:r>
      <w:proofErr w:type="gramEnd"/>
      <w:r w:rsidRPr="002028DA">
        <w:rPr>
          <w:rFonts w:ascii="Times New Roman" w:eastAsia="Times New Roman" w:hAnsi="Times New Roman" w:cs="Times New Roman"/>
          <w:color w:val="000000"/>
          <w:sz w:val="24"/>
          <w:szCs w:val="24"/>
          <w:lang w:eastAsia="ru-RU"/>
        </w:rPr>
        <w:t>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Комиссией установлено:</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Вырубке подлежат зеленые насаждения на площади __________кв. м</w:t>
      </w:r>
      <w:r w:rsidRPr="002028DA">
        <w:rPr>
          <w:rFonts w:ascii="Times New Roman" w:eastAsia="Times New Roman" w:hAnsi="Times New Roman" w:cs="Times New Roman"/>
          <w:color w:val="000000"/>
          <w:sz w:val="24"/>
          <w:szCs w:val="24"/>
          <w:lang w:eastAsia="ru-RU"/>
        </w:rPr>
        <w:br/>
        <w:t>в количестве _______ шт. следующих пород:</w:t>
      </w:r>
    </w:p>
    <w:tbl>
      <w:tblPr>
        <w:tblW w:w="11205" w:type="dxa"/>
        <w:tblCellMar>
          <w:left w:w="0" w:type="dxa"/>
          <w:right w:w="0" w:type="dxa"/>
        </w:tblCellMar>
        <w:tblLook w:val="04A0" w:firstRow="1" w:lastRow="0" w:firstColumn="1" w:lastColumn="0" w:noHBand="0" w:noVBand="1"/>
      </w:tblPr>
      <w:tblGrid>
        <w:gridCol w:w="550"/>
        <w:gridCol w:w="1715"/>
        <w:gridCol w:w="1715"/>
        <w:gridCol w:w="1208"/>
        <w:gridCol w:w="1498"/>
        <w:gridCol w:w="2644"/>
        <w:gridCol w:w="1875"/>
      </w:tblGrid>
      <w:tr w:rsidR="002028DA" w:rsidRPr="002028DA" w:rsidTr="002028DA">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 п/п</w:t>
            </w:r>
          </w:p>
        </w:tc>
        <w:tc>
          <w:tcPr>
            <w:tcW w:w="1715" w:type="dxa"/>
            <w:tcBorders>
              <w:top w:val="single" w:sz="6" w:space="0" w:color="000000"/>
              <w:left w:val="single" w:sz="6" w:space="0" w:color="000000"/>
              <w:bottom w:val="single" w:sz="6" w:space="0" w:color="000000"/>
              <w:right w:val="single" w:sz="6" w:space="0" w:color="000000"/>
            </w:tcBorders>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Наименование зеленых насаждений</w:t>
            </w: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Диаметр ствола дерева на высоте 1,3 м</w:t>
            </w: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Количество деревьев, кустарников (шт.)</w:t>
            </w: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 xml:space="preserve">Ставка платы за единицу объема древесины, кустарника и лианы зеленых насаждений, не отнесенных к лесным насаждениям, для </w:t>
            </w:r>
            <w:r w:rsidRPr="002028DA">
              <w:rPr>
                <w:rFonts w:ascii="Times New Roman" w:eastAsia="Times New Roman" w:hAnsi="Times New Roman" w:cs="Times New Roman"/>
                <w:sz w:val="24"/>
                <w:szCs w:val="24"/>
                <w:lang w:eastAsia="ru-RU"/>
              </w:rPr>
              <w:lastRenderedPageBreak/>
              <w:t>расчета компенсационной стоимости (руб.)</w:t>
            </w:r>
          </w:p>
        </w:tc>
        <w:tc>
          <w:tcPr>
            <w:tcW w:w="1875" w:type="dxa"/>
            <w:tcBorders>
              <w:top w:val="single" w:sz="6" w:space="0" w:color="000000"/>
              <w:left w:val="single" w:sz="6" w:space="0" w:color="000000"/>
              <w:bottom w:val="single" w:sz="6" w:space="0" w:color="000000"/>
              <w:right w:val="single" w:sz="6" w:space="0" w:color="000000"/>
            </w:tcBorders>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lastRenderedPageBreak/>
              <w:t>Компенсационная стоимость зеленых насаждений (руб.)</w:t>
            </w:r>
          </w:p>
        </w:tc>
      </w:tr>
      <w:tr w:rsidR="002028DA" w:rsidRPr="002028DA" w:rsidTr="002028DA">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w:t>
            </w:r>
          </w:p>
        </w:tc>
        <w:tc>
          <w:tcPr>
            <w:tcW w:w="1715" w:type="dxa"/>
            <w:tcBorders>
              <w:top w:val="single" w:sz="6" w:space="0" w:color="000000"/>
              <w:left w:val="single" w:sz="6" w:space="0" w:color="000000"/>
              <w:bottom w:val="single" w:sz="6" w:space="0" w:color="000000"/>
              <w:right w:val="single" w:sz="6" w:space="0" w:color="000000"/>
            </w:tcBorders>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r>
      <w:tr w:rsidR="002028DA" w:rsidRPr="002028DA" w:rsidTr="002028DA">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w:t>
            </w:r>
          </w:p>
        </w:tc>
        <w:tc>
          <w:tcPr>
            <w:tcW w:w="1715" w:type="dxa"/>
            <w:tcBorders>
              <w:top w:val="single" w:sz="6" w:space="0" w:color="000000"/>
              <w:left w:val="single" w:sz="6" w:space="0" w:color="000000"/>
              <w:bottom w:val="single" w:sz="6" w:space="0" w:color="000000"/>
              <w:right w:val="single" w:sz="6" w:space="0" w:color="000000"/>
            </w:tcBorders>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r>
      <w:tr w:rsidR="002028DA" w:rsidRPr="002028DA" w:rsidTr="002028DA">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w:t>
            </w:r>
          </w:p>
        </w:tc>
        <w:tc>
          <w:tcPr>
            <w:tcW w:w="1715" w:type="dxa"/>
            <w:tcBorders>
              <w:top w:val="single" w:sz="6" w:space="0" w:color="000000"/>
              <w:left w:val="single" w:sz="6" w:space="0" w:color="000000"/>
              <w:bottom w:val="single" w:sz="6" w:space="0" w:color="000000"/>
              <w:right w:val="single" w:sz="6" w:space="0" w:color="000000"/>
            </w:tcBorders>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r>
      <w:tr w:rsidR="002028DA" w:rsidRPr="002028DA" w:rsidTr="002028DA">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w:t>
            </w:r>
          </w:p>
        </w:tc>
        <w:tc>
          <w:tcPr>
            <w:tcW w:w="1715" w:type="dxa"/>
            <w:tcBorders>
              <w:top w:val="single" w:sz="6" w:space="0" w:color="000000"/>
              <w:left w:val="single" w:sz="6" w:space="0" w:color="000000"/>
              <w:bottom w:val="single" w:sz="6" w:space="0" w:color="000000"/>
              <w:right w:val="single" w:sz="6" w:space="0" w:color="000000"/>
            </w:tcBorders>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r>
      <w:tr w:rsidR="002028DA" w:rsidRPr="002028DA" w:rsidTr="002028DA">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5</w:t>
            </w:r>
          </w:p>
        </w:tc>
        <w:tc>
          <w:tcPr>
            <w:tcW w:w="1715" w:type="dxa"/>
            <w:tcBorders>
              <w:top w:val="single" w:sz="6" w:space="0" w:color="000000"/>
              <w:left w:val="single" w:sz="6" w:space="0" w:color="000000"/>
              <w:bottom w:val="single" w:sz="6" w:space="0" w:color="000000"/>
              <w:right w:val="single" w:sz="6" w:space="0" w:color="000000"/>
            </w:tcBorders>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r>
    </w:tbl>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Секретарь комиссии 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Члены комиссии 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t>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t>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t>___________________________</w:t>
      </w:r>
    </w:p>
    <w:p w:rsidR="002028DA" w:rsidRPr="002028DA" w:rsidRDefault="002028DA" w:rsidP="002028DA">
      <w:pPr>
        <w:suppressAutoHyphens w:val="0"/>
        <w:spacing w:after="0" w:line="259" w:lineRule="auto"/>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Приложение № 4</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 Положению о порядке вырубки (сноса) зеленых насаждений на земельных участках, находящихся в собственности поселка Нижняя Пойма</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АКТ № 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b/>
          <w:bCs/>
          <w:color w:val="000000"/>
          <w:sz w:val="24"/>
          <w:szCs w:val="24"/>
          <w:lang w:eastAsia="ru-RU"/>
        </w:rPr>
        <w:t>ОСВИДЕТЕЛЬСТВОВАНИЯ ВЫРУБЛЕННЫХ (СНЕСЕНЫХ) ЗЕЛЕНЫХ НАСАЖДЕНИЙ</w:t>
      </w:r>
    </w:p>
    <w:p w:rsidR="002028DA" w:rsidRPr="002028DA" w:rsidRDefault="002028DA" w:rsidP="002028DA">
      <w:pPr>
        <w:suppressAutoHyphens w:val="0"/>
        <w:spacing w:after="0" w:line="240" w:lineRule="auto"/>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 xml:space="preserve">«__» _____________ 20 __ г. </w:t>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r>
      <w:r w:rsidRPr="002028DA">
        <w:rPr>
          <w:rFonts w:ascii="Times New Roman" w:eastAsia="Times New Roman" w:hAnsi="Times New Roman" w:cs="Times New Roman"/>
          <w:color w:val="000000"/>
          <w:sz w:val="24"/>
          <w:szCs w:val="24"/>
          <w:lang w:eastAsia="ru-RU"/>
        </w:rPr>
        <w:tab/>
        <w:t>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Комиссия в составе: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(Ф.И.О., должность)</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(Ф.И.О., должность)</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(Ф.И.О., должность)</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(Ф.И.О., должность)</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В присутствии представителя 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(наименование организации, Ф.И.О.)</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Извещенного о дате освидетельствования_______________________________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Произвели освидетельствование_______________________________________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center"/>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(вид освидетельствования)</w:t>
      </w:r>
    </w:p>
    <w:p w:rsidR="002028DA" w:rsidRPr="002028DA" w:rsidRDefault="002028DA" w:rsidP="002028DA">
      <w:pPr>
        <w:suppressAutoHyphens w:val="0"/>
        <w:spacing w:after="0" w:line="240" w:lineRule="auto"/>
        <w:rPr>
          <w:rFonts w:ascii="Times New Roman" w:eastAsia="Times New Roman" w:hAnsi="Times New Roman" w:cs="Times New Roman"/>
          <w:color w:val="000000"/>
          <w:sz w:val="24"/>
          <w:szCs w:val="24"/>
          <w:lang w:eastAsia="ru-RU"/>
        </w:rPr>
      </w:pP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По разрешительному документу 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Выданного: 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Место проведения освидетельствования 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Способ вырубки (сноса)______________________________________________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Срок окончания работ 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 освидетельствовании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80"/>
        <w:gridCol w:w="2039"/>
        <w:gridCol w:w="1934"/>
        <w:gridCol w:w="1807"/>
      </w:tblGrid>
      <w:tr w:rsidR="002028DA" w:rsidRPr="002028DA" w:rsidTr="002028DA">
        <w:tc>
          <w:tcPr>
            <w:tcW w:w="1784"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0"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Ед. измерения</w:t>
            </w:r>
          </w:p>
        </w:tc>
        <w:tc>
          <w:tcPr>
            <w:tcW w:w="2039"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 xml:space="preserve">Разрешено по разрешительному </w:t>
            </w:r>
            <w:r w:rsidRPr="002028DA">
              <w:rPr>
                <w:rFonts w:ascii="Times New Roman" w:eastAsia="Times New Roman" w:hAnsi="Times New Roman" w:cs="Times New Roman"/>
                <w:sz w:val="24"/>
                <w:szCs w:val="24"/>
                <w:lang w:eastAsia="ru-RU"/>
              </w:rPr>
              <w:lastRenderedPageBreak/>
              <w:t>документу</w:t>
            </w:r>
          </w:p>
        </w:tc>
        <w:tc>
          <w:tcPr>
            <w:tcW w:w="1934"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lastRenderedPageBreak/>
              <w:t xml:space="preserve">Фактически использованная </w:t>
            </w:r>
            <w:r w:rsidRPr="002028DA">
              <w:rPr>
                <w:rFonts w:ascii="Times New Roman" w:eastAsia="Times New Roman" w:hAnsi="Times New Roman" w:cs="Times New Roman"/>
                <w:sz w:val="24"/>
                <w:szCs w:val="24"/>
                <w:lang w:eastAsia="ru-RU"/>
              </w:rPr>
              <w:lastRenderedPageBreak/>
              <w:t>площадь и заготовленная древесина</w:t>
            </w:r>
          </w:p>
        </w:tc>
        <w:tc>
          <w:tcPr>
            <w:tcW w:w="1807"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lastRenderedPageBreak/>
              <w:t>Не вывезенная древесина</w:t>
            </w:r>
          </w:p>
        </w:tc>
      </w:tr>
      <w:tr w:rsidR="002028DA" w:rsidRPr="002028DA" w:rsidTr="002028DA">
        <w:tc>
          <w:tcPr>
            <w:tcW w:w="1784"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Площадь участка</w:t>
            </w:r>
          </w:p>
        </w:tc>
        <w:tc>
          <w:tcPr>
            <w:tcW w:w="1780"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га</w:t>
            </w:r>
          </w:p>
        </w:tc>
        <w:tc>
          <w:tcPr>
            <w:tcW w:w="2039"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4"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7"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28DA" w:rsidRPr="002028DA" w:rsidTr="002028DA">
        <w:tc>
          <w:tcPr>
            <w:tcW w:w="1784"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Объем древесины</w:t>
            </w:r>
          </w:p>
        </w:tc>
        <w:tc>
          <w:tcPr>
            <w:tcW w:w="1780"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2028DA">
              <w:rPr>
                <w:rFonts w:ascii="Times New Roman" w:eastAsia="Times New Roman" w:hAnsi="Times New Roman" w:cs="Times New Roman"/>
                <w:sz w:val="24"/>
                <w:szCs w:val="24"/>
                <w:lang w:eastAsia="ru-RU"/>
              </w:rPr>
              <w:t>М</w:t>
            </w:r>
            <w:r w:rsidRPr="002028DA">
              <w:rPr>
                <w:rFonts w:ascii="Times New Roman" w:eastAsia="Times New Roman" w:hAnsi="Times New Roman" w:cs="Times New Roman"/>
                <w:sz w:val="24"/>
                <w:szCs w:val="24"/>
                <w:vertAlign w:val="superscript"/>
                <w:lang w:eastAsia="ru-RU"/>
              </w:rPr>
              <w:t>3</w:t>
            </w:r>
          </w:p>
        </w:tc>
        <w:tc>
          <w:tcPr>
            <w:tcW w:w="2039"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4"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7"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28DA" w:rsidRPr="002028DA" w:rsidTr="002028DA">
        <w:tc>
          <w:tcPr>
            <w:tcW w:w="1784"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Обрезка веток</w:t>
            </w:r>
          </w:p>
        </w:tc>
        <w:tc>
          <w:tcPr>
            <w:tcW w:w="1780"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roofErr w:type="spellStart"/>
            <w:r w:rsidRPr="002028DA">
              <w:rPr>
                <w:rFonts w:ascii="Times New Roman" w:eastAsia="Times New Roman" w:hAnsi="Times New Roman" w:cs="Times New Roman"/>
                <w:sz w:val="24"/>
                <w:szCs w:val="24"/>
                <w:lang w:eastAsia="ru-RU"/>
              </w:rPr>
              <w:t>Ск</w:t>
            </w:r>
            <w:proofErr w:type="spellEnd"/>
            <w:r w:rsidRPr="002028DA">
              <w:rPr>
                <w:rFonts w:ascii="Times New Roman" w:eastAsia="Times New Roman" w:hAnsi="Times New Roman" w:cs="Times New Roman"/>
                <w:sz w:val="24"/>
                <w:szCs w:val="24"/>
                <w:lang w:eastAsia="ru-RU"/>
              </w:rPr>
              <w:t>.  м</w:t>
            </w:r>
            <w:r w:rsidRPr="002028DA">
              <w:rPr>
                <w:rFonts w:ascii="Times New Roman" w:eastAsia="Times New Roman" w:hAnsi="Times New Roman" w:cs="Times New Roman"/>
                <w:sz w:val="24"/>
                <w:szCs w:val="24"/>
                <w:vertAlign w:val="superscript"/>
                <w:lang w:eastAsia="ru-RU"/>
              </w:rPr>
              <w:t>3</w:t>
            </w:r>
          </w:p>
        </w:tc>
        <w:tc>
          <w:tcPr>
            <w:tcW w:w="2039"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4"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7" w:type="dxa"/>
            <w:vAlign w:val="center"/>
          </w:tcPr>
          <w:p w:rsidR="002028DA" w:rsidRPr="002028DA" w:rsidRDefault="002028DA" w:rsidP="002028DA">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 освидетельствовании выявлены следующие нарушения: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2127"/>
        <w:gridCol w:w="2013"/>
      </w:tblGrid>
      <w:tr w:rsidR="002028DA" w:rsidRPr="002028DA" w:rsidTr="00061B3D">
        <w:tc>
          <w:tcPr>
            <w:tcW w:w="675"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val="en-US" w:eastAsia="ru-RU"/>
              </w:rPr>
              <w:t>N</w:t>
            </w:r>
            <w:r w:rsidRPr="002028DA">
              <w:rPr>
                <w:rFonts w:ascii="Times New Roman" w:eastAsia="Times New Roman" w:hAnsi="Times New Roman" w:cs="Times New Roman"/>
                <w:sz w:val="24"/>
                <w:szCs w:val="24"/>
                <w:lang w:eastAsia="ru-RU"/>
              </w:rPr>
              <w:t xml:space="preserve"> п/п</w:t>
            </w:r>
          </w:p>
        </w:tc>
        <w:tc>
          <w:tcPr>
            <w:tcW w:w="4536"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Виды нарушений</w:t>
            </w:r>
          </w:p>
        </w:tc>
        <w:tc>
          <w:tcPr>
            <w:tcW w:w="2127"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Ед. измерения</w:t>
            </w:r>
          </w:p>
        </w:tc>
        <w:tc>
          <w:tcPr>
            <w:tcW w:w="2013" w:type="dxa"/>
          </w:tcPr>
          <w:p w:rsidR="002028DA" w:rsidRPr="002028DA" w:rsidRDefault="002028DA" w:rsidP="002028DA">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Количество</w:t>
            </w:r>
          </w:p>
        </w:tc>
      </w:tr>
      <w:tr w:rsidR="002028DA" w:rsidRPr="002028DA" w:rsidTr="00061B3D">
        <w:tc>
          <w:tcPr>
            <w:tcW w:w="675"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4536"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3"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28DA" w:rsidRPr="002028DA" w:rsidTr="00061B3D">
        <w:tc>
          <w:tcPr>
            <w:tcW w:w="675"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4536"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3"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28DA" w:rsidRPr="002028DA" w:rsidTr="00061B3D">
        <w:tc>
          <w:tcPr>
            <w:tcW w:w="675"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4536"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3" w:type="dxa"/>
          </w:tcPr>
          <w:p w:rsidR="002028DA" w:rsidRPr="002028DA" w:rsidRDefault="002028DA" w:rsidP="002028D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Замечания и предложения лиц, присутствующих</w:t>
      </w:r>
      <w:r w:rsidRPr="002028DA">
        <w:rPr>
          <w:rFonts w:ascii="Times New Roman" w:eastAsia="Times New Roman" w:hAnsi="Times New Roman" w:cs="Times New Roman"/>
          <w:color w:val="000000"/>
          <w:sz w:val="24"/>
          <w:szCs w:val="24"/>
          <w:lang w:eastAsia="ru-RU"/>
        </w:rPr>
        <w:br/>
        <w:t>при освидетельствовании_____________________________________________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Заключение по акту:</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Подписи: __________________________________________________________</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bookmarkStart w:id="2" w:name="_Hlk112046262"/>
      <w:r w:rsidRPr="002028DA">
        <w:rPr>
          <w:rFonts w:ascii="Times New Roman" w:eastAsia="Times New Roman" w:hAnsi="Times New Roman" w:cs="Times New Roman"/>
          <w:color w:val="000000"/>
          <w:sz w:val="24"/>
          <w:szCs w:val="24"/>
          <w:lang w:eastAsia="ru-RU"/>
        </w:rPr>
        <w:t>Приложение № 5</w:t>
      </w:r>
    </w:p>
    <w:bookmarkEnd w:id="2"/>
    <w:p w:rsidR="002028DA" w:rsidRPr="002028DA" w:rsidRDefault="002028DA" w:rsidP="002028DA">
      <w:pPr>
        <w:suppressAutoHyphens w:val="0"/>
        <w:spacing w:after="0" w:line="240" w:lineRule="auto"/>
        <w:jc w:val="right"/>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к Положению о порядке вырубки (сноса) зеленых насаждений на земельных участках, находящихся в собственности поселка Нижняя Пойма</w:t>
      </w:r>
    </w:p>
    <w:p w:rsidR="002028DA" w:rsidRPr="002028DA" w:rsidRDefault="002028DA" w:rsidP="002028DA">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2028DA">
        <w:rPr>
          <w:rFonts w:ascii="Times New Roman" w:eastAsia="Times New Roman" w:hAnsi="Times New Roman" w:cs="Times New Roman"/>
          <w:b/>
          <w:bCs/>
          <w:color w:val="000000"/>
          <w:sz w:val="24"/>
          <w:szCs w:val="24"/>
          <w:lang w:eastAsia="ru-RU"/>
        </w:rPr>
        <w:t>СТАВКИ РАСЧЕТА КОМПЕНСАЦИОННОЙ СТОИМОСТИ</w:t>
      </w:r>
      <w:r w:rsidRPr="002028DA">
        <w:rPr>
          <w:rFonts w:ascii="Times New Roman" w:eastAsia="Times New Roman" w:hAnsi="Times New Roman" w:cs="Times New Roman"/>
          <w:b/>
          <w:bCs/>
          <w:color w:val="000000"/>
          <w:sz w:val="24"/>
          <w:szCs w:val="24"/>
          <w:lang w:eastAsia="ru-RU"/>
        </w:rPr>
        <w:br/>
        <w:t>ПРИ ВЫРУБКЕ (СНОСЕ) ЗЕЛЕНЫХ НАСАЖДЕНИЙ</w:t>
      </w:r>
      <w:r w:rsidRPr="002028DA">
        <w:rPr>
          <w:rFonts w:ascii="Times New Roman" w:eastAsia="Times New Roman" w:hAnsi="Times New Roman" w:cs="Times New Roman"/>
          <w:b/>
          <w:bCs/>
          <w:color w:val="000000"/>
          <w:sz w:val="24"/>
          <w:szCs w:val="24"/>
          <w:lang w:eastAsia="ru-RU"/>
        </w:rPr>
        <w:br/>
        <w:t>И ИСЧИСЛЕНИИ УЩЕРБА НА ТЕРРИТОРИИ ПОСЕЛКА НИЖНЯЯ ПОЙМА</w:t>
      </w:r>
    </w:p>
    <w:p w:rsidR="002028DA" w:rsidRPr="002028DA" w:rsidRDefault="002028DA" w:rsidP="002028DA">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2028DA">
        <w:rPr>
          <w:rFonts w:ascii="Times New Roman" w:eastAsia="Times New Roman" w:hAnsi="Times New Roman" w:cs="Times New Roman"/>
          <w:b/>
          <w:bCs/>
          <w:color w:val="000000"/>
          <w:sz w:val="24"/>
          <w:szCs w:val="24"/>
          <w:lang w:eastAsia="ru-RU"/>
        </w:rPr>
        <w:t>Деревья</w:t>
      </w:r>
    </w:p>
    <w:p w:rsidR="002028DA" w:rsidRPr="002028DA" w:rsidRDefault="002028DA" w:rsidP="002028DA">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2028DA">
        <w:rPr>
          <w:rFonts w:ascii="Times New Roman" w:eastAsia="Times New Roman" w:hAnsi="Times New Roman" w:cs="Times New Roman"/>
          <w:b/>
          <w:bCs/>
          <w:color w:val="000000"/>
          <w:sz w:val="24"/>
          <w:szCs w:val="24"/>
          <w:lang w:eastAsia="ru-RU"/>
        </w:rPr>
        <w:t xml:space="preserve">2 </w:t>
      </w:r>
      <w:proofErr w:type="spellStart"/>
      <w:r w:rsidRPr="002028DA">
        <w:rPr>
          <w:rFonts w:ascii="Times New Roman" w:eastAsia="Times New Roman" w:hAnsi="Times New Roman" w:cs="Times New Roman"/>
          <w:b/>
          <w:bCs/>
          <w:color w:val="000000"/>
          <w:sz w:val="24"/>
          <w:szCs w:val="24"/>
          <w:lang w:eastAsia="ru-RU"/>
        </w:rPr>
        <w:t>лесотаксовый</w:t>
      </w:r>
      <w:proofErr w:type="spellEnd"/>
      <w:r w:rsidRPr="002028DA">
        <w:rPr>
          <w:rFonts w:ascii="Times New Roman" w:eastAsia="Times New Roman" w:hAnsi="Times New Roman" w:cs="Times New Roman"/>
          <w:b/>
          <w:bCs/>
          <w:color w:val="000000"/>
          <w:sz w:val="24"/>
          <w:szCs w:val="24"/>
          <w:lang w:eastAsia="ru-RU"/>
        </w:rPr>
        <w:t xml:space="preserve"> район</w:t>
      </w:r>
    </w:p>
    <w:tbl>
      <w:tblPr>
        <w:tblW w:w="9206" w:type="dxa"/>
        <w:tblCellMar>
          <w:left w:w="0" w:type="dxa"/>
          <w:right w:w="0" w:type="dxa"/>
        </w:tblCellMar>
        <w:tblLook w:val="04A0" w:firstRow="1" w:lastRow="0" w:firstColumn="1" w:lastColumn="0" w:noHBand="0" w:noVBand="1"/>
      </w:tblPr>
      <w:tblGrid>
        <w:gridCol w:w="1688"/>
        <w:gridCol w:w="1196"/>
        <w:gridCol w:w="1757"/>
        <w:gridCol w:w="1101"/>
        <w:gridCol w:w="1136"/>
        <w:gridCol w:w="1068"/>
        <w:gridCol w:w="1260"/>
      </w:tblGrid>
      <w:tr w:rsidR="002028DA" w:rsidRPr="002028DA" w:rsidTr="00061B3D">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Разряды</w:t>
            </w:r>
          </w:p>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Расстояние</w:t>
            </w:r>
          </w:p>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вывозки,</w:t>
            </w:r>
          </w:p>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км</w:t>
            </w:r>
          </w:p>
        </w:tc>
        <w:tc>
          <w:tcPr>
            <w:tcW w:w="456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Ставка платы, рублей за 1 плотный куб. м</w:t>
            </w:r>
          </w:p>
        </w:tc>
      </w:tr>
      <w:tr w:rsidR="002028DA" w:rsidRPr="002028DA" w:rsidTr="00061B3D">
        <w:trPr>
          <w:trHeight w:val="362"/>
        </w:trPr>
        <w:tc>
          <w:tcPr>
            <w:tcW w:w="1688" w:type="dxa"/>
            <w:vMerge/>
            <w:tcBorders>
              <w:top w:val="single" w:sz="6" w:space="0" w:color="000000"/>
              <w:left w:val="single" w:sz="6" w:space="0" w:color="000000"/>
              <w:bottom w:val="single" w:sz="6" w:space="0" w:color="000000"/>
              <w:right w:val="single" w:sz="6" w:space="0" w:color="000000"/>
            </w:tcBorders>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дровяная древесина</w:t>
            </w:r>
          </w:p>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lastRenderedPageBreak/>
              <w:t>крупная средняя мелкая</w:t>
            </w:r>
          </w:p>
        </w:tc>
      </w:tr>
      <w:tr w:rsidR="002028DA" w:rsidRPr="002028DA" w:rsidTr="00061B3D">
        <w:trPr>
          <w:trHeight w:val="255"/>
        </w:trPr>
        <w:tc>
          <w:tcPr>
            <w:tcW w:w="1688" w:type="dxa"/>
            <w:vMerge/>
            <w:tcBorders>
              <w:top w:val="single" w:sz="6" w:space="0" w:color="000000"/>
              <w:left w:val="single" w:sz="6" w:space="0" w:color="000000"/>
              <w:bottom w:val="single" w:sz="6" w:space="0" w:color="000000"/>
              <w:right w:val="single" w:sz="6" w:space="0" w:color="000000"/>
            </w:tcBorders>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p>
        </w:tc>
      </w:tr>
      <w:tr w:rsidR="002028DA" w:rsidRPr="002028DA" w:rsidTr="00061B3D">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10"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10"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1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77,58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55,44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27,72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13"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13"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3"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70,56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3"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50,58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3"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3"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71"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71"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1"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60,12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1"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42,84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1"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21,78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1"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35"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3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3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45,9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3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32,76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3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3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95"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9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9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34,92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9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25,38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9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9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20"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2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2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28,08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2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2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20"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21,06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15,12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93,42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33,3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2,34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72"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84,6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60,48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30,06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2,34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51,12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25,74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55,08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39,24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42,66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30,06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15,12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33,66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24,12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11,88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25,38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18,18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62,1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44,28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56,52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40,32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20,52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72"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48,24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34,38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17,1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36,9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26,46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28,08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22,86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17,1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11,88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70,38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49,86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02"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63,36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45,18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22,86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54,18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38,88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18,9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41,22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29,7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14,94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32,04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22,86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11,52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17"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25,38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18,18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18,9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13,5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38,88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27,72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14,22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2,34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34,92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25,38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2,34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17"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30,06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21,78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1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23,04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16,56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87"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17,46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6,66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14,22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5,04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72"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7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02"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02"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65"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6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6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6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4,68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6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65"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0,18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187" w:lineRule="atLeast"/>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187" w:lineRule="atLeast"/>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0,18 </w:t>
            </w:r>
          </w:p>
        </w:tc>
      </w:tr>
      <w:tr w:rsidR="002028DA" w:rsidRPr="002028DA" w:rsidTr="00061B3D">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0,04 </w:t>
            </w:r>
          </w:p>
        </w:tc>
      </w:tr>
      <w:tr w:rsidR="002028DA" w:rsidRPr="002028DA" w:rsidTr="00061B3D">
        <w:trPr>
          <w:trHeight w:val="20"/>
        </w:trPr>
        <w:tc>
          <w:tcPr>
            <w:tcW w:w="1688" w:type="dxa"/>
            <w:vMerge w:val="restart"/>
            <w:tcBorders>
              <w:top w:val="single" w:sz="6" w:space="0" w:color="000000"/>
              <w:left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Ильм</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34,56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24,84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left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31,86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22,32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11,34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left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19,62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9,9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left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20,52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left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11,34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left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8,64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r w:rsidR="002028DA" w:rsidRPr="002028DA" w:rsidTr="00061B3D">
        <w:trPr>
          <w:trHeight w:val="20"/>
        </w:trPr>
        <w:tc>
          <w:tcPr>
            <w:tcW w:w="1688" w:type="dxa"/>
            <w:vMerge/>
            <w:tcBorders>
              <w:left w:val="single" w:sz="6" w:space="0" w:color="000000"/>
              <w:bottom w:val="single" w:sz="6" w:space="0" w:color="000000"/>
              <w:right w:val="single" w:sz="6" w:space="0" w:color="000000"/>
            </w:tcBorders>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color w:val="333333"/>
                <w:sz w:val="24"/>
                <w:szCs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8DA" w:rsidRPr="002028DA" w:rsidRDefault="002028DA" w:rsidP="002028DA">
            <w:pPr>
              <w:suppressAutoHyphens w:val="0"/>
              <w:spacing w:after="0" w:line="240" w:lineRule="auto"/>
              <w:jc w:val="both"/>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rPr>
              <w:t xml:space="preserve">0,36 </w:t>
            </w:r>
          </w:p>
        </w:tc>
      </w:tr>
    </w:tbl>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b/>
          <w:bCs/>
          <w:sz w:val="24"/>
          <w:szCs w:val="24"/>
          <w:lang w:eastAsia="ru-RU"/>
        </w:rPr>
        <w:t>Кустарники</w:t>
      </w:r>
    </w:p>
    <w:tbl>
      <w:tblPr>
        <w:tblW w:w="9080" w:type="dxa"/>
        <w:tblInd w:w="20" w:type="dxa"/>
        <w:tblCellMar>
          <w:left w:w="0" w:type="dxa"/>
          <w:right w:w="0" w:type="dxa"/>
        </w:tblCellMar>
        <w:tblLook w:val="04A0" w:firstRow="1" w:lastRow="0" w:firstColumn="1" w:lastColumn="0" w:noHBand="0" w:noVBand="1"/>
      </w:tblPr>
      <w:tblGrid>
        <w:gridCol w:w="779"/>
        <w:gridCol w:w="2921"/>
        <w:gridCol w:w="2713"/>
        <w:gridCol w:w="2667"/>
      </w:tblGrid>
      <w:tr w:rsidR="002028DA" w:rsidRPr="002028DA" w:rsidTr="00061B3D">
        <w:tc>
          <w:tcPr>
            <w:tcW w:w="0" w:type="auto"/>
            <w:vMerge w:val="restart"/>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N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Стоимость одного кустарника, рублей</w:t>
            </w:r>
          </w:p>
        </w:tc>
      </w:tr>
      <w:tr w:rsidR="002028DA" w:rsidRPr="002028DA" w:rsidTr="00061B3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28DA" w:rsidRPr="002028DA" w:rsidRDefault="002028DA" w:rsidP="002028DA">
            <w:pPr>
              <w:suppressAutoHyphens w:val="0"/>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в живых изгородях</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435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1252</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525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1429</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614</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1606</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705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1782</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795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1959</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886</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2136</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977</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2313</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1068</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2497</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1156</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2666</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1247</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2843</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1338</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3022</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1429</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3199</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1520</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3376</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1610</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3552</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1701</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3729</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1790</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3906</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19</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1881</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4083</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1971</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4259</w:t>
            </w:r>
          </w:p>
        </w:tc>
      </w:tr>
    </w:tbl>
    <w:p w:rsidR="002028DA" w:rsidRPr="002028DA" w:rsidRDefault="002028DA" w:rsidP="002028DA">
      <w:pPr>
        <w:suppressAutoHyphens w:val="0"/>
        <w:spacing w:after="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b/>
          <w:bCs/>
          <w:sz w:val="24"/>
          <w:szCs w:val="24"/>
          <w:lang w:eastAsia="ru-RU"/>
        </w:rPr>
        <w:t>Газоны, цветники</w:t>
      </w:r>
    </w:p>
    <w:tbl>
      <w:tblPr>
        <w:tblW w:w="9080" w:type="dxa"/>
        <w:tblInd w:w="20" w:type="dxa"/>
        <w:tblCellMar>
          <w:left w:w="0" w:type="dxa"/>
          <w:right w:w="0" w:type="dxa"/>
        </w:tblCellMar>
        <w:tblLook w:val="04A0" w:firstRow="1" w:lastRow="0" w:firstColumn="1" w:lastColumn="0" w:noHBand="0" w:noVBand="1"/>
      </w:tblPr>
      <w:tblGrid>
        <w:gridCol w:w="7028"/>
        <w:gridCol w:w="2052"/>
      </w:tblGrid>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Стоимость, руб.</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248</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133</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120</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930</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1097</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 xml:space="preserve">из </w:t>
            </w:r>
            <w:proofErr w:type="spellStart"/>
            <w:r w:rsidRPr="002028DA">
              <w:rPr>
                <w:rFonts w:ascii="Times New Roman" w:eastAsia="Times New Roman" w:hAnsi="Times New Roman" w:cs="Times New Roman"/>
                <w:sz w:val="24"/>
                <w:szCs w:val="24"/>
                <w:lang w:eastAsia="ru-RU"/>
              </w:rPr>
              <w:t>сальвии</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4566</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1161</w:t>
            </w:r>
          </w:p>
        </w:tc>
      </w:tr>
      <w:tr w:rsidR="002028DA" w:rsidRPr="002028DA" w:rsidTr="00061B3D">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rPr>
                <w:rFonts w:ascii="Times New Roman" w:eastAsia="Times New Roman" w:hAnsi="Times New Roman" w:cs="Times New Roman"/>
                <w:sz w:val="24"/>
                <w:szCs w:val="24"/>
                <w:lang w:eastAsia="ru-RU"/>
              </w:rPr>
            </w:pPr>
            <w:r w:rsidRPr="002028DA">
              <w:rPr>
                <w:rFonts w:ascii="Times New Roman" w:eastAsia="Times New Roman" w:hAnsi="Times New Roman" w:cs="Times New Roman"/>
                <w:sz w:val="24"/>
                <w:szCs w:val="24"/>
                <w:lang w:eastAsia="ru-RU"/>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2028DA" w:rsidRPr="002028DA" w:rsidRDefault="002028DA" w:rsidP="002028DA">
            <w:pPr>
              <w:suppressAutoHyphens w:val="0"/>
              <w:spacing w:after="100" w:line="240" w:lineRule="auto"/>
              <w:jc w:val="center"/>
              <w:rPr>
                <w:rFonts w:ascii="Times New Roman" w:eastAsia="Times New Roman" w:hAnsi="Times New Roman" w:cs="Times New Roman"/>
                <w:sz w:val="24"/>
                <w:szCs w:val="24"/>
                <w:lang w:eastAsia="ru-RU"/>
              </w:rPr>
            </w:pPr>
          </w:p>
        </w:tc>
      </w:tr>
    </w:tbl>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t>Примечание:</w:t>
      </w:r>
    </w:p>
    <w:p w:rsidR="002028DA" w:rsidRPr="002028DA" w:rsidRDefault="002028DA" w:rsidP="002028DA">
      <w:pPr>
        <w:suppressAutoHyphens w:val="0"/>
        <w:spacing w:after="0" w:line="240" w:lineRule="auto"/>
        <w:jc w:val="both"/>
        <w:rPr>
          <w:rFonts w:ascii="Times New Roman" w:eastAsia="Times New Roman" w:hAnsi="Times New Roman" w:cs="Times New Roman"/>
          <w:color w:val="000000"/>
          <w:sz w:val="24"/>
          <w:szCs w:val="24"/>
          <w:lang w:eastAsia="ru-RU"/>
        </w:rPr>
      </w:pPr>
      <w:r w:rsidRPr="002028DA">
        <w:rPr>
          <w:rFonts w:ascii="Times New Roman" w:eastAsia="Times New Roman" w:hAnsi="Times New Roman" w:cs="Times New Roman"/>
          <w:color w:val="000000"/>
          <w:sz w:val="24"/>
          <w:szCs w:val="24"/>
          <w:lang w:eastAsia="ru-RU"/>
        </w:rPr>
        <w:lastRenderedPageBreak/>
        <w:t xml:space="preserve">2 </w:t>
      </w:r>
      <w:proofErr w:type="spellStart"/>
      <w:r w:rsidRPr="002028DA">
        <w:rPr>
          <w:rFonts w:ascii="Times New Roman" w:eastAsia="Times New Roman" w:hAnsi="Times New Roman" w:cs="Times New Roman"/>
          <w:color w:val="000000"/>
          <w:sz w:val="24"/>
          <w:szCs w:val="24"/>
          <w:lang w:eastAsia="ru-RU"/>
        </w:rPr>
        <w:t>лесотаксовый</w:t>
      </w:r>
      <w:proofErr w:type="spellEnd"/>
      <w:r w:rsidRPr="002028DA">
        <w:rPr>
          <w:rFonts w:ascii="Times New Roman" w:eastAsia="Times New Roman" w:hAnsi="Times New Roman" w:cs="Times New Roman"/>
          <w:color w:val="000000"/>
          <w:sz w:val="24"/>
          <w:szCs w:val="24"/>
          <w:lang w:eastAsia="ru-RU"/>
        </w:rPr>
        <w:t xml:space="preserve"> район – </w:t>
      </w:r>
      <w:proofErr w:type="spellStart"/>
      <w:r w:rsidRPr="002028DA">
        <w:rPr>
          <w:rFonts w:ascii="Times New Roman" w:eastAsia="Times New Roman" w:hAnsi="Times New Roman" w:cs="Times New Roman"/>
          <w:color w:val="000000"/>
          <w:sz w:val="24"/>
          <w:szCs w:val="24"/>
          <w:lang w:eastAsia="ru-RU"/>
        </w:rPr>
        <w:t>Абанский</w:t>
      </w:r>
      <w:proofErr w:type="spellEnd"/>
      <w:r w:rsidRPr="002028DA">
        <w:rPr>
          <w:rFonts w:ascii="Times New Roman" w:eastAsia="Times New Roman" w:hAnsi="Times New Roman" w:cs="Times New Roman"/>
          <w:color w:val="000000"/>
          <w:sz w:val="24"/>
          <w:szCs w:val="24"/>
          <w:lang w:eastAsia="ru-RU"/>
        </w:rPr>
        <w:t xml:space="preserve">, Дзержинский, Иланский, </w:t>
      </w:r>
      <w:proofErr w:type="spellStart"/>
      <w:r w:rsidRPr="002028DA">
        <w:rPr>
          <w:rFonts w:ascii="Times New Roman" w:eastAsia="Times New Roman" w:hAnsi="Times New Roman" w:cs="Times New Roman"/>
          <w:color w:val="000000"/>
          <w:sz w:val="24"/>
          <w:szCs w:val="24"/>
          <w:lang w:eastAsia="ru-RU"/>
        </w:rPr>
        <w:t>Ирбейский</w:t>
      </w:r>
      <w:proofErr w:type="spellEnd"/>
      <w:r w:rsidRPr="002028DA">
        <w:rPr>
          <w:rFonts w:ascii="Times New Roman" w:eastAsia="Times New Roman" w:hAnsi="Times New Roman" w:cs="Times New Roman"/>
          <w:color w:val="000000"/>
          <w:sz w:val="24"/>
          <w:szCs w:val="24"/>
          <w:lang w:eastAsia="ru-RU"/>
        </w:rPr>
        <w:t xml:space="preserve">, </w:t>
      </w:r>
      <w:proofErr w:type="spellStart"/>
      <w:r w:rsidRPr="002028DA">
        <w:rPr>
          <w:rFonts w:ascii="Times New Roman" w:eastAsia="Times New Roman" w:hAnsi="Times New Roman" w:cs="Times New Roman"/>
          <w:color w:val="000000"/>
          <w:sz w:val="24"/>
          <w:szCs w:val="24"/>
          <w:lang w:eastAsia="ru-RU"/>
        </w:rPr>
        <w:t>Канский</w:t>
      </w:r>
      <w:proofErr w:type="spellEnd"/>
      <w:r w:rsidRPr="002028DA">
        <w:rPr>
          <w:rFonts w:ascii="Times New Roman" w:eastAsia="Times New Roman" w:hAnsi="Times New Roman" w:cs="Times New Roman"/>
          <w:color w:val="000000"/>
          <w:sz w:val="24"/>
          <w:szCs w:val="24"/>
          <w:lang w:eastAsia="ru-RU"/>
        </w:rPr>
        <w:t xml:space="preserve">, </w:t>
      </w:r>
      <w:proofErr w:type="spellStart"/>
      <w:r w:rsidRPr="002028DA">
        <w:rPr>
          <w:rFonts w:ascii="Times New Roman" w:eastAsia="Times New Roman" w:hAnsi="Times New Roman" w:cs="Times New Roman"/>
          <w:color w:val="000000"/>
          <w:sz w:val="24"/>
          <w:szCs w:val="24"/>
          <w:lang w:eastAsia="ru-RU"/>
        </w:rPr>
        <w:t>Нижнеингашский</w:t>
      </w:r>
      <w:proofErr w:type="spellEnd"/>
      <w:r w:rsidRPr="002028DA">
        <w:rPr>
          <w:rFonts w:ascii="Times New Roman" w:eastAsia="Times New Roman" w:hAnsi="Times New Roman" w:cs="Times New Roman"/>
          <w:color w:val="000000"/>
          <w:sz w:val="24"/>
          <w:szCs w:val="24"/>
          <w:lang w:eastAsia="ru-RU"/>
        </w:rPr>
        <w:t xml:space="preserve">, Партизанский, Рыбинский, Саянский, </w:t>
      </w:r>
      <w:proofErr w:type="spellStart"/>
      <w:r w:rsidRPr="002028DA">
        <w:rPr>
          <w:rFonts w:ascii="Times New Roman" w:eastAsia="Times New Roman" w:hAnsi="Times New Roman" w:cs="Times New Roman"/>
          <w:color w:val="000000"/>
          <w:sz w:val="24"/>
          <w:szCs w:val="24"/>
          <w:lang w:eastAsia="ru-RU"/>
        </w:rPr>
        <w:t>Сухобузимский</w:t>
      </w:r>
      <w:proofErr w:type="spellEnd"/>
      <w:r w:rsidRPr="002028DA">
        <w:rPr>
          <w:rFonts w:ascii="Times New Roman" w:eastAsia="Times New Roman" w:hAnsi="Times New Roman" w:cs="Times New Roman"/>
          <w:color w:val="000000"/>
          <w:sz w:val="24"/>
          <w:szCs w:val="24"/>
          <w:lang w:eastAsia="ru-RU"/>
        </w:rPr>
        <w:t xml:space="preserve">, </w:t>
      </w:r>
      <w:proofErr w:type="spellStart"/>
      <w:r w:rsidRPr="002028DA">
        <w:rPr>
          <w:rFonts w:ascii="Times New Roman" w:eastAsia="Times New Roman" w:hAnsi="Times New Roman" w:cs="Times New Roman"/>
          <w:color w:val="000000"/>
          <w:sz w:val="24"/>
          <w:szCs w:val="24"/>
          <w:lang w:eastAsia="ru-RU"/>
        </w:rPr>
        <w:t>Тасеевский</w:t>
      </w:r>
      <w:proofErr w:type="spellEnd"/>
      <w:r w:rsidRPr="002028DA">
        <w:rPr>
          <w:rFonts w:ascii="Times New Roman" w:eastAsia="Times New Roman" w:hAnsi="Times New Roman" w:cs="Times New Roman"/>
          <w:color w:val="000000"/>
          <w:sz w:val="24"/>
          <w:szCs w:val="24"/>
          <w:lang w:eastAsia="ru-RU"/>
        </w:rPr>
        <w:t xml:space="preserve"> районы края и г. Канск, г. Бородино, ЗАТО</w:t>
      </w:r>
      <w:r w:rsidRPr="002028DA">
        <w:rPr>
          <w:rFonts w:ascii="Times New Roman" w:eastAsia="Times New Roman" w:hAnsi="Times New Roman" w:cs="Times New Roman"/>
          <w:color w:val="000000"/>
          <w:sz w:val="24"/>
          <w:szCs w:val="24"/>
          <w:lang w:eastAsia="ru-RU"/>
        </w:rPr>
        <w:br/>
        <w:t>г. Зеленогорск.</w:t>
      </w:r>
    </w:p>
    <w:p w:rsidR="00E94DDC" w:rsidRPr="00E94DDC" w:rsidRDefault="00E94DDC" w:rsidP="00E94DDC">
      <w:pPr>
        <w:suppressAutoHyphens w:val="0"/>
        <w:spacing w:after="0" w:line="240" w:lineRule="auto"/>
        <w:jc w:val="center"/>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РЕШЕНИЕ</w:t>
      </w:r>
    </w:p>
    <w:p w:rsidR="00E94DDC" w:rsidRPr="00E94DDC" w:rsidRDefault="00E94DDC" w:rsidP="00E94DDC">
      <w:pPr>
        <w:suppressAutoHyphens w:val="0"/>
        <w:spacing w:after="0" w:line="240" w:lineRule="auto"/>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 xml:space="preserve">                                                  пос. Нижняя Пойма  </w:t>
      </w:r>
    </w:p>
    <w:p w:rsidR="00E94DDC" w:rsidRPr="00E94DDC" w:rsidRDefault="00E94DDC" w:rsidP="00E94DDC">
      <w:pPr>
        <w:suppressAutoHyphens w:val="0"/>
        <w:spacing w:after="0" w:line="240" w:lineRule="auto"/>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 xml:space="preserve">          27.03.2023 г.                                                                    №</w:t>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r>
      <w:r w:rsidRPr="00E94DDC">
        <w:rPr>
          <w:rFonts w:ascii="Times New Roman" w:eastAsia="Times New Roman" w:hAnsi="Times New Roman" w:cs="Times New Roman"/>
          <w:b/>
          <w:sz w:val="24"/>
          <w:szCs w:val="24"/>
          <w:lang w:eastAsia="ru-RU"/>
        </w:rPr>
        <w:softHyphen/>
        <w:t xml:space="preserve"> 16-128</w:t>
      </w:r>
    </w:p>
    <w:p w:rsidR="00E94DDC" w:rsidRPr="00E94DDC" w:rsidRDefault="00E94DDC" w:rsidP="00E94DDC">
      <w:pPr>
        <w:suppressAutoHyphens w:val="0"/>
        <w:spacing w:after="0" w:line="240" w:lineRule="auto"/>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 xml:space="preserve"> Об административной комиссии</w:t>
      </w:r>
    </w:p>
    <w:p w:rsidR="00E94DDC" w:rsidRPr="00E94DDC" w:rsidRDefault="00E94DDC" w:rsidP="00E94DDC">
      <w:pPr>
        <w:suppressAutoHyphens w:val="0"/>
        <w:spacing w:after="0" w:line="240" w:lineRule="auto"/>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поселка Нижняя Пойма Нижнеингашского</w:t>
      </w:r>
    </w:p>
    <w:p w:rsidR="00E94DDC" w:rsidRPr="00E94DDC" w:rsidRDefault="00E94DDC" w:rsidP="00E94DDC">
      <w:pPr>
        <w:suppressAutoHyphens w:val="0"/>
        <w:spacing w:after="0" w:line="240" w:lineRule="auto"/>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района Красноярского края</w:t>
      </w:r>
    </w:p>
    <w:p w:rsidR="00E94DDC" w:rsidRPr="00E94DDC" w:rsidRDefault="00E94DDC" w:rsidP="00E94DDC">
      <w:pPr>
        <w:suppressAutoHyphens w:val="0"/>
        <w:spacing w:after="0" w:line="240" w:lineRule="auto"/>
        <w:jc w:val="both"/>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sz w:val="24"/>
          <w:szCs w:val="24"/>
          <w:lang w:eastAsia="ru-RU"/>
        </w:rPr>
        <w:t xml:space="preserve">       В соответствии с Законом Красноярского края от 23.04.2009 № 8-3168 «Об административных комиссиях в Красноярском крае», руководствуясь Уставом поселка Нижняя Пойма, Нижнепойменский поселковый Совет депутатов </w:t>
      </w:r>
      <w:r w:rsidRPr="00E94DDC">
        <w:rPr>
          <w:rFonts w:ascii="Times New Roman" w:eastAsia="Times New Roman" w:hAnsi="Times New Roman" w:cs="Times New Roman"/>
          <w:b/>
          <w:sz w:val="24"/>
          <w:szCs w:val="24"/>
          <w:lang w:eastAsia="ru-RU"/>
        </w:rPr>
        <w:t>РЕШИЛ:</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1.Утвердить административную комиссию поселка Нижняя Пойма Нижнеингашского района Красноярского края в составе </w:t>
      </w:r>
      <w:proofErr w:type="gramStart"/>
      <w:r w:rsidRPr="00E94DDC">
        <w:rPr>
          <w:rFonts w:ascii="Times New Roman" w:eastAsia="Times New Roman" w:hAnsi="Times New Roman" w:cs="Times New Roman"/>
          <w:sz w:val="24"/>
          <w:szCs w:val="24"/>
          <w:lang w:eastAsia="ru-RU"/>
        </w:rPr>
        <w:t>согласно приложения</w:t>
      </w:r>
      <w:proofErr w:type="gramEnd"/>
      <w:r w:rsidRPr="00E94DDC">
        <w:rPr>
          <w:rFonts w:ascii="Times New Roman" w:eastAsia="Times New Roman" w:hAnsi="Times New Roman" w:cs="Times New Roman"/>
          <w:sz w:val="24"/>
          <w:szCs w:val="24"/>
          <w:lang w:eastAsia="ru-RU"/>
        </w:rPr>
        <w:t>.</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2.В связи с принятием настоящего решения, отменить решение </w:t>
      </w:r>
      <w:proofErr w:type="gramStart"/>
      <w:r w:rsidRPr="00E94DDC">
        <w:rPr>
          <w:rFonts w:ascii="Times New Roman" w:eastAsia="Times New Roman" w:hAnsi="Times New Roman" w:cs="Times New Roman"/>
          <w:sz w:val="24"/>
          <w:szCs w:val="24"/>
          <w:lang w:eastAsia="ru-RU"/>
        </w:rPr>
        <w:t>от  04.12.2020</w:t>
      </w:r>
      <w:proofErr w:type="gramEnd"/>
      <w:r w:rsidRPr="00E94DDC">
        <w:rPr>
          <w:rFonts w:ascii="Times New Roman" w:eastAsia="Times New Roman" w:hAnsi="Times New Roman" w:cs="Times New Roman"/>
          <w:sz w:val="24"/>
          <w:szCs w:val="24"/>
          <w:lang w:eastAsia="ru-RU"/>
        </w:rPr>
        <w:t xml:space="preserve"> № 2-8 (в ред. От 08.04.2010 г. № 2-7; от 24.05.2016 № 6-35) «Об административной комиссии поселка Нижняя Пойма Нижнеингашского района Красноярского края»</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3. Контроль за исполнением настоящего решения возложить на постоянную   комиссию по законности, правопорядку, защите прав граждан, местному </w:t>
      </w:r>
      <w:proofErr w:type="spellStart"/>
      <w:r w:rsidRPr="00E94DDC">
        <w:rPr>
          <w:rFonts w:ascii="Times New Roman" w:eastAsia="Times New Roman" w:hAnsi="Times New Roman" w:cs="Times New Roman"/>
          <w:sz w:val="24"/>
          <w:szCs w:val="24"/>
          <w:lang w:eastAsia="ru-RU"/>
        </w:rPr>
        <w:t>самоупрпвлению</w:t>
      </w:r>
      <w:proofErr w:type="spellEnd"/>
      <w:r w:rsidRPr="00E94DDC">
        <w:rPr>
          <w:rFonts w:ascii="Times New Roman" w:eastAsia="Times New Roman" w:hAnsi="Times New Roman" w:cs="Times New Roman"/>
          <w:sz w:val="24"/>
          <w:szCs w:val="24"/>
          <w:lang w:eastAsia="ru-RU"/>
        </w:rPr>
        <w:t>.</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4. Решение вступает в силу со дня его официального опубликования в информационном издании «Нижнепойменский вестник».</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Председатель Нижнепойменского </w:t>
      </w:r>
      <w:r w:rsidR="00B25CA1">
        <w:rPr>
          <w:rFonts w:ascii="Times New Roman" w:eastAsia="Times New Roman" w:hAnsi="Times New Roman" w:cs="Times New Roman"/>
          <w:sz w:val="24"/>
          <w:szCs w:val="24"/>
          <w:lang w:eastAsia="ru-RU"/>
        </w:rPr>
        <w:t>п</w:t>
      </w:r>
      <w:r w:rsidRPr="00E94DDC">
        <w:rPr>
          <w:rFonts w:ascii="Times New Roman" w:eastAsia="Times New Roman" w:hAnsi="Times New Roman" w:cs="Times New Roman"/>
          <w:sz w:val="24"/>
          <w:szCs w:val="24"/>
          <w:lang w:eastAsia="ru-RU"/>
        </w:rPr>
        <w:t>о</w:t>
      </w:r>
      <w:r w:rsidR="00B25CA1">
        <w:rPr>
          <w:rFonts w:ascii="Times New Roman" w:eastAsia="Times New Roman" w:hAnsi="Times New Roman" w:cs="Times New Roman"/>
          <w:sz w:val="24"/>
          <w:szCs w:val="24"/>
          <w:lang w:eastAsia="ru-RU"/>
        </w:rPr>
        <w:t>селкового</w:t>
      </w:r>
      <w:r w:rsidRPr="00E94DDC">
        <w:rPr>
          <w:rFonts w:ascii="Times New Roman" w:eastAsia="Times New Roman" w:hAnsi="Times New Roman" w:cs="Times New Roman"/>
          <w:sz w:val="24"/>
          <w:szCs w:val="24"/>
          <w:lang w:eastAsia="ru-RU"/>
        </w:rPr>
        <w:t xml:space="preserve"> Совета депутатов                С.Е. </w:t>
      </w:r>
      <w:proofErr w:type="spellStart"/>
      <w:r w:rsidRPr="00E94DDC">
        <w:rPr>
          <w:rFonts w:ascii="Times New Roman" w:eastAsia="Times New Roman" w:hAnsi="Times New Roman" w:cs="Times New Roman"/>
          <w:sz w:val="24"/>
          <w:szCs w:val="24"/>
          <w:lang w:eastAsia="ru-RU"/>
        </w:rPr>
        <w:t>Боготова</w:t>
      </w:r>
      <w:proofErr w:type="spellEnd"/>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Глава поселка Нижняя Пойма                                    В.В. Кочан</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Приложение </w:t>
      </w:r>
    </w:p>
    <w:p w:rsidR="00E94DDC" w:rsidRPr="00E94DDC" w:rsidRDefault="00E94DDC" w:rsidP="00E94DDC">
      <w:pPr>
        <w:suppressAutoHyphens w:val="0"/>
        <w:spacing w:after="0" w:line="240" w:lineRule="auto"/>
        <w:jc w:val="right"/>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к решению Совета депутатов</w:t>
      </w:r>
    </w:p>
    <w:p w:rsidR="00E94DDC" w:rsidRPr="00E94DDC" w:rsidRDefault="00E94DDC" w:rsidP="00E94DDC">
      <w:pPr>
        <w:suppressAutoHyphens w:val="0"/>
        <w:spacing w:after="0" w:line="240" w:lineRule="auto"/>
        <w:jc w:val="right"/>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от 27.03.2023 № 16 - 128</w:t>
      </w:r>
    </w:p>
    <w:p w:rsidR="00E94DDC" w:rsidRPr="00E94DDC" w:rsidRDefault="00E94DDC" w:rsidP="00E94DDC">
      <w:pPr>
        <w:suppressAutoHyphens w:val="0"/>
        <w:spacing w:after="0" w:line="240" w:lineRule="auto"/>
        <w:jc w:val="center"/>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 xml:space="preserve">СОСТАВ </w:t>
      </w:r>
    </w:p>
    <w:p w:rsidR="00E94DDC" w:rsidRPr="00E94DDC" w:rsidRDefault="00E94DDC" w:rsidP="00E94DDC">
      <w:pPr>
        <w:suppressAutoHyphens w:val="0"/>
        <w:spacing w:after="0" w:line="240" w:lineRule="auto"/>
        <w:jc w:val="center"/>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АДМИНИСТРАТИВНОЙ КОМИССИИ</w:t>
      </w:r>
    </w:p>
    <w:p w:rsidR="00E94DDC" w:rsidRPr="00E94DDC" w:rsidRDefault="00E94DDC" w:rsidP="00E94DDC">
      <w:pPr>
        <w:suppressAutoHyphens w:val="0"/>
        <w:spacing w:after="0" w:line="240" w:lineRule="auto"/>
        <w:jc w:val="center"/>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ПОСЕЛКА НИЖНЯЯ ПОЙМА</w:t>
      </w:r>
    </w:p>
    <w:p w:rsidR="00E94DDC" w:rsidRPr="00E94DDC" w:rsidRDefault="00E94DDC" w:rsidP="00E94DDC">
      <w:pPr>
        <w:suppressAutoHyphens w:val="0"/>
        <w:spacing w:after="0" w:line="240" w:lineRule="auto"/>
        <w:jc w:val="center"/>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НИЖНЕИНГАШСКОГО РАЙОНА</w:t>
      </w:r>
    </w:p>
    <w:p w:rsidR="00E94DDC" w:rsidRPr="00E94DDC" w:rsidRDefault="00E94DDC" w:rsidP="00E94DDC">
      <w:pPr>
        <w:suppressAutoHyphens w:val="0"/>
        <w:spacing w:after="0" w:line="240" w:lineRule="auto"/>
        <w:jc w:val="center"/>
        <w:rPr>
          <w:rFonts w:ascii="Times New Roman" w:eastAsia="Times New Roman" w:hAnsi="Times New Roman" w:cs="Times New Roman"/>
          <w:b/>
          <w:sz w:val="24"/>
          <w:szCs w:val="24"/>
          <w:lang w:eastAsia="ru-RU"/>
        </w:rPr>
      </w:pPr>
      <w:r w:rsidRPr="00E94DDC">
        <w:rPr>
          <w:rFonts w:ascii="Times New Roman" w:eastAsia="Times New Roman" w:hAnsi="Times New Roman" w:cs="Times New Roman"/>
          <w:b/>
          <w:sz w:val="24"/>
          <w:szCs w:val="24"/>
          <w:lang w:eastAsia="ru-RU"/>
        </w:rPr>
        <w:t>КРАСНОЯРСКОГО КРАЯ</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1.Председатель комиссии – Кочан Виктор Васильевич- глава поселка.</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2. Заместитель председателя комиссии – Волкова Лариса Александровна – заместитель главы поселка. </w:t>
      </w:r>
    </w:p>
    <w:p w:rsidR="00E94DDC" w:rsidRPr="00E94DDC" w:rsidRDefault="00E94DDC" w:rsidP="00E94DDC">
      <w:pPr>
        <w:suppressAutoHyphens w:val="0"/>
        <w:spacing w:after="0" w:line="240" w:lineRule="auto"/>
        <w:ind w:left="360"/>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3. Ответственный секретарь –</w:t>
      </w:r>
      <w:proofErr w:type="spellStart"/>
      <w:r w:rsidRPr="00E94DDC">
        <w:rPr>
          <w:rFonts w:ascii="Times New Roman" w:eastAsia="Times New Roman" w:hAnsi="Times New Roman" w:cs="Times New Roman"/>
          <w:sz w:val="24"/>
          <w:szCs w:val="24"/>
          <w:lang w:eastAsia="ru-RU"/>
        </w:rPr>
        <w:t>Батуро</w:t>
      </w:r>
      <w:proofErr w:type="spellEnd"/>
      <w:r w:rsidRPr="00E94DDC">
        <w:rPr>
          <w:rFonts w:ascii="Times New Roman" w:eastAsia="Times New Roman" w:hAnsi="Times New Roman" w:cs="Times New Roman"/>
          <w:sz w:val="24"/>
          <w:szCs w:val="24"/>
          <w:lang w:eastAsia="ru-RU"/>
        </w:rPr>
        <w:t xml:space="preserve"> Ирина Николаевна – специалист 1 категории ВУС. </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Члены комиссии:</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1.Боготова Светлана Евгеньевна– председатель Нижнепойменского поселкового Совета депутатов.</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2. Кузьмина Жанна Владимировна – директор клуба имени Дзержинского, депутат Нижнепойменского поселкового Совета депутатов.</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3. </w:t>
      </w:r>
      <w:proofErr w:type="spellStart"/>
      <w:r w:rsidRPr="00E94DDC">
        <w:rPr>
          <w:rFonts w:ascii="Times New Roman" w:eastAsia="Times New Roman" w:hAnsi="Times New Roman" w:cs="Times New Roman"/>
          <w:sz w:val="24"/>
          <w:szCs w:val="24"/>
          <w:lang w:eastAsia="ru-RU"/>
        </w:rPr>
        <w:t>Печенев</w:t>
      </w:r>
      <w:proofErr w:type="spellEnd"/>
      <w:r w:rsidRPr="00E94DDC">
        <w:rPr>
          <w:rFonts w:ascii="Times New Roman" w:eastAsia="Times New Roman" w:hAnsi="Times New Roman" w:cs="Times New Roman"/>
          <w:sz w:val="24"/>
          <w:szCs w:val="24"/>
          <w:lang w:eastAsia="ru-RU"/>
        </w:rPr>
        <w:t xml:space="preserve"> Валерий Владимирович– депутат Нижнепойменского поселкового Совета депутатов.</w:t>
      </w:r>
    </w:p>
    <w:p w:rsidR="00E94DDC" w:rsidRPr="00E94DDC" w:rsidRDefault="00E94DDC" w:rsidP="00E94DDC">
      <w:pPr>
        <w:suppressAutoHyphens w:val="0"/>
        <w:spacing w:after="0" w:line="240" w:lineRule="auto"/>
        <w:jc w:val="both"/>
        <w:rPr>
          <w:rFonts w:ascii="Times New Roman" w:eastAsia="Times New Roman" w:hAnsi="Times New Roman" w:cs="Times New Roman"/>
          <w:sz w:val="24"/>
          <w:szCs w:val="24"/>
          <w:lang w:eastAsia="ru-RU"/>
        </w:rPr>
      </w:pPr>
      <w:r w:rsidRPr="00E94DDC">
        <w:rPr>
          <w:rFonts w:ascii="Times New Roman" w:eastAsia="Times New Roman" w:hAnsi="Times New Roman" w:cs="Times New Roman"/>
          <w:sz w:val="24"/>
          <w:szCs w:val="24"/>
          <w:lang w:eastAsia="ru-RU"/>
        </w:rPr>
        <w:t xml:space="preserve">    4. </w:t>
      </w:r>
      <w:proofErr w:type="spellStart"/>
      <w:r w:rsidRPr="00E94DDC">
        <w:rPr>
          <w:rFonts w:ascii="Times New Roman" w:eastAsia="Times New Roman" w:hAnsi="Times New Roman" w:cs="Times New Roman"/>
          <w:sz w:val="24"/>
          <w:szCs w:val="24"/>
          <w:lang w:eastAsia="ru-RU"/>
        </w:rPr>
        <w:t>Надель</w:t>
      </w:r>
      <w:proofErr w:type="spellEnd"/>
      <w:r w:rsidRPr="00E94DDC">
        <w:rPr>
          <w:rFonts w:ascii="Times New Roman" w:eastAsia="Times New Roman" w:hAnsi="Times New Roman" w:cs="Times New Roman"/>
          <w:sz w:val="24"/>
          <w:szCs w:val="24"/>
          <w:lang w:eastAsia="ru-RU"/>
        </w:rPr>
        <w:t xml:space="preserve"> Ирина Александровна – заведующая МБДОУ </w:t>
      </w:r>
      <w:proofErr w:type="spellStart"/>
      <w:r w:rsidRPr="00E94DDC">
        <w:rPr>
          <w:rFonts w:ascii="Times New Roman" w:eastAsia="Times New Roman" w:hAnsi="Times New Roman" w:cs="Times New Roman"/>
          <w:sz w:val="24"/>
          <w:szCs w:val="24"/>
          <w:lang w:eastAsia="ru-RU"/>
        </w:rPr>
        <w:t>Нижпойменского</w:t>
      </w:r>
      <w:proofErr w:type="spellEnd"/>
      <w:r w:rsidRPr="00E94DDC">
        <w:rPr>
          <w:rFonts w:ascii="Times New Roman" w:eastAsia="Times New Roman" w:hAnsi="Times New Roman" w:cs="Times New Roman"/>
          <w:sz w:val="24"/>
          <w:szCs w:val="24"/>
          <w:lang w:eastAsia="ru-RU"/>
        </w:rPr>
        <w:t xml:space="preserve"> детского сада «</w:t>
      </w:r>
      <w:proofErr w:type="spellStart"/>
      <w:r w:rsidRPr="00E94DDC">
        <w:rPr>
          <w:rFonts w:ascii="Times New Roman" w:eastAsia="Times New Roman" w:hAnsi="Times New Roman" w:cs="Times New Roman"/>
          <w:sz w:val="24"/>
          <w:szCs w:val="24"/>
          <w:lang w:eastAsia="ru-RU"/>
        </w:rPr>
        <w:t>Топтыжка</w:t>
      </w:r>
      <w:proofErr w:type="spellEnd"/>
      <w:r w:rsidRPr="00E94DDC">
        <w:rPr>
          <w:rFonts w:ascii="Times New Roman" w:eastAsia="Times New Roman" w:hAnsi="Times New Roman" w:cs="Times New Roman"/>
          <w:sz w:val="24"/>
          <w:szCs w:val="24"/>
          <w:lang w:eastAsia="ru-RU"/>
        </w:rPr>
        <w:t>», депутат Нижнепойменского поселкового Совета депутатов.</w:t>
      </w:r>
    </w:p>
    <w:p w:rsidR="00090C98" w:rsidRPr="00090C98" w:rsidRDefault="00090C98" w:rsidP="00090C98">
      <w:pPr>
        <w:suppressAutoHyphens w:val="0"/>
        <w:spacing w:after="0" w:line="240" w:lineRule="auto"/>
        <w:jc w:val="center"/>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t xml:space="preserve">27.03.2023                        </w:t>
      </w:r>
      <w:proofErr w:type="spellStart"/>
      <w:r w:rsidRPr="00090C98">
        <w:rPr>
          <w:rFonts w:ascii="Times New Roman" w:eastAsia="Times New Roman" w:hAnsi="Times New Roman" w:cs="Times New Roman"/>
          <w:sz w:val="24"/>
          <w:szCs w:val="24"/>
          <w:lang w:eastAsia="ru-RU"/>
        </w:rPr>
        <w:t>пгт</w:t>
      </w:r>
      <w:proofErr w:type="spellEnd"/>
      <w:r w:rsidRPr="00090C98">
        <w:rPr>
          <w:rFonts w:ascii="Times New Roman" w:eastAsia="Times New Roman" w:hAnsi="Times New Roman" w:cs="Times New Roman"/>
          <w:sz w:val="24"/>
          <w:szCs w:val="24"/>
          <w:lang w:eastAsia="ru-RU"/>
        </w:rPr>
        <w:t>. Нижняя Пойма                        № 16-129</w:t>
      </w:r>
    </w:p>
    <w:p w:rsidR="00090C98" w:rsidRPr="00090C98" w:rsidRDefault="00090C98" w:rsidP="00090C98">
      <w:pPr>
        <w:suppressAutoHyphens w:val="0"/>
        <w:spacing w:after="0" w:line="240" w:lineRule="auto"/>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t xml:space="preserve">О Предложении прокурора о совершенствовании муниципального нормотворчества </w:t>
      </w:r>
    </w:p>
    <w:p w:rsidR="00090C98" w:rsidRPr="00090C98" w:rsidRDefault="00090C98" w:rsidP="00090C98">
      <w:pPr>
        <w:suppressAutoHyphens w:val="0"/>
        <w:spacing w:after="0" w:line="240" w:lineRule="auto"/>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t xml:space="preserve">      Рассмотрев Предложение прокурора от 15.12.2023 №Исорг-20040031-80-23/-20040031 о совершенствовании муниципального нормотворчества</w:t>
      </w:r>
    </w:p>
    <w:p w:rsidR="00090C98" w:rsidRPr="00090C98" w:rsidRDefault="00090C98" w:rsidP="00090C98">
      <w:pPr>
        <w:suppressAutoHyphens w:val="0"/>
        <w:spacing w:after="0" w:line="240" w:lineRule="auto"/>
        <w:jc w:val="both"/>
        <w:rPr>
          <w:rFonts w:ascii="Times New Roman" w:eastAsia="Times New Roman" w:hAnsi="Times New Roman" w:cs="Times New Roman"/>
          <w:b/>
          <w:sz w:val="24"/>
          <w:szCs w:val="24"/>
          <w:lang w:eastAsia="ru-RU"/>
        </w:rPr>
      </w:pPr>
      <w:r w:rsidRPr="00090C98">
        <w:rPr>
          <w:rFonts w:ascii="Times New Roman" w:eastAsia="Times New Roman" w:hAnsi="Times New Roman" w:cs="Times New Roman"/>
          <w:sz w:val="24"/>
          <w:szCs w:val="24"/>
          <w:lang w:eastAsia="ru-RU"/>
        </w:rPr>
        <w:t xml:space="preserve"> Нижнепойменский поселковый Совет депутатов </w:t>
      </w:r>
      <w:r w:rsidRPr="00090C98">
        <w:rPr>
          <w:rFonts w:ascii="Times New Roman" w:eastAsia="Times New Roman" w:hAnsi="Times New Roman" w:cs="Times New Roman"/>
          <w:b/>
          <w:sz w:val="24"/>
          <w:szCs w:val="24"/>
          <w:lang w:eastAsia="ru-RU"/>
        </w:rPr>
        <w:t>РЕШИЛ:</w:t>
      </w:r>
    </w:p>
    <w:p w:rsidR="00090C98" w:rsidRPr="00090C98" w:rsidRDefault="00090C98" w:rsidP="00090C98">
      <w:pPr>
        <w:suppressAutoHyphens w:val="0"/>
        <w:spacing w:after="0" w:line="240" w:lineRule="auto"/>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t>1.Предложение прокурора от 15.12.2023 №Исорг-20040031-80-23/-20040031 о совершенствовании муниципального нормотворчества, удовлетворить.</w:t>
      </w:r>
    </w:p>
    <w:p w:rsidR="00090C98" w:rsidRPr="00090C98" w:rsidRDefault="00090C98" w:rsidP="00090C98">
      <w:pPr>
        <w:suppressAutoHyphens w:val="0"/>
        <w:spacing w:after="0" w:line="240" w:lineRule="auto"/>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lastRenderedPageBreak/>
        <w:t xml:space="preserve">2. Устав посёлка Нижняя Пойма, привести в соответствие с действующим законодательством. </w:t>
      </w:r>
    </w:p>
    <w:p w:rsidR="00090C98" w:rsidRPr="00090C98" w:rsidRDefault="00090C98" w:rsidP="00090C98">
      <w:pPr>
        <w:suppressAutoHyphens w:val="0"/>
        <w:spacing w:after="0" w:line="240" w:lineRule="auto"/>
        <w:jc w:val="both"/>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t xml:space="preserve"> 3. Решение вступает в силу с момента подписания.</w:t>
      </w:r>
    </w:p>
    <w:p w:rsidR="00090C98" w:rsidRPr="00090C98" w:rsidRDefault="00090C98" w:rsidP="00090C98">
      <w:pPr>
        <w:suppressAutoHyphens w:val="0"/>
        <w:spacing w:after="0" w:line="240" w:lineRule="auto"/>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t xml:space="preserve">Председатель Нижнепойменского Поселкового Совета депутатов              С.Е. </w:t>
      </w:r>
      <w:proofErr w:type="spellStart"/>
      <w:r w:rsidRPr="00090C98">
        <w:rPr>
          <w:rFonts w:ascii="Times New Roman" w:eastAsia="Times New Roman" w:hAnsi="Times New Roman" w:cs="Times New Roman"/>
          <w:sz w:val="24"/>
          <w:szCs w:val="24"/>
          <w:lang w:eastAsia="ru-RU"/>
        </w:rPr>
        <w:t>Боготова</w:t>
      </w:r>
      <w:proofErr w:type="spellEnd"/>
    </w:p>
    <w:p w:rsidR="00D247E6" w:rsidRDefault="00090C98" w:rsidP="00090C98">
      <w:pPr>
        <w:suppressAutoHyphens w:val="0"/>
        <w:spacing w:after="0" w:line="240" w:lineRule="auto"/>
        <w:rPr>
          <w:rFonts w:ascii="Times New Roman" w:eastAsia="Times New Roman" w:hAnsi="Times New Roman" w:cs="Times New Roman"/>
          <w:sz w:val="24"/>
          <w:szCs w:val="24"/>
          <w:lang w:eastAsia="ru-RU"/>
        </w:rPr>
      </w:pPr>
      <w:r w:rsidRPr="00090C98">
        <w:rPr>
          <w:rFonts w:ascii="Times New Roman" w:eastAsia="Times New Roman" w:hAnsi="Times New Roman" w:cs="Times New Roman"/>
          <w:sz w:val="24"/>
          <w:szCs w:val="24"/>
          <w:lang w:eastAsia="ru-RU"/>
        </w:rPr>
        <w:t xml:space="preserve">Глава поселка                                                                      В.В. Кочан  </w:t>
      </w:r>
    </w:p>
    <w:p w:rsidR="00D247E6" w:rsidRPr="00D247E6" w:rsidRDefault="00090C98" w:rsidP="00D247E6">
      <w:pPr>
        <w:spacing w:after="0"/>
        <w:jc w:val="center"/>
        <w:rPr>
          <w:rFonts w:ascii="Times New Roman" w:eastAsia="Times New Roman" w:hAnsi="Times New Roman" w:cs="Times New Roman"/>
          <w:b/>
          <w:sz w:val="24"/>
          <w:szCs w:val="24"/>
          <w:lang w:eastAsia="ru-RU"/>
        </w:rPr>
      </w:pPr>
      <w:r w:rsidRPr="00090C98">
        <w:rPr>
          <w:rFonts w:ascii="Times New Roman" w:eastAsia="Times New Roman" w:hAnsi="Times New Roman" w:cs="Times New Roman"/>
          <w:sz w:val="24"/>
          <w:szCs w:val="24"/>
          <w:lang w:eastAsia="ru-RU"/>
        </w:rPr>
        <w:t xml:space="preserve">     </w:t>
      </w:r>
      <w:r w:rsidR="00D247E6" w:rsidRPr="00D247E6">
        <w:rPr>
          <w:rFonts w:ascii="Times New Roman" w:eastAsia="Times New Roman" w:hAnsi="Times New Roman" w:cs="Times New Roman"/>
          <w:b/>
          <w:sz w:val="24"/>
          <w:szCs w:val="24"/>
          <w:lang w:eastAsia="ru-RU"/>
        </w:rPr>
        <w:t>РЕШЕНИЕ</w:t>
      </w:r>
    </w:p>
    <w:p w:rsidR="00D247E6" w:rsidRPr="00D247E6" w:rsidRDefault="00D247E6" w:rsidP="00D247E6">
      <w:pPr>
        <w:suppressAutoHyphens w:val="0"/>
        <w:spacing w:after="0" w:line="240" w:lineRule="auto"/>
        <w:jc w:val="center"/>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 xml:space="preserve">27.03.2023                        </w:t>
      </w:r>
      <w:proofErr w:type="spellStart"/>
      <w:r w:rsidRPr="00D247E6">
        <w:rPr>
          <w:rFonts w:ascii="Times New Roman" w:eastAsia="Times New Roman" w:hAnsi="Times New Roman" w:cs="Times New Roman"/>
          <w:sz w:val="24"/>
          <w:szCs w:val="24"/>
          <w:lang w:eastAsia="ru-RU"/>
        </w:rPr>
        <w:t>пгт</w:t>
      </w:r>
      <w:proofErr w:type="spellEnd"/>
      <w:r w:rsidRPr="00D247E6">
        <w:rPr>
          <w:rFonts w:ascii="Times New Roman" w:eastAsia="Times New Roman" w:hAnsi="Times New Roman" w:cs="Times New Roman"/>
          <w:sz w:val="24"/>
          <w:szCs w:val="24"/>
          <w:lang w:eastAsia="ru-RU"/>
        </w:rPr>
        <w:t>. Нижняя Пойма                        № 16-129</w:t>
      </w:r>
    </w:p>
    <w:p w:rsidR="00D247E6" w:rsidRPr="00D247E6" w:rsidRDefault="00D247E6" w:rsidP="00D247E6">
      <w:pPr>
        <w:suppressAutoHyphens w:val="0"/>
        <w:spacing w:after="0" w:line="240" w:lineRule="auto"/>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 xml:space="preserve">О Предложении прокурора о совершенствовании муниципального нормотворчества </w:t>
      </w:r>
    </w:p>
    <w:p w:rsidR="00D247E6" w:rsidRPr="00D247E6" w:rsidRDefault="00D247E6" w:rsidP="00D247E6">
      <w:pPr>
        <w:suppressAutoHyphens w:val="0"/>
        <w:spacing w:after="0" w:line="240" w:lineRule="auto"/>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 xml:space="preserve">      Рассмотрев Предложение прокурора от 15.12.2023 №Исорг-20040031-80-23/-20040031 о совершенствовании муниципального нормотворчества</w:t>
      </w:r>
    </w:p>
    <w:p w:rsidR="00D247E6" w:rsidRPr="00D247E6" w:rsidRDefault="00D247E6" w:rsidP="00D247E6">
      <w:pPr>
        <w:suppressAutoHyphens w:val="0"/>
        <w:spacing w:after="0" w:line="240" w:lineRule="auto"/>
        <w:jc w:val="both"/>
        <w:rPr>
          <w:rFonts w:ascii="Times New Roman" w:eastAsia="Times New Roman" w:hAnsi="Times New Roman" w:cs="Times New Roman"/>
          <w:b/>
          <w:sz w:val="24"/>
          <w:szCs w:val="24"/>
          <w:lang w:eastAsia="ru-RU"/>
        </w:rPr>
      </w:pPr>
      <w:r w:rsidRPr="00D247E6">
        <w:rPr>
          <w:rFonts w:ascii="Times New Roman" w:eastAsia="Times New Roman" w:hAnsi="Times New Roman" w:cs="Times New Roman"/>
          <w:sz w:val="24"/>
          <w:szCs w:val="24"/>
          <w:lang w:eastAsia="ru-RU"/>
        </w:rPr>
        <w:t xml:space="preserve"> Нижнепойменский поселковый Совет депутатов </w:t>
      </w:r>
      <w:r w:rsidRPr="00D247E6">
        <w:rPr>
          <w:rFonts w:ascii="Times New Roman" w:eastAsia="Times New Roman" w:hAnsi="Times New Roman" w:cs="Times New Roman"/>
          <w:b/>
          <w:sz w:val="24"/>
          <w:szCs w:val="24"/>
          <w:lang w:eastAsia="ru-RU"/>
        </w:rPr>
        <w:t>РЕШИЛ:</w:t>
      </w:r>
    </w:p>
    <w:p w:rsidR="00D247E6" w:rsidRPr="00D247E6" w:rsidRDefault="00D247E6" w:rsidP="00D247E6">
      <w:pPr>
        <w:suppressAutoHyphens w:val="0"/>
        <w:spacing w:after="0" w:line="240" w:lineRule="auto"/>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1.Предложение прокурора от 15.12.2023 №Исорг-20040031-80-23/-20040031 о совершенствовании муниципального нормотворчества, удовлетворить.</w:t>
      </w:r>
    </w:p>
    <w:p w:rsidR="00D247E6" w:rsidRPr="00D247E6" w:rsidRDefault="00D247E6" w:rsidP="00D247E6">
      <w:pPr>
        <w:suppressAutoHyphens w:val="0"/>
        <w:spacing w:after="0" w:line="240" w:lineRule="auto"/>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 xml:space="preserve">2. Устав посёлка Нижняя Пойма, привести в соответствие с действующим законодательством. </w:t>
      </w:r>
    </w:p>
    <w:p w:rsidR="00D247E6" w:rsidRPr="00D247E6" w:rsidRDefault="00D247E6" w:rsidP="00D247E6">
      <w:pPr>
        <w:suppressAutoHyphens w:val="0"/>
        <w:spacing w:after="0" w:line="240" w:lineRule="auto"/>
        <w:jc w:val="both"/>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 xml:space="preserve"> 3. Решение вступает в силу с момента подписания.</w:t>
      </w:r>
    </w:p>
    <w:p w:rsidR="00D247E6" w:rsidRPr="00D247E6" w:rsidRDefault="00D247E6" w:rsidP="00D247E6">
      <w:pPr>
        <w:suppressAutoHyphens w:val="0"/>
        <w:spacing w:after="0" w:line="240" w:lineRule="auto"/>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 xml:space="preserve">Председатель Нижнепойменского Поселкового Совета депутатов         С.Е. </w:t>
      </w:r>
      <w:proofErr w:type="spellStart"/>
      <w:r w:rsidRPr="00D247E6">
        <w:rPr>
          <w:rFonts w:ascii="Times New Roman" w:eastAsia="Times New Roman" w:hAnsi="Times New Roman" w:cs="Times New Roman"/>
          <w:sz w:val="24"/>
          <w:szCs w:val="24"/>
          <w:lang w:eastAsia="ru-RU"/>
        </w:rPr>
        <w:t>Боготова</w:t>
      </w:r>
      <w:proofErr w:type="spellEnd"/>
    </w:p>
    <w:p w:rsidR="00D247E6" w:rsidRPr="00D247E6" w:rsidRDefault="00D247E6" w:rsidP="00D247E6">
      <w:pPr>
        <w:suppressAutoHyphens w:val="0"/>
        <w:spacing w:after="0" w:line="240" w:lineRule="auto"/>
        <w:rPr>
          <w:rFonts w:ascii="Times New Roman" w:eastAsia="Times New Roman" w:hAnsi="Times New Roman" w:cs="Times New Roman"/>
          <w:sz w:val="24"/>
          <w:szCs w:val="24"/>
          <w:lang w:eastAsia="ru-RU"/>
        </w:rPr>
      </w:pPr>
      <w:r w:rsidRPr="00D247E6">
        <w:rPr>
          <w:rFonts w:ascii="Times New Roman" w:eastAsia="Times New Roman" w:hAnsi="Times New Roman" w:cs="Times New Roman"/>
          <w:sz w:val="24"/>
          <w:szCs w:val="24"/>
          <w:lang w:eastAsia="ru-RU"/>
        </w:rPr>
        <w:t xml:space="preserve">Глава поселка                                                                      В.В. Кочан                                                                                            </w:t>
      </w:r>
    </w:p>
    <w:p w:rsidR="00E15F50" w:rsidRPr="00E15F50" w:rsidRDefault="00090C98" w:rsidP="00B25CA1">
      <w:pPr>
        <w:suppressAutoHyphens w:val="0"/>
        <w:spacing w:after="0" w:line="240" w:lineRule="auto"/>
        <w:rPr>
          <w:rFonts w:ascii="Times New Roman" w:eastAsia="Times New Roman" w:hAnsi="Times New Roman" w:cs="Times New Roman"/>
          <w:b/>
          <w:bCs/>
          <w:caps/>
          <w:sz w:val="24"/>
          <w:szCs w:val="24"/>
          <w:lang w:eastAsia="ru-RU"/>
        </w:rPr>
      </w:pPr>
      <w:r w:rsidRPr="00090C98">
        <w:rPr>
          <w:rFonts w:ascii="Times New Roman" w:eastAsia="Times New Roman" w:hAnsi="Times New Roman" w:cs="Times New Roman"/>
          <w:sz w:val="24"/>
          <w:szCs w:val="24"/>
          <w:lang w:eastAsia="ru-RU"/>
        </w:rPr>
        <w:t xml:space="preserve">                                                   </w:t>
      </w:r>
      <w:r w:rsidR="00E15F50" w:rsidRPr="00E15F50">
        <w:rPr>
          <w:rFonts w:ascii="Times New Roman" w:eastAsia="Times New Roman" w:hAnsi="Times New Roman" w:cs="Times New Roman"/>
          <w:b/>
          <w:bCs/>
          <w:caps/>
          <w:sz w:val="24"/>
          <w:szCs w:val="24"/>
          <w:lang w:eastAsia="ru-RU"/>
        </w:rPr>
        <w:t xml:space="preserve">РЕШЕНИЕ </w:t>
      </w:r>
    </w:p>
    <w:p w:rsidR="00E15F50" w:rsidRPr="00E15F50" w:rsidRDefault="00E15F50" w:rsidP="00E15F50">
      <w:pPr>
        <w:suppressAutoHyphens w:val="0"/>
        <w:spacing w:after="0" w:line="240" w:lineRule="auto"/>
        <w:ind w:hanging="851"/>
        <w:rPr>
          <w:rFonts w:ascii="Times New Roman" w:eastAsia="Times New Roman" w:hAnsi="Times New Roman" w:cs="Times New Roman"/>
          <w:b/>
          <w:sz w:val="24"/>
          <w:szCs w:val="24"/>
          <w:lang w:eastAsia="ru-RU"/>
        </w:rPr>
      </w:pPr>
      <w:r w:rsidRPr="00E15F50">
        <w:rPr>
          <w:rFonts w:ascii="Times New Roman" w:eastAsia="Times New Roman" w:hAnsi="Times New Roman" w:cs="Times New Roman"/>
          <w:sz w:val="24"/>
          <w:szCs w:val="24"/>
          <w:lang w:eastAsia="ru-RU"/>
        </w:rPr>
        <w:t xml:space="preserve">           </w:t>
      </w:r>
      <w:r w:rsidRPr="00E15F50">
        <w:rPr>
          <w:rFonts w:ascii="Times New Roman" w:eastAsia="Times New Roman" w:hAnsi="Times New Roman" w:cs="Times New Roman"/>
          <w:b/>
          <w:sz w:val="24"/>
          <w:szCs w:val="24"/>
          <w:lang w:eastAsia="ru-RU"/>
        </w:rPr>
        <w:t xml:space="preserve">27.03.2023 г.               </w:t>
      </w:r>
      <w:proofErr w:type="spellStart"/>
      <w:r w:rsidRPr="00E15F50">
        <w:rPr>
          <w:rFonts w:ascii="Times New Roman" w:eastAsia="Times New Roman" w:hAnsi="Times New Roman" w:cs="Times New Roman"/>
          <w:b/>
          <w:sz w:val="24"/>
          <w:szCs w:val="24"/>
          <w:lang w:eastAsia="ru-RU"/>
        </w:rPr>
        <w:t>пгт</w:t>
      </w:r>
      <w:proofErr w:type="spellEnd"/>
      <w:r w:rsidRPr="00E15F50">
        <w:rPr>
          <w:rFonts w:ascii="Times New Roman" w:eastAsia="Times New Roman" w:hAnsi="Times New Roman" w:cs="Times New Roman"/>
          <w:b/>
          <w:sz w:val="24"/>
          <w:szCs w:val="24"/>
          <w:lang w:eastAsia="ru-RU"/>
        </w:rPr>
        <w:t>. Нижняя Пойма                                 № 16-130</w:t>
      </w:r>
    </w:p>
    <w:p w:rsidR="00E15F50" w:rsidRPr="00E15F50" w:rsidRDefault="00E15F50" w:rsidP="00E15F50">
      <w:pPr>
        <w:suppressAutoHyphens w:val="0"/>
        <w:spacing w:after="0" w:line="240" w:lineRule="auto"/>
        <w:rPr>
          <w:rFonts w:ascii="Times New Roman" w:eastAsia="Times New Roman" w:hAnsi="Times New Roman" w:cs="Times New Roman"/>
          <w:b/>
          <w:bCs/>
          <w:i/>
          <w:sz w:val="24"/>
          <w:szCs w:val="24"/>
          <w:lang w:eastAsia="ru-RU"/>
        </w:rPr>
      </w:pPr>
      <w:r w:rsidRPr="00E15F50">
        <w:rPr>
          <w:rFonts w:ascii="Times New Roman" w:eastAsia="Times New Roman" w:hAnsi="Times New Roman" w:cs="Times New Roman"/>
          <w:b/>
          <w:bCs/>
          <w:sz w:val="24"/>
          <w:szCs w:val="24"/>
          <w:lang w:eastAsia="ru-RU"/>
        </w:rPr>
        <w:t xml:space="preserve">О досрочном прекращении полномочий депутата </w:t>
      </w:r>
    </w:p>
    <w:p w:rsidR="00E15F50" w:rsidRPr="00E15F50" w:rsidRDefault="00E15F50" w:rsidP="00E15F50">
      <w:pPr>
        <w:suppressAutoHyphens w:val="0"/>
        <w:spacing w:after="0" w:line="240" w:lineRule="auto"/>
        <w:rPr>
          <w:rFonts w:ascii="Times New Roman" w:eastAsia="Times New Roman" w:hAnsi="Times New Roman" w:cs="Times New Roman"/>
          <w:b/>
          <w:bCs/>
          <w:sz w:val="24"/>
          <w:szCs w:val="24"/>
          <w:lang w:eastAsia="ru-RU"/>
        </w:rPr>
      </w:pPr>
      <w:r w:rsidRPr="00E15F50">
        <w:rPr>
          <w:rFonts w:ascii="Times New Roman" w:eastAsia="Times New Roman" w:hAnsi="Times New Roman" w:cs="Times New Roman"/>
          <w:b/>
          <w:bCs/>
          <w:sz w:val="24"/>
          <w:szCs w:val="24"/>
          <w:lang w:eastAsia="ru-RU"/>
        </w:rPr>
        <w:t>Нижнепойменского поселкового Совета депутатов</w:t>
      </w:r>
    </w:p>
    <w:p w:rsidR="00E15F50" w:rsidRPr="00E15F50" w:rsidRDefault="00E15F50" w:rsidP="00E15F50">
      <w:pPr>
        <w:suppressAutoHyphens w:val="0"/>
        <w:spacing w:after="0" w:line="240" w:lineRule="auto"/>
        <w:rPr>
          <w:rFonts w:ascii="Times New Roman" w:eastAsia="Times New Roman" w:hAnsi="Times New Roman" w:cs="Times New Roman"/>
          <w:b/>
          <w:bCs/>
          <w:sz w:val="24"/>
          <w:szCs w:val="24"/>
          <w:lang w:eastAsia="ru-RU"/>
        </w:rPr>
      </w:pPr>
      <w:proofErr w:type="spellStart"/>
      <w:r w:rsidRPr="00E15F50">
        <w:rPr>
          <w:rFonts w:ascii="Times New Roman" w:eastAsia="Times New Roman" w:hAnsi="Times New Roman" w:cs="Times New Roman"/>
          <w:b/>
          <w:bCs/>
          <w:sz w:val="24"/>
          <w:szCs w:val="24"/>
          <w:lang w:eastAsia="ru-RU"/>
        </w:rPr>
        <w:t>Бикшаева</w:t>
      </w:r>
      <w:proofErr w:type="spellEnd"/>
      <w:r w:rsidRPr="00E15F50">
        <w:rPr>
          <w:rFonts w:ascii="Times New Roman" w:eastAsia="Times New Roman" w:hAnsi="Times New Roman" w:cs="Times New Roman"/>
          <w:b/>
          <w:bCs/>
          <w:sz w:val="24"/>
          <w:szCs w:val="24"/>
          <w:lang w:eastAsia="ru-RU"/>
        </w:rPr>
        <w:t xml:space="preserve"> Евгения Александровича.</w:t>
      </w:r>
    </w:p>
    <w:p w:rsidR="00E15F50" w:rsidRPr="00E15F50" w:rsidRDefault="00E15F50" w:rsidP="00E15F50">
      <w:pPr>
        <w:suppressAutoHyphens w:val="0"/>
        <w:spacing w:after="0" w:line="240" w:lineRule="auto"/>
        <w:ind w:firstLine="709"/>
        <w:jc w:val="both"/>
        <w:rPr>
          <w:rFonts w:ascii="Times New Roman" w:eastAsia="Times New Roman" w:hAnsi="Times New Roman" w:cs="Times New Roman"/>
          <w:b/>
          <w:sz w:val="24"/>
          <w:szCs w:val="24"/>
          <w:lang w:eastAsia="ru-RU"/>
        </w:rPr>
      </w:pPr>
      <w:r w:rsidRPr="00E15F50">
        <w:rPr>
          <w:rFonts w:ascii="Times New Roman" w:eastAsia="Times New Roman" w:hAnsi="Times New Roman" w:cs="Times New Roman"/>
          <w:bCs/>
          <w:sz w:val="24"/>
          <w:szCs w:val="24"/>
          <w:lang w:eastAsia="ru-RU"/>
        </w:rPr>
        <w:t xml:space="preserve"> </w:t>
      </w:r>
      <w:r w:rsidRPr="00E15F50">
        <w:rPr>
          <w:rFonts w:ascii="Times New Roman" w:eastAsia="Times New Roman" w:hAnsi="Times New Roman" w:cs="Times New Roman"/>
          <w:sz w:val="24"/>
          <w:szCs w:val="24"/>
          <w:lang w:eastAsia="ru-RU"/>
        </w:rPr>
        <w:t>В соответствии с положениями Федерального закона от 06.10.2003     131-ФЗ «Об общих принципах организации местного самоуправления в Российской Федерации», руководствуясь</w:t>
      </w:r>
      <w:r w:rsidRPr="00E15F50">
        <w:rPr>
          <w:rFonts w:ascii="Times New Roman" w:eastAsia="Times New Roman" w:hAnsi="Times New Roman" w:cs="Times New Roman"/>
          <w:bCs/>
          <w:sz w:val="24"/>
          <w:szCs w:val="24"/>
          <w:lang w:eastAsia="ru-RU"/>
        </w:rPr>
        <w:t xml:space="preserve"> статьей 26 поселка Нижняя Пойма, Нижнепойменский поселковый Совет депутатов </w:t>
      </w:r>
      <w:r w:rsidRPr="00E15F50">
        <w:rPr>
          <w:rFonts w:ascii="Times New Roman" w:eastAsia="Times New Roman" w:hAnsi="Times New Roman" w:cs="Times New Roman"/>
          <w:b/>
          <w:sz w:val="24"/>
          <w:szCs w:val="24"/>
          <w:lang w:eastAsia="ru-RU"/>
        </w:rPr>
        <w:t>РЕШИЛ:</w:t>
      </w:r>
    </w:p>
    <w:p w:rsidR="00E15F50" w:rsidRPr="00E15F50" w:rsidRDefault="00E15F50" w:rsidP="00E15F50">
      <w:pPr>
        <w:suppressAutoHyphens w:val="0"/>
        <w:spacing w:after="0" w:line="240" w:lineRule="auto"/>
        <w:ind w:firstLine="709"/>
        <w:jc w:val="both"/>
        <w:rPr>
          <w:rFonts w:ascii="Times New Roman" w:eastAsia="Times New Roman" w:hAnsi="Times New Roman" w:cs="Times New Roman"/>
          <w:bCs/>
          <w:sz w:val="24"/>
          <w:szCs w:val="24"/>
          <w:lang w:eastAsia="ru-RU"/>
        </w:rPr>
      </w:pPr>
      <w:r w:rsidRPr="00E15F50">
        <w:rPr>
          <w:rFonts w:ascii="Times New Roman" w:eastAsia="Times New Roman" w:hAnsi="Times New Roman" w:cs="Times New Roman"/>
          <w:sz w:val="24"/>
          <w:szCs w:val="24"/>
          <w:lang w:eastAsia="ru-RU"/>
        </w:rPr>
        <w:t xml:space="preserve">1. Считать, досрочно прекратившим полномочия депутата </w:t>
      </w:r>
      <w:r w:rsidRPr="00E15F50">
        <w:rPr>
          <w:rFonts w:ascii="Times New Roman" w:eastAsia="Times New Roman" w:hAnsi="Times New Roman" w:cs="Times New Roman"/>
          <w:bCs/>
          <w:sz w:val="24"/>
          <w:szCs w:val="24"/>
          <w:lang w:eastAsia="ru-RU"/>
        </w:rPr>
        <w:t xml:space="preserve">Нижнепойменского поселкового Совета депутатов </w:t>
      </w:r>
      <w:proofErr w:type="spellStart"/>
      <w:r w:rsidRPr="00E15F50">
        <w:rPr>
          <w:rFonts w:ascii="Times New Roman" w:eastAsia="Times New Roman" w:hAnsi="Times New Roman" w:cs="Times New Roman"/>
          <w:bCs/>
          <w:sz w:val="24"/>
          <w:szCs w:val="24"/>
          <w:lang w:eastAsia="ru-RU"/>
        </w:rPr>
        <w:t>Бикшаева</w:t>
      </w:r>
      <w:proofErr w:type="spellEnd"/>
      <w:r w:rsidRPr="00E15F50">
        <w:rPr>
          <w:rFonts w:ascii="Times New Roman" w:eastAsia="Times New Roman" w:hAnsi="Times New Roman" w:cs="Times New Roman"/>
          <w:bCs/>
          <w:sz w:val="24"/>
          <w:szCs w:val="24"/>
          <w:lang w:eastAsia="ru-RU"/>
        </w:rPr>
        <w:t xml:space="preserve"> Евгения Александровича в связи с переездом его в другой город, на основании личного заявления.</w:t>
      </w:r>
    </w:p>
    <w:p w:rsidR="00E15F50" w:rsidRPr="00E15F50" w:rsidRDefault="00E15F50" w:rsidP="00E15F50">
      <w:pPr>
        <w:suppressAutoHyphens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E15F50">
        <w:rPr>
          <w:rFonts w:ascii="Times New Roman" w:eastAsia="Times New Roman" w:hAnsi="Times New Roman" w:cs="Times New Roman"/>
          <w:bCs/>
          <w:sz w:val="24"/>
          <w:szCs w:val="24"/>
          <w:lang w:eastAsia="ru-RU"/>
        </w:rPr>
        <w:t xml:space="preserve">2. </w:t>
      </w:r>
      <w:r w:rsidRPr="00E15F50">
        <w:rPr>
          <w:rFonts w:ascii="Times New Roman" w:eastAsia="Times New Roman" w:hAnsi="Times New Roman" w:cs="Times New Roman"/>
          <w:sz w:val="24"/>
          <w:szCs w:val="24"/>
          <w:lang w:eastAsia="ru-RU"/>
        </w:rPr>
        <w:t>Настоящее решение вступает в силу с момента принятия и подлежит официальному опубликованию в информационном издании «Нижнепойменский вестник».</w:t>
      </w:r>
    </w:p>
    <w:p w:rsidR="00E15F50" w:rsidRPr="00E15F50" w:rsidRDefault="00E15F50" w:rsidP="00B25CA1">
      <w:pPr>
        <w:suppressAutoHyphens w:val="0"/>
        <w:spacing w:after="0" w:line="240" w:lineRule="auto"/>
        <w:rPr>
          <w:rFonts w:ascii="Times New Roman" w:eastAsia="Times New Roman" w:hAnsi="Times New Roman" w:cs="Times New Roman"/>
          <w:sz w:val="24"/>
          <w:szCs w:val="24"/>
          <w:lang w:eastAsia="ru-RU"/>
        </w:rPr>
      </w:pPr>
      <w:r w:rsidRPr="00E15F50">
        <w:rPr>
          <w:rFonts w:ascii="Times New Roman" w:eastAsia="Times New Roman" w:hAnsi="Times New Roman" w:cs="Times New Roman"/>
          <w:sz w:val="24"/>
          <w:szCs w:val="24"/>
          <w:lang w:eastAsia="ru-RU"/>
        </w:rPr>
        <w:t xml:space="preserve">Председатель Нижнепойменского поселкового Совета депутатов         С.Е. </w:t>
      </w:r>
      <w:proofErr w:type="spellStart"/>
      <w:r w:rsidRPr="00E15F50">
        <w:rPr>
          <w:rFonts w:ascii="Times New Roman" w:eastAsia="Times New Roman" w:hAnsi="Times New Roman" w:cs="Times New Roman"/>
          <w:sz w:val="24"/>
          <w:szCs w:val="24"/>
          <w:lang w:eastAsia="ru-RU"/>
        </w:rPr>
        <w:t>Боготова</w:t>
      </w:r>
      <w:proofErr w:type="spellEnd"/>
    </w:p>
    <w:p w:rsidR="00E15F50" w:rsidRPr="00E15F50" w:rsidRDefault="00E15F50" w:rsidP="00E15F50">
      <w:pPr>
        <w:suppressAutoHyphens w:val="0"/>
        <w:spacing w:after="0" w:line="240" w:lineRule="auto"/>
        <w:rPr>
          <w:rFonts w:ascii="Times New Roman" w:eastAsia="Times New Roman" w:hAnsi="Times New Roman" w:cs="Times New Roman"/>
          <w:sz w:val="24"/>
          <w:szCs w:val="24"/>
          <w:lang w:eastAsia="ru-RU"/>
        </w:rPr>
      </w:pPr>
      <w:r w:rsidRPr="00E15F50">
        <w:rPr>
          <w:rFonts w:ascii="Times New Roman" w:eastAsia="Times New Roman" w:hAnsi="Times New Roman" w:cs="Times New Roman"/>
          <w:sz w:val="24"/>
          <w:szCs w:val="24"/>
          <w:lang w:eastAsia="ru-RU"/>
        </w:rPr>
        <w:t>Глава поселка                                                                          В.В. Кочан</w:t>
      </w:r>
    </w:p>
    <w:tbl>
      <w:tblPr>
        <w:tblW w:w="10074" w:type="dxa"/>
        <w:jc w:val="right"/>
        <w:tblCellMar>
          <w:left w:w="40" w:type="dxa"/>
          <w:right w:w="40" w:type="dxa"/>
        </w:tblCellMar>
        <w:tblLook w:val="04A0" w:firstRow="1" w:lastRow="0" w:firstColumn="1" w:lastColumn="0" w:noHBand="0" w:noVBand="1"/>
      </w:tblPr>
      <w:tblGrid>
        <w:gridCol w:w="2214"/>
        <w:gridCol w:w="3783"/>
        <w:gridCol w:w="1889"/>
        <w:gridCol w:w="2188"/>
      </w:tblGrid>
      <w:tr w:rsidR="0030420D" w:rsidRPr="00B25CA1" w:rsidTr="00B25CA1">
        <w:trPr>
          <w:jc w:val="right"/>
        </w:trPr>
        <w:tc>
          <w:tcPr>
            <w:tcW w:w="2214" w:type="dxa"/>
            <w:tcBorders>
              <w:top w:val="single" w:sz="2" w:space="0" w:color="000000"/>
              <w:left w:val="single" w:sz="2" w:space="0" w:color="000000"/>
              <w:bottom w:val="nil"/>
              <w:right w:val="single" w:sz="2" w:space="0" w:color="000000"/>
            </w:tcBorders>
          </w:tcPr>
          <w:p w:rsidR="0030420D" w:rsidRPr="00B25CA1" w:rsidRDefault="0030420D" w:rsidP="00B25CA1">
            <w:pPr>
              <w:numPr>
                <w:ilvl w:val="0"/>
                <w:numId w:val="20"/>
              </w:numPr>
              <w:spacing w:after="0" w:line="240" w:lineRule="auto"/>
              <w:rPr>
                <w:rFonts w:ascii="Times New Roman" w:hAnsi="Times New Roman" w:cs="Times New Roman"/>
                <w:sz w:val="24"/>
                <w:szCs w:val="24"/>
              </w:rPr>
            </w:pPr>
          </w:p>
          <w:p w:rsidR="0030420D" w:rsidRPr="00B25CA1" w:rsidRDefault="0030420D" w:rsidP="00B25CA1">
            <w:pPr>
              <w:numPr>
                <w:ilvl w:val="0"/>
                <w:numId w:val="20"/>
              </w:numPr>
              <w:spacing w:after="0" w:line="240" w:lineRule="auto"/>
              <w:rPr>
                <w:rFonts w:ascii="Times New Roman" w:hAnsi="Times New Roman" w:cs="Times New Roman"/>
                <w:sz w:val="24"/>
                <w:szCs w:val="24"/>
              </w:rPr>
            </w:pPr>
          </w:p>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Адрес редакции-</w:t>
            </w:r>
          </w:p>
        </w:tc>
        <w:tc>
          <w:tcPr>
            <w:tcW w:w="3783" w:type="dxa"/>
            <w:tcBorders>
              <w:top w:val="single" w:sz="2" w:space="0" w:color="000000"/>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val="en-US" w:bidi="en-US"/>
              </w:rPr>
              <w:t>E</w:t>
            </w:r>
            <w:r w:rsidRPr="00B25CA1">
              <w:rPr>
                <w:rFonts w:ascii="Times New Roman" w:hAnsi="Times New Roman" w:cs="Times New Roman"/>
                <w:sz w:val="24"/>
                <w:szCs w:val="24"/>
                <w:lang w:bidi="en-US"/>
              </w:rPr>
              <w:t>-</w:t>
            </w:r>
            <w:r w:rsidRPr="00B25CA1">
              <w:rPr>
                <w:rFonts w:ascii="Times New Roman" w:hAnsi="Times New Roman" w:cs="Times New Roman"/>
                <w:sz w:val="24"/>
                <w:szCs w:val="24"/>
                <w:lang w:val="en-US" w:bidi="en-US"/>
              </w:rPr>
              <w:t>mail</w:t>
            </w:r>
            <w:r w:rsidRPr="00B25CA1">
              <w:rPr>
                <w:rFonts w:ascii="Times New Roman" w:hAnsi="Times New Roman" w:cs="Times New Roman"/>
                <w:sz w:val="24"/>
                <w:szCs w:val="24"/>
                <w:lang w:bidi="en-US"/>
              </w:rPr>
              <w:t>:</w:t>
            </w:r>
            <w:proofErr w:type="spellStart"/>
            <w:r w:rsidRPr="00B25CA1">
              <w:rPr>
                <w:rFonts w:ascii="Times New Roman" w:hAnsi="Times New Roman" w:cs="Times New Roman"/>
                <w:sz w:val="24"/>
                <w:szCs w:val="24"/>
                <w:lang w:val="en-US" w:bidi="en-US"/>
              </w:rPr>
              <w:t>larisa</w:t>
            </w:r>
            <w:proofErr w:type="spellEnd"/>
            <w:r w:rsidRPr="00B25CA1">
              <w:rPr>
                <w:rFonts w:ascii="Times New Roman" w:hAnsi="Times New Roman" w:cs="Times New Roman"/>
                <w:sz w:val="24"/>
                <w:szCs w:val="24"/>
                <w:lang w:bidi="en-US"/>
              </w:rPr>
              <w:t>.</w:t>
            </w:r>
            <w:proofErr w:type="spellStart"/>
            <w:r w:rsidRPr="00B25CA1">
              <w:rPr>
                <w:rFonts w:ascii="Times New Roman" w:hAnsi="Times New Roman" w:cs="Times New Roman"/>
                <w:sz w:val="24"/>
                <w:szCs w:val="24"/>
                <w:lang w:val="en-US" w:bidi="en-US"/>
              </w:rPr>
              <w:t>volkova</w:t>
            </w:r>
            <w:proofErr w:type="spellEnd"/>
            <w:r w:rsidRPr="00B25CA1">
              <w:rPr>
                <w:rFonts w:ascii="Times New Roman" w:hAnsi="Times New Roman" w:cs="Times New Roman"/>
                <w:sz w:val="24"/>
                <w:szCs w:val="24"/>
                <w:lang w:bidi="en-US"/>
              </w:rPr>
              <w:t>.73@</w:t>
            </w:r>
            <w:r w:rsidRPr="00B25CA1">
              <w:rPr>
                <w:rFonts w:ascii="Times New Roman" w:hAnsi="Times New Roman" w:cs="Times New Roman"/>
                <w:sz w:val="24"/>
                <w:szCs w:val="24"/>
                <w:lang w:val="en-US" w:bidi="en-US"/>
              </w:rPr>
              <w:t>inbox</w:t>
            </w:r>
            <w:r w:rsidRPr="00B25CA1">
              <w:rPr>
                <w:rFonts w:ascii="Times New Roman" w:hAnsi="Times New Roman" w:cs="Times New Roman"/>
                <w:sz w:val="24"/>
                <w:szCs w:val="24"/>
                <w:lang w:bidi="en-US"/>
              </w:rPr>
              <w:t>.</w:t>
            </w:r>
            <w:proofErr w:type="spellStart"/>
            <w:r w:rsidRPr="00B25CA1">
              <w:rPr>
                <w:rFonts w:ascii="Times New Roman" w:hAnsi="Times New Roman" w:cs="Times New Roman"/>
                <w:sz w:val="24"/>
                <w:szCs w:val="24"/>
                <w:lang w:val="en-US" w:bidi="en-US"/>
              </w:rPr>
              <w:t>ru</w:t>
            </w:r>
            <w:proofErr w:type="spellEnd"/>
          </w:p>
        </w:tc>
        <w:tc>
          <w:tcPr>
            <w:tcW w:w="1889" w:type="dxa"/>
            <w:tcBorders>
              <w:top w:val="single" w:sz="2" w:space="0" w:color="000000"/>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 xml:space="preserve">Номер газеты </w:t>
            </w:r>
            <w:r w:rsidRPr="00B25CA1">
              <w:rPr>
                <w:rFonts w:ascii="Times New Roman" w:hAnsi="Times New Roman" w:cs="Times New Roman"/>
                <w:sz w:val="24"/>
                <w:szCs w:val="24"/>
                <w:lang w:bidi="en-US"/>
              </w:rPr>
              <w:t>7</w:t>
            </w:r>
            <w:r w:rsidRPr="00B25CA1">
              <w:rPr>
                <w:rFonts w:ascii="Times New Roman" w:hAnsi="Times New Roman" w:cs="Times New Roman"/>
                <w:sz w:val="24"/>
                <w:szCs w:val="24"/>
                <w:lang w:bidi="en-US"/>
              </w:rPr>
              <w:t>(43</w:t>
            </w:r>
            <w:r w:rsidRPr="00B25CA1">
              <w:rPr>
                <w:rFonts w:ascii="Times New Roman" w:hAnsi="Times New Roman" w:cs="Times New Roman"/>
                <w:sz w:val="24"/>
                <w:szCs w:val="24"/>
                <w:lang w:bidi="en-US"/>
              </w:rPr>
              <w:t>9</w:t>
            </w:r>
            <w:r w:rsidRPr="00B25CA1">
              <w:rPr>
                <w:rFonts w:ascii="Times New Roman" w:hAnsi="Times New Roman" w:cs="Times New Roman"/>
                <w:sz w:val="24"/>
                <w:szCs w:val="24"/>
                <w:lang w:bidi="en-US"/>
              </w:rPr>
              <w:t>)</w:t>
            </w:r>
          </w:p>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 xml:space="preserve">От </w:t>
            </w:r>
            <w:r w:rsidRPr="00B25CA1">
              <w:rPr>
                <w:rFonts w:ascii="Times New Roman" w:hAnsi="Times New Roman" w:cs="Times New Roman"/>
                <w:sz w:val="24"/>
                <w:szCs w:val="24"/>
                <w:lang w:bidi="en-US"/>
              </w:rPr>
              <w:t>3</w:t>
            </w:r>
            <w:r w:rsidRPr="00B25CA1">
              <w:rPr>
                <w:rFonts w:ascii="Times New Roman" w:hAnsi="Times New Roman" w:cs="Times New Roman"/>
                <w:sz w:val="24"/>
                <w:szCs w:val="24"/>
                <w:lang w:bidi="en-US"/>
              </w:rPr>
              <w:t>0.03.2023г.</w:t>
            </w:r>
          </w:p>
        </w:tc>
        <w:tc>
          <w:tcPr>
            <w:tcW w:w="2188" w:type="dxa"/>
            <w:tcBorders>
              <w:top w:val="single" w:sz="2" w:space="0" w:color="000000"/>
              <w:left w:val="single" w:sz="2" w:space="0" w:color="000000"/>
              <w:bottom w:val="nil"/>
              <w:right w:val="single" w:sz="4"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Бюллетень</w:t>
            </w:r>
          </w:p>
        </w:tc>
      </w:tr>
      <w:tr w:rsidR="0030420D" w:rsidRPr="00B25CA1" w:rsidTr="00B25CA1">
        <w:trPr>
          <w:jc w:val="right"/>
        </w:trPr>
        <w:tc>
          <w:tcPr>
            <w:tcW w:w="2214"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издателя:</w:t>
            </w:r>
          </w:p>
        </w:tc>
        <w:tc>
          <w:tcPr>
            <w:tcW w:w="3783"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Главный редактор:</w:t>
            </w:r>
          </w:p>
        </w:tc>
        <w:tc>
          <w:tcPr>
            <w:tcW w:w="1889"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подписан</w:t>
            </w:r>
          </w:p>
        </w:tc>
        <w:tc>
          <w:tcPr>
            <w:tcW w:w="2188" w:type="dxa"/>
            <w:tcBorders>
              <w:top w:val="nil"/>
              <w:left w:val="single" w:sz="2" w:space="0" w:color="000000"/>
              <w:bottom w:val="nil"/>
              <w:right w:val="single" w:sz="4"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распространяется</w:t>
            </w:r>
          </w:p>
        </w:tc>
      </w:tr>
      <w:tr w:rsidR="0030420D" w:rsidRPr="00B25CA1" w:rsidTr="00B25CA1">
        <w:trPr>
          <w:jc w:val="right"/>
        </w:trPr>
        <w:tc>
          <w:tcPr>
            <w:tcW w:w="2214"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proofErr w:type="spellStart"/>
            <w:r w:rsidRPr="00B25CA1">
              <w:rPr>
                <w:rFonts w:ascii="Times New Roman" w:hAnsi="Times New Roman" w:cs="Times New Roman"/>
                <w:sz w:val="24"/>
                <w:szCs w:val="24"/>
                <w:lang w:bidi="en-US"/>
              </w:rPr>
              <w:t>п.гт</w:t>
            </w:r>
            <w:proofErr w:type="spellEnd"/>
            <w:r w:rsidRPr="00B25CA1">
              <w:rPr>
                <w:rFonts w:ascii="Times New Roman" w:hAnsi="Times New Roman" w:cs="Times New Roman"/>
                <w:sz w:val="24"/>
                <w:szCs w:val="24"/>
                <w:lang w:bidi="en-US"/>
              </w:rPr>
              <w:t>. Нижняя Пойма</w:t>
            </w:r>
          </w:p>
        </w:tc>
        <w:tc>
          <w:tcPr>
            <w:tcW w:w="3783"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proofErr w:type="spellStart"/>
            <w:r w:rsidRPr="00B25CA1">
              <w:rPr>
                <w:rFonts w:ascii="Times New Roman" w:hAnsi="Times New Roman" w:cs="Times New Roman"/>
                <w:sz w:val="24"/>
                <w:szCs w:val="24"/>
                <w:lang w:bidi="en-US"/>
              </w:rPr>
              <w:t>Л.А.Волкова</w:t>
            </w:r>
            <w:proofErr w:type="spellEnd"/>
          </w:p>
        </w:tc>
        <w:tc>
          <w:tcPr>
            <w:tcW w:w="1889"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к печати: в 10.00 час.</w:t>
            </w:r>
          </w:p>
        </w:tc>
        <w:tc>
          <w:tcPr>
            <w:tcW w:w="2188" w:type="dxa"/>
            <w:tcBorders>
              <w:top w:val="nil"/>
              <w:left w:val="single" w:sz="2" w:space="0" w:color="000000"/>
              <w:bottom w:val="nil"/>
              <w:right w:val="single" w:sz="4"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 xml:space="preserve">на </w:t>
            </w:r>
            <w:proofErr w:type="spellStart"/>
            <w:r w:rsidRPr="00B25CA1">
              <w:rPr>
                <w:rFonts w:ascii="Times New Roman" w:hAnsi="Times New Roman" w:cs="Times New Roman"/>
                <w:sz w:val="24"/>
                <w:szCs w:val="24"/>
                <w:lang w:bidi="en-US"/>
              </w:rPr>
              <w:t>безво</w:t>
            </w:r>
            <w:r w:rsidRPr="00B25CA1">
              <w:rPr>
                <w:rFonts w:ascii="Times New Roman" w:hAnsi="Times New Roman" w:cs="Times New Roman"/>
                <w:sz w:val="24"/>
                <w:szCs w:val="24"/>
                <w:lang w:val="en-US" w:bidi="en-US"/>
              </w:rPr>
              <w:t>змездной</w:t>
            </w:r>
            <w:proofErr w:type="spellEnd"/>
            <w:r w:rsidRPr="00B25CA1">
              <w:rPr>
                <w:rFonts w:ascii="Times New Roman" w:hAnsi="Times New Roman" w:cs="Times New Roman"/>
                <w:sz w:val="24"/>
                <w:szCs w:val="24"/>
                <w:lang w:val="en-US" w:bidi="en-US"/>
              </w:rPr>
              <w:t xml:space="preserve"> </w:t>
            </w:r>
          </w:p>
        </w:tc>
      </w:tr>
      <w:tr w:rsidR="0030420D" w:rsidRPr="00B25CA1" w:rsidTr="00B25CA1">
        <w:trPr>
          <w:jc w:val="right"/>
        </w:trPr>
        <w:tc>
          <w:tcPr>
            <w:tcW w:w="2214"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proofErr w:type="spellStart"/>
            <w:r w:rsidRPr="00B25CA1">
              <w:rPr>
                <w:rFonts w:ascii="Times New Roman" w:hAnsi="Times New Roman" w:cs="Times New Roman"/>
                <w:sz w:val="24"/>
                <w:szCs w:val="24"/>
                <w:lang w:val="en-US" w:bidi="en-US"/>
              </w:rPr>
              <w:t>ул.Дзержинского</w:t>
            </w:r>
            <w:proofErr w:type="spellEnd"/>
            <w:r w:rsidRPr="00B25CA1">
              <w:rPr>
                <w:rFonts w:ascii="Times New Roman" w:hAnsi="Times New Roman" w:cs="Times New Roman"/>
                <w:sz w:val="24"/>
                <w:szCs w:val="24"/>
                <w:lang w:val="en-US" w:bidi="en-US"/>
              </w:rPr>
              <w:t>, 17</w:t>
            </w:r>
          </w:p>
        </w:tc>
        <w:tc>
          <w:tcPr>
            <w:tcW w:w="3783"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proofErr w:type="spellStart"/>
            <w:r w:rsidRPr="00B25CA1">
              <w:rPr>
                <w:rFonts w:ascii="Times New Roman" w:hAnsi="Times New Roman" w:cs="Times New Roman"/>
                <w:sz w:val="24"/>
                <w:szCs w:val="24"/>
                <w:lang w:val="en-US" w:bidi="en-US"/>
              </w:rPr>
              <w:t>Тел</w:t>
            </w:r>
            <w:proofErr w:type="spellEnd"/>
            <w:r w:rsidRPr="00B25CA1">
              <w:rPr>
                <w:rFonts w:ascii="Times New Roman" w:hAnsi="Times New Roman" w:cs="Times New Roman"/>
                <w:sz w:val="24"/>
                <w:szCs w:val="24"/>
                <w:lang w:val="en-US" w:bidi="en-US"/>
              </w:rPr>
              <w:t>./</w:t>
            </w:r>
            <w:proofErr w:type="spellStart"/>
            <w:r w:rsidRPr="00B25CA1">
              <w:rPr>
                <w:rFonts w:ascii="Times New Roman" w:hAnsi="Times New Roman" w:cs="Times New Roman"/>
                <w:sz w:val="24"/>
                <w:szCs w:val="24"/>
                <w:lang w:val="en-US" w:bidi="en-US"/>
              </w:rPr>
              <w:t>факс</w:t>
            </w:r>
            <w:proofErr w:type="spellEnd"/>
            <w:r w:rsidRPr="00B25CA1">
              <w:rPr>
                <w:rFonts w:ascii="Times New Roman" w:hAnsi="Times New Roman" w:cs="Times New Roman"/>
                <w:sz w:val="24"/>
                <w:szCs w:val="24"/>
                <w:lang w:val="en-US" w:bidi="en-US"/>
              </w:rPr>
              <w:t>:</w:t>
            </w:r>
          </w:p>
        </w:tc>
        <w:tc>
          <w:tcPr>
            <w:tcW w:w="1889" w:type="dxa"/>
            <w:tcBorders>
              <w:top w:val="nil"/>
              <w:left w:val="single" w:sz="2" w:space="0" w:color="000000"/>
              <w:bottom w:val="nil"/>
              <w:right w:val="single" w:sz="2"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3</w:t>
            </w:r>
            <w:r w:rsidRPr="00B25CA1">
              <w:rPr>
                <w:rFonts w:ascii="Times New Roman" w:hAnsi="Times New Roman" w:cs="Times New Roman"/>
                <w:sz w:val="24"/>
                <w:szCs w:val="24"/>
                <w:lang w:bidi="en-US"/>
              </w:rPr>
              <w:t>0.03.2023г</w:t>
            </w:r>
          </w:p>
        </w:tc>
        <w:tc>
          <w:tcPr>
            <w:tcW w:w="2188" w:type="dxa"/>
            <w:tcBorders>
              <w:top w:val="nil"/>
              <w:left w:val="single" w:sz="2" w:space="0" w:color="000000"/>
              <w:bottom w:val="nil"/>
              <w:right w:val="single" w:sz="4" w:space="0" w:color="000000"/>
            </w:tcBorders>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основе</w:t>
            </w:r>
          </w:p>
        </w:tc>
      </w:tr>
      <w:tr w:rsidR="0030420D" w:rsidRPr="00B25CA1" w:rsidTr="00B25CA1">
        <w:trPr>
          <w:jc w:val="right"/>
        </w:trPr>
        <w:tc>
          <w:tcPr>
            <w:tcW w:w="221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0420D" w:rsidRPr="00B25CA1" w:rsidRDefault="0030420D" w:rsidP="00B25CA1">
            <w:pPr>
              <w:numPr>
                <w:ilvl w:val="0"/>
                <w:numId w:val="20"/>
              </w:numPr>
              <w:spacing w:after="0" w:line="240" w:lineRule="auto"/>
              <w:rPr>
                <w:rFonts w:ascii="Times New Roman" w:hAnsi="Times New Roman" w:cs="Times New Roman"/>
                <w:sz w:val="24"/>
                <w:szCs w:val="24"/>
                <w:lang w:bidi="en-US"/>
              </w:rPr>
            </w:pPr>
          </w:p>
        </w:tc>
        <w:tc>
          <w:tcPr>
            <w:tcW w:w="3783"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8(39171) 33 3 35</w:t>
            </w:r>
          </w:p>
        </w:tc>
        <w:tc>
          <w:tcPr>
            <w:tcW w:w="1889"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30420D" w:rsidRPr="00B25CA1" w:rsidRDefault="0030420D" w:rsidP="00B25CA1">
            <w:pPr>
              <w:numPr>
                <w:ilvl w:val="0"/>
                <w:numId w:val="20"/>
              </w:numPr>
              <w:spacing w:after="0" w:line="240" w:lineRule="auto"/>
              <w:rPr>
                <w:rFonts w:ascii="Times New Roman" w:hAnsi="Times New Roman" w:cs="Times New Roman"/>
                <w:sz w:val="24"/>
                <w:szCs w:val="24"/>
              </w:rPr>
            </w:pPr>
            <w:r w:rsidRPr="00B25CA1">
              <w:rPr>
                <w:rFonts w:ascii="Times New Roman" w:hAnsi="Times New Roman" w:cs="Times New Roman"/>
                <w:sz w:val="24"/>
                <w:szCs w:val="24"/>
                <w:lang w:bidi="en-US"/>
              </w:rPr>
              <w:t>Тираж: 25экземпляров</w:t>
            </w:r>
          </w:p>
        </w:tc>
        <w:tc>
          <w:tcPr>
            <w:tcW w:w="2188" w:type="dxa"/>
            <w:tcBorders>
              <w:top w:val="nil"/>
              <w:left w:val="single" w:sz="2" w:space="0" w:color="000000"/>
              <w:bottom w:val="single" w:sz="4" w:space="0" w:color="000000"/>
              <w:right w:val="single" w:sz="4" w:space="0" w:color="000000"/>
            </w:tcBorders>
            <w:tcMar>
              <w:top w:w="55" w:type="dxa"/>
              <w:left w:w="55" w:type="dxa"/>
              <w:bottom w:w="55" w:type="dxa"/>
              <w:right w:w="55" w:type="dxa"/>
            </w:tcMar>
          </w:tcPr>
          <w:p w:rsidR="0030420D" w:rsidRPr="00B25CA1" w:rsidRDefault="0030420D" w:rsidP="00B25CA1">
            <w:pPr>
              <w:numPr>
                <w:ilvl w:val="0"/>
                <w:numId w:val="20"/>
              </w:numPr>
              <w:spacing w:after="0" w:line="240" w:lineRule="auto"/>
              <w:rPr>
                <w:rFonts w:ascii="Times New Roman" w:hAnsi="Times New Roman" w:cs="Times New Roman"/>
                <w:sz w:val="24"/>
                <w:szCs w:val="24"/>
                <w:lang w:bidi="en-US"/>
              </w:rPr>
            </w:pPr>
          </w:p>
        </w:tc>
      </w:tr>
      <w:tr w:rsidR="0030420D" w:rsidRPr="00B25CA1" w:rsidTr="00B25CA1">
        <w:trPr>
          <w:jc w:val="right"/>
        </w:trPr>
        <w:tc>
          <w:tcPr>
            <w:tcW w:w="2214" w:type="dxa"/>
            <w:tcBorders>
              <w:top w:val="nil"/>
              <w:left w:val="single" w:sz="2" w:space="0" w:color="000000"/>
              <w:bottom w:val="single" w:sz="2" w:space="0" w:color="000000"/>
              <w:right w:val="single" w:sz="2" w:space="0" w:color="000000"/>
            </w:tcBorders>
          </w:tcPr>
          <w:p w:rsidR="0030420D" w:rsidRPr="00B25CA1" w:rsidRDefault="0030420D" w:rsidP="00B25CA1">
            <w:pPr>
              <w:numPr>
                <w:ilvl w:val="0"/>
                <w:numId w:val="20"/>
              </w:numPr>
              <w:spacing w:after="0" w:line="240" w:lineRule="auto"/>
              <w:rPr>
                <w:rFonts w:ascii="Times New Roman" w:hAnsi="Times New Roman" w:cs="Times New Roman"/>
                <w:sz w:val="24"/>
                <w:szCs w:val="24"/>
                <w:lang w:bidi="en-US"/>
              </w:rPr>
            </w:pPr>
          </w:p>
        </w:tc>
        <w:tc>
          <w:tcPr>
            <w:tcW w:w="3783" w:type="dxa"/>
            <w:tcBorders>
              <w:top w:val="nil"/>
              <w:left w:val="single" w:sz="2" w:space="0" w:color="000000"/>
              <w:bottom w:val="single" w:sz="2" w:space="0" w:color="000000"/>
              <w:right w:val="single" w:sz="2" w:space="0" w:color="000000"/>
            </w:tcBorders>
          </w:tcPr>
          <w:p w:rsidR="0030420D" w:rsidRPr="00B25CA1" w:rsidRDefault="0030420D" w:rsidP="00B25CA1">
            <w:pPr>
              <w:numPr>
                <w:ilvl w:val="0"/>
                <w:numId w:val="20"/>
              </w:numPr>
              <w:spacing w:after="0" w:line="240" w:lineRule="auto"/>
              <w:rPr>
                <w:rFonts w:ascii="Times New Roman" w:hAnsi="Times New Roman" w:cs="Times New Roman"/>
                <w:sz w:val="24"/>
                <w:szCs w:val="24"/>
                <w:lang w:bidi="en-US"/>
              </w:rPr>
            </w:pPr>
          </w:p>
        </w:tc>
        <w:tc>
          <w:tcPr>
            <w:tcW w:w="1889" w:type="dxa"/>
            <w:tcBorders>
              <w:top w:val="nil"/>
              <w:left w:val="single" w:sz="2" w:space="0" w:color="000000"/>
              <w:bottom w:val="single" w:sz="2" w:space="0" w:color="000000"/>
              <w:right w:val="single" w:sz="2" w:space="0" w:color="000000"/>
            </w:tcBorders>
          </w:tcPr>
          <w:p w:rsidR="0030420D" w:rsidRPr="00B25CA1" w:rsidRDefault="0030420D" w:rsidP="00B25CA1">
            <w:pPr>
              <w:numPr>
                <w:ilvl w:val="0"/>
                <w:numId w:val="20"/>
              </w:numPr>
              <w:spacing w:after="0" w:line="240" w:lineRule="auto"/>
              <w:rPr>
                <w:rFonts w:ascii="Times New Roman" w:hAnsi="Times New Roman" w:cs="Times New Roman"/>
                <w:sz w:val="24"/>
                <w:szCs w:val="24"/>
                <w:lang w:bidi="en-US"/>
              </w:rPr>
            </w:pPr>
          </w:p>
        </w:tc>
        <w:tc>
          <w:tcPr>
            <w:tcW w:w="2188" w:type="dxa"/>
            <w:tcBorders>
              <w:top w:val="nil"/>
              <w:left w:val="single" w:sz="2" w:space="0" w:color="000000"/>
              <w:bottom w:val="single" w:sz="2" w:space="0" w:color="000000"/>
              <w:right w:val="single" w:sz="4" w:space="0" w:color="000000"/>
            </w:tcBorders>
          </w:tcPr>
          <w:p w:rsidR="0030420D" w:rsidRPr="00B25CA1" w:rsidRDefault="0030420D" w:rsidP="00B25CA1">
            <w:pPr>
              <w:numPr>
                <w:ilvl w:val="0"/>
                <w:numId w:val="20"/>
              </w:numPr>
              <w:spacing w:after="0" w:line="240" w:lineRule="auto"/>
              <w:rPr>
                <w:rFonts w:ascii="Times New Roman" w:hAnsi="Times New Roman" w:cs="Times New Roman"/>
                <w:sz w:val="24"/>
                <w:szCs w:val="24"/>
                <w:lang w:bidi="en-US"/>
              </w:rPr>
            </w:pPr>
          </w:p>
        </w:tc>
      </w:tr>
    </w:tbl>
    <w:p w:rsidR="0030420D" w:rsidRPr="00B25CA1" w:rsidRDefault="0030420D" w:rsidP="00B25CA1">
      <w:pPr>
        <w:suppressAutoHyphens w:val="0"/>
        <w:spacing w:after="0" w:line="240" w:lineRule="auto"/>
        <w:jc w:val="both"/>
        <w:rPr>
          <w:rFonts w:ascii="Times New Roman" w:eastAsia="Times New Roman" w:hAnsi="Times New Roman" w:cs="Times New Roman"/>
          <w:sz w:val="24"/>
          <w:szCs w:val="24"/>
          <w:lang w:eastAsia="ru-RU"/>
        </w:rPr>
      </w:pPr>
    </w:p>
    <w:p w:rsidR="0030420D" w:rsidRPr="00B25CA1" w:rsidRDefault="0030420D" w:rsidP="00B25CA1">
      <w:pPr>
        <w:suppressAutoHyphens w:val="0"/>
        <w:spacing w:after="0" w:line="240" w:lineRule="auto"/>
        <w:jc w:val="both"/>
        <w:rPr>
          <w:rFonts w:ascii="Times New Roman" w:eastAsia="Times New Roman" w:hAnsi="Times New Roman" w:cs="Times New Roman"/>
          <w:sz w:val="24"/>
          <w:szCs w:val="24"/>
          <w:lang w:eastAsia="ru-RU"/>
        </w:rPr>
      </w:pPr>
    </w:p>
    <w:p w:rsidR="00E15F50" w:rsidRPr="00E15F50" w:rsidRDefault="00E15F50" w:rsidP="00B25CA1">
      <w:pPr>
        <w:suppressAutoHyphens w:val="0"/>
        <w:spacing w:after="200" w:line="240" w:lineRule="auto"/>
        <w:rPr>
          <w:rFonts w:ascii="Times New Roman" w:eastAsia="Times New Roman" w:hAnsi="Times New Roman" w:cs="Times New Roman"/>
          <w:b/>
          <w:sz w:val="24"/>
          <w:szCs w:val="24"/>
          <w:lang w:eastAsia="ru-RU"/>
        </w:rPr>
      </w:pPr>
    </w:p>
    <w:p w:rsidR="00090C98" w:rsidRPr="00090C98" w:rsidRDefault="00090C98" w:rsidP="00B25CA1">
      <w:pPr>
        <w:suppressAutoHyphens w:val="0"/>
        <w:spacing w:after="0" w:line="240" w:lineRule="auto"/>
        <w:rPr>
          <w:rFonts w:ascii="Times New Roman" w:eastAsia="Times New Roman" w:hAnsi="Times New Roman" w:cs="Times New Roman"/>
          <w:sz w:val="24"/>
          <w:szCs w:val="24"/>
          <w:lang w:eastAsia="ru-RU"/>
        </w:rPr>
      </w:pPr>
    </w:p>
    <w:p w:rsidR="00090C98" w:rsidRPr="00090C98" w:rsidRDefault="00090C98" w:rsidP="00B25CA1">
      <w:pPr>
        <w:suppressAutoHyphens w:val="0"/>
        <w:spacing w:after="0" w:line="240" w:lineRule="auto"/>
        <w:rPr>
          <w:rFonts w:ascii="Times New Roman" w:eastAsia="Times New Roman" w:hAnsi="Times New Roman" w:cs="Times New Roman"/>
          <w:sz w:val="24"/>
          <w:szCs w:val="24"/>
          <w:lang w:eastAsia="ru-RU"/>
        </w:rPr>
      </w:pPr>
    </w:p>
    <w:p w:rsidR="00090C98" w:rsidRPr="00090C98" w:rsidRDefault="00090C98" w:rsidP="00B25CA1">
      <w:pPr>
        <w:suppressAutoHyphens w:val="0"/>
        <w:spacing w:after="0" w:line="240" w:lineRule="auto"/>
        <w:rPr>
          <w:rFonts w:ascii="Times New Roman" w:eastAsia="Times New Roman" w:hAnsi="Times New Roman" w:cs="Times New Roman"/>
          <w:sz w:val="24"/>
          <w:szCs w:val="24"/>
          <w:lang w:eastAsia="ru-RU"/>
        </w:rPr>
      </w:pPr>
    </w:p>
    <w:p w:rsidR="00E94DDC" w:rsidRPr="00E94DDC" w:rsidRDefault="00E94DDC" w:rsidP="00B25CA1">
      <w:pPr>
        <w:suppressAutoHyphens w:val="0"/>
        <w:spacing w:after="0" w:line="240" w:lineRule="auto"/>
        <w:rPr>
          <w:rFonts w:ascii="Times New Roman" w:eastAsia="Times New Roman" w:hAnsi="Times New Roman" w:cs="Times New Roman"/>
          <w:b/>
          <w:sz w:val="24"/>
          <w:szCs w:val="24"/>
          <w:lang w:eastAsia="ru-RU"/>
        </w:rPr>
      </w:pPr>
    </w:p>
    <w:p w:rsidR="00E94DDC" w:rsidRPr="00E94DDC" w:rsidRDefault="00E94DDC" w:rsidP="00B25CA1">
      <w:pPr>
        <w:suppressAutoHyphens w:val="0"/>
        <w:spacing w:after="0" w:line="240" w:lineRule="auto"/>
        <w:jc w:val="center"/>
        <w:rPr>
          <w:rFonts w:ascii="Times New Roman" w:eastAsia="Times New Roman" w:hAnsi="Times New Roman" w:cs="Times New Roman"/>
          <w:b/>
          <w:sz w:val="24"/>
          <w:szCs w:val="24"/>
          <w:lang w:eastAsia="ru-RU"/>
        </w:rPr>
      </w:pPr>
    </w:p>
    <w:p w:rsidR="00E94DDC" w:rsidRPr="00E94DDC" w:rsidRDefault="00E94DDC" w:rsidP="00B25CA1">
      <w:pPr>
        <w:suppressAutoHyphens w:val="0"/>
        <w:spacing w:after="0" w:line="240" w:lineRule="auto"/>
        <w:jc w:val="both"/>
        <w:rPr>
          <w:rFonts w:ascii="Times New Roman" w:eastAsia="Times New Roman" w:hAnsi="Times New Roman" w:cs="Times New Roman"/>
          <w:b/>
          <w:sz w:val="24"/>
          <w:szCs w:val="24"/>
          <w:lang w:eastAsia="ru-RU"/>
        </w:rPr>
      </w:pPr>
    </w:p>
    <w:p w:rsidR="00E94DDC" w:rsidRPr="00E94DDC" w:rsidRDefault="00E94DDC" w:rsidP="00B25CA1">
      <w:pPr>
        <w:suppressAutoHyphens w:val="0"/>
        <w:spacing w:after="0" w:line="240" w:lineRule="auto"/>
        <w:jc w:val="both"/>
        <w:rPr>
          <w:rFonts w:ascii="Times New Roman" w:eastAsia="Times New Roman" w:hAnsi="Times New Roman" w:cs="Times New Roman"/>
          <w:b/>
          <w:sz w:val="24"/>
          <w:szCs w:val="24"/>
          <w:lang w:eastAsia="ru-RU"/>
        </w:rPr>
      </w:pPr>
    </w:p>
    <w:p w:rsidR="00E94DDC" w:rsidRPr="00E94DDC" w:rsidRDefault="00E94DDC" w:rsidP="00B25CA1">
      <w:pPr>
        <w:suppressAutoHyphens w:val="0"/>
        <w:spacing w:after="0" w:line="240" w:lineRule="auto"/>
        <w:jc w:val="both"/>
        <w:rPr>
          <w:rFonts w:ascii="Times New Roman" w:eastAsia="Times New Roman" w:hAnsi="Times New Roman" w:cs="Times New Roman"/>
          <w:b/>
          <w:sz w:val="24"/>
          <w:szCs w:val="24"/>
          <w:lang w:eastAsia="ru-RU"/>
        </w:rPr>
      </w:pPr>
    </w:p>
    <w:p w:rsidR="00E94DDC" w:rsidRPr="00E94DDC" w:rsidRDefault="00E94DDC" w:rsidP="00B25CA1">
      <w:pPr>
        <w:suppressAutoHyphens w:val="0"/>
        <w:spacing w:after="0" w:line="240" w:lineRule="auto"/>
        <w:jc w:val="both"/>
        <w:rPr>
          <w:rFonts w:ascii="Times New Roman" w:eastAsia="Times New Roman" w:hAnsi="Times New Roman" w:cs="Times New Roman"/>
          <w:b/>
          <w:sz w:val="24"/>
          <w:szCs w:val="24"/>
          <w:lang w:eastAsia="ru-RU"/>
        </w:rPr>
      </w:pPr>
    </w:p>
    <w:p w:rsidR="00E94DDC" w:rsidRPr="00E94DDC" w:rsidRDefault="00E94DDC" w:rsidP="00B25CA1">
      <w:pPr>
        <w:suppressAutoHyphens w:val="0"/>
        <w:spacing w:line="240" w:lineRule="auto"/>
        <w:rPr>
          <w:rFonts w:ascii="Times New Roman" w:hAnsi="Times New Roman" w:cs="Times New Roman"/>
          <w:sz w:val="24"/>
          <w:szCs w:val="24"/>
        </w:rPr>
      </w:pPr>
    </w:p>
    <w:p w:rsidR="00E94DDC" w:rsidRPr="00E94DDC" w:rsidRDefault="00E94DDC" w:rsidP="00B25CA1">
      <w:pPr>
        <w:suppressAutoHyphens w:val="0"/>
        <w:spacing w:line="240" w:lineRule="auto"/>
        <w:rPr>
          <w:rFonts w:ascii="Times New Roman" w:hAnsi="Times New Roman" w:cs="Times New Roman"/>
          <w:sz w:val="24"/>
          <w:szCs w:val="24"/>
        </w:rPr>
      </w:pPr>
    </w:p>
    <w:p w:rsidR="002028DA" w:rsidRPr="002028DA" w:rsidRDefault="002028DA" w:rsidP="00B25CA1">
      <w:pPr>
        <w:suppressAutoHyphens w:val="0"/>
        <w:spacing w:after="0" w:line="240" w:lineRule="auto"/>
        <w:jc w:val="both"/>
        <w:rPr>
          <w:rFonts w:ascii="Times New Roman" w:eastAsia="Times New Roman" w:hAnsi="Times New Roman" w:cs="Times New Roman"/>
          <w:color w:val="000000"/>
          <w:sz w:val="24"/>
          <w:szCs w:val="24"/>
          <w:lang w:eastAsia="ru-RU"/>
        </w:rPr>
      </w:pPr>
    </w:p>
    <w:p w:rsidR="00907B0E" w:rsidRPr="00907B0E" w:rsidRDefault="00907B0E" w:rsidP="00B25CA1">
      <w:pPr>
        <w:suppressAutoHyphens w:val="0"/>
        <w:spacing w:after="0" w:line="240" w:lineRule="auto"/>
        <w:rPr>
          <w:rFonts w:ascii="Times New Roman" w:eastAsia="Times New Roman" w:hAnsi="Times New Roman" w:cs="Times New Roman"/>
          <w:sz w:val="24"/>
          <w:szCs w:val="24"/>
          <w:lang w:eastAsia="ru-RU"/>
        </w:rPr>
      </w:pPr>
    </w:p>
    <w:p w:rsidR="007E1C0F" w:rsidRPr="007E1C0F" w:rsidRDefault="007E1C0F" w:rsidP="00B25CA1">
      <w:pPr>
        <w:suppressAutoHyphens w:val="0"/>
        <w:autoSpaceDE w:val="0"/>
        <w:autoSpaceDN w:val="0"/>
        <w:adjustRightInd w:val="0"/>
        <w:spacing w:after="0" w:line="240" w:lineRule="auto"/>
        <w:ind w:firstLine="540"/>
        <w:jc w:val="both"/>
        <w:rPr>
          <w:rFonts w:ascii="Times New Roman" w:eastAsia="Calibri" w:hAnsi="Times New Roman" w:cs="Times New Roman"/>
          <w:i/>
          <w:sz w:val="24"/>
          <w:szCs w:val="24"/>
        </w:rPr>
      </w:pPr>
    </w:p>
    <w:p w:rsidR="007E1C0F" w:rsidRPr="007E1C0F" w:rsidRDefault="007E1C0F" w:rsidP="00B25CA1">
      <w:pPr>
        <w:suppressAutoHyphens w:val="0"/>
        <w:spacing w:after="0" w:line="240" w:lineRule="auto"/>
        <w:rPr>
          <w:rFonts w:ascii="Times New Roman" w:eastAsia="Calibri" w:hAnsi="Times New Roman" w:cs="Times New Roman"/>
          <w:i/>
          <w:sz w:val="24"/>
          <w:szCs w:val="24"/>
        </w:rPr>
      </w:pPr>
    </w:p>
    <w:p w:rsidR="00DA73A3" w:rsidRPr="00DA73A3" w:rsidRDefault="00DA73A3" w:rsidP="00B25CA1">
      <w:pPr>
        <w:suppressAutoHyphens w:val="0"/>
        <w:spacing w:after="0" w:line="240" w:lineRule="auto"/>
        <w:rPr>
          <w:rFonts w:ascii="Times New Roman" w:eastAsia="Times New Roman" w:hAnsi="Times New Roman" w:cs="Times New Roman"/>
          <w:sz w:val="24"/>
          <w:szCs w:val="24"/>
          <w:lang w:eastAsia="ru-RU"/>
        </w:rPr>
      </w:pPr>
    </w:p>
    <w:p w:rsidR="00DA73A3" w:rsidRPr="00DA73A3" w:rsidRDefault="00DA73A3" w:rsidP="00B25CA1">
      <w:pPr>
        <w:suppressAutoHyphens w:val="0"/>
        <w:spacing w:after="0" w:line="240" w:lineRule="auto"/>
        <w:rPr>
          <w:rFonts w:ascii="Times New Roman" w:eastAsia="Times New Roman" w:hAnsi="Times New Roman" w:cs="Times New Roman"/>
          <w:sz w:val="24"/>
          <w:szCs w:val="24"/>
          <w:lang w:eastAsia="ru-RU"/>
        </w:rPr>
      </w:pPr>
    </w:p>
    <w:p w:rsidR="00C74FFB" w:rsidRPr="00B25CA1" w:rsidRDefault="00C74FFB" w:rsidP="00B25CA1">
      <w:pPr>
        <w:spacing w:after="0" w:line="240" w:lineRule="auto"/>
        <w:ind w:firstLine="220"/>
        <w:jc w:val="both"/>
        <w:rPr>
          <w:rFonts w:ascii="Times New Roman" w:hAnsi="Times New Roman" w:cs="Times New Roman"/>
          <w:sz w:val="24"/>
          <w:szCs w:val="24"/>
        </w:rPr>
      </w:pPr>
    </w:p>
    <w:p w:rsidR="00C74FFB" w:rsidRPr="00B25CA1" w:rsidRDefault="00C74FFB" w:rsidP="00B25CA1">
      <w:pPr>
        <w:spacing w:after="0" w:line="240" w:lineRule="auto"/>
        <w:ind w:firstLine="220"/>
        <w:jc w:val="both"/>
        <w:rPr>
          <w:rFonts w:ascii="Times New Roman" w:hAnsi="Times New Roman" w:cs="Times New Roman"/>
          <w:sz w:val="24"/>
          <w:szCs w:val="24"/>
        </w:rPr>
      </w:pPr>
    </w:p>
    <w:p w:rsidR="00C74FFB" w:rsidRPr="00B25CA1" w:rsidRDefault="00C74FFB" w:rsidP="00B25CA1">
      <w:pPr>
        <w:spacing w:after="0" w:line="240" w:lineRule="auto"/>
        <w:ind w:firstLine="220"/>
        <w:jc w:val="both"/>
        <w:rPr>
          <w:rFonts w:ascii="Times New Roman" w:hAnsi="Times New Roman" w:cs="Times New Roman"/>
          <w:sz w:val="24"/>
          <w:szCs w:val="24"/>
        </w:rPr>
      </w:pPr>
    </w:p>
    <w:p w:rsidR="00C74FFB" w:rsidRPr="00B25CA1" w:rsidRDefault="00C74FFB" w:rsidP="00B25CA1">
      <w:pPr>
        <w:spacing w:after="0" w:line="240" w:lineRule="auto"/>
        <w:jc w:val="both"/>
        <w:rPr>
          <w:rFonts w:ascii="Times New Roman" w:hAnsi="Times New Roman" w:cs="Times New Roman"/>
          <w:sz w:val="24"/>
          <w:szCs w:val="24"/>
        </w:rPr>
      </w:pPr>
      <w:r w:rsidRPr="00B25CA1">
        <w:rPr>
          <w:rFonts w:ascii="Times New Roman" w:hAnsi="Times New Roman" w:cs="Times New Roman"/>
          <w:sz w:val="24"/>
          <w:szCs w:val="24"/>
        </w:rPr>
        <w:t xml:space="preserve">                                                                                             </w:t>
      </w:r>
    </w:p>
    <w:p w:rsidR="00C74FFB" w:rsidRPr="00B25CA1" w:rsidRDefault="00C74FFB" w:rsidP="00B25CA1">
      <w:pPr>
        <w:spacing w:after="0" w:line="240" w:lineRule="auto"/>
        <w:ind w:firstLine="700"/>
        <w:jc w:val="both"/>
        <w:rPr>
          <w:rFonts w:ascii="Times New Roman" w:hAnsi="Times New Roman" w:cs="Times New Roman"/>
          <w:sz w:val="24"/>
          <w:szCs w:val="24"/>
        </w:rPr>
      </w:pPr>
    </w:p>
    <w:p w:rsidR="00C74FFB" w:rsidRPr="00B25CA1" w:rsidRDefault="00C74FFB" w:rsidP="00B25CA1">
      <w:pPr>
        <w:spacing w:after="0" w:line="240" w:lineRule="auto"/>
        <w:ind w:firstLine="700"/>
        <w:jc w:val="both"/>
        <w:rPr>
          <w:rFonts w:ascii="Times New Roman" w:hAnsi="Times New Roman" w:cs="Times New Roman"/>
          <w:sz w:val="24"/>
          <w:szCs w:val="24"/>
        </w:rPr>
      </w:pPr>
    </w:p>
    <w:p w:rsidR="00C87055" w:rsidRPr="00C87055" w:rsidRDefault="00C87055" w:rsidP="00B25CA1">
      <w:pPr>
        <w:suppressAutoHyphens w:val="0"/>
        <w:spacing w:after="0" w:line="240" w:lineRule="auto"/>
        <w:rPr>
          <w:rFonts w:ascii="Times New Roman" w:eastAsia="Times New Roman" w:hAnsi="Times New Roman" w:cs="Times New Roman"/>
          <w:sz w:val="24"/>
          <w:szCs w:val="24"/>
          <w:lang w:eastAsia="ru-RU"/>
        </w:rPr>
      </w:pPr>
    </w:p>
    <w:p w:rsidR="00C87055" w:rsidRPr="00C87055" w:rsidRDefault="00C87055" w:rsidP="00B25CA1">
      <w:pPr>
        <w:suppressAutoHyphens w:val="0"/>
        <w:spacing w:after="0" w:line="240" w:lineRule="auto"/>
        <w:rPr>
          <w:rFonts w:ascii="Times New Roman" w:eastAsia="Times New Roman" w:hAnsi="Times New Roman" w:cs="Times New Roman"/>
          <w:sz w:val="24"/>
          <w:szCs w:val="24"/>
          <w:lang w:eastAsia="ru-RU"/>
        </w:rPr>
      </w:pPr>
    </w:p>
    <w:p w:rsidR="00C87055" w:rsidRPr="00C87055" w:rsidRDefault="00C87055" w:rsidP="00B25CA1">
      <w:pPr>
        <w:suppressAutoHyphens w:val="0"/>
        <w:spacing w:after="0" w:line="240" w:lineRule="auto"/>
        <w:rPr>
          <w:rFonts w:ascii="Times New Roman" w:eastAsia="Times New Roman" w:hAnsi="Times New Roman" w:cs="Times New Roman"/>
          <w:sz w:val="24"/>
          <w:szCs w:val="24"/>
          <w:lang w:eastAsia="ru-RU"/>
        </w:rPr>
      </w:pPr>
    </w:p>
    <w:p w:rsidR="00C87055" w:rsidRPr="00C87055" w:rsidRDefault="00C87055" w:rsidP="00B25CA1">
      <w:pPr>
        <w:suppressAutoHyphens w:val="0"/>
        <w:spacing w:after="0" w:line="240" w:lineRule="auto"/>
        <w:rPr>
          <w:rFonts w:ascii="Times New Roman" w:eastAsia="Times New Roman" w:hAnsi="Times New Roman" w:cs="Times New Roman"/>
          <w:sz w:val="24"/>
          <w:szCs w:val="24"/>
          <w:lang w:eastAsia="ru-RU"/>
        </w:rPr>
        <w:sectPr w:rsidR="00C87055" w:rsidRPr="00C87055" w:rsidSect="003103EF">
          <w:pgSz w:w="11906" w:h="16838"/>
          <w:pgMar w:top="1134" w:right="851" w:bottom="1134" w:left="1701" w:header="709" w:footer="709" w:gutter="0"/>
          <w:cols w:space="708"/>
          <w:docGrid w:linePitch="360"/>
        </w:sectPr>
      </w:pPr>
    </w:p>
    <w:p w:rsidR="00503F2A" w:rsidRPr="00B25CA1" w:rsidRDefault="00503F2A" w:rsidP="00B25CA1">
      <w:pPr>
        <w:spacing w:after="0" w:line="240" w:lineRule="auto"/>
        <w:rPr>
          <w:rFonts w:ascii="Times New Roman" w:eastAsia="Calibri" w:hAnsi="Times New Roman" w:cs="Times New Roman"/>
          <w:sz w:val="24"/>
          <w:szCs w:val="24"/>
        </w:rPr>
      </w:pPr>
    </w:p>
    <w:p w:rsidR="00503F2A" w:rsidRPr="00B25CA1" w:rsidRDefault="00503F2A" w:rsidP="00B25CA1">
      <w:pPr>
        <w:spacing w:after="0" w:line="240" w:lineRule="auto"/>
        <w:rPr>
          <w:rFonts w:ascii="Times New Roman" w:eastAsia="Calibri" w:hAnsi="Times New Roman" w:cs="Times New Roman"/>
          <w:sz w:val="24"/>
          <w:szCs w:val="24"/>
        </w:rPr>
      </w:pPr>
    </w:p>
    <w:p w:rsidR="00503F2A" w:rsidRPr="00B25CA1" w:rsidRDefault="00503F2A" w:rsidP="00B25CA1">
      <w:pPr>
        <w:spacing w:after="0" w:line="240" w:lineRule="auto"/>
        <w:rPr>
          <w:rFonts w:ascii="Times New Roman" w:eastAsia="Calibri" w:hAnsi="Times New Roman" w:cs="Times New Roman"/>
          <w:sz w:val="24"/>
          <w:szCs w:val="24"/>
        </w:rPr>
      </w:pPr>
    </w:p>
    <w:p w:rsidR="00503F2A" w:rsidRPr="00B25CA1" w:rsidRDefault="00503F2A" w:rsidP="00B25CA1">
      <w:pPr>
        <w:spacing w:after="0" w:line="240" w:lineRule="auto"/>
        <w:rPr>
          <w:rFonts w:ascii="Times New Roman" w:eastAsia="Calibri" w:hAnsi="Times New Roman" w:cs="Times New Roman"/>
          <w:sz w:val="24"/>
          <w:szCs w:val="24"/>
        </w:rPr>
      </w:pPr>
    </w:p>
    <w:p w:rsidR="00347B59" w:rsidRPr="00B25CA1" w:rsidRDefault="00347B59" w:rsidP="00B25CA1">
      <w:pPr>
        <w:spacing w:after="0" w:line="240" w:lineRule="auto"/>
        <w:rPr>
          <w:rFonts w:ascii="Times New Roman" w:hAnsi="Times New Roman" w:cs="Times New Roman"/>
          <w:sz w:val="24"/>
          <w:szCs w:val="24"/>
        </w:rPr>
      </w:pPr>
    </w:p>
    <w:sectPr w:rsidR="00347B59" w:rsidRPr="00B25CA1" w:rsidSect="003103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73230"/>
      <w:docPartObj>
        <w:docPartGallery w:val="Page Numbers (Bottom of Page)"/>
        <w:docPartUnique/>
      </w:docPartObj>
    </w:sdtPr>
    <w:sdtContent>
      <w:p w:rsidR="009724B2" w:rsidRDefault="009724B2">
        <w:pPr>
          <w:pStyle w:val="a9"/>
          <w:jc w:val="right"/>
        </w:pPr>
        <w:r>
          <w:fldChar w:fldCharType="begin"/>
        </w:r>
        <w:r>
          <w:instrText>PAGE   \* MERGEFORMAT</w:instrText>
        </w:r>
        <w:r>
          <w:fldChar w:fldCharType="separate"/>
        </w:r>
        <w:r w:rsidR="00400AB8">
          <w:rPr>
            <w:noProof/>
          </w:rPr>
          <w:t>2</w:t>
        </w:r>
        <w:r>
          <w:fldChar w:fldCharType="end"/>
        </w:r>
      </w:p>
    </w:sdtContent>
  </w:sdt>
  <w:p w:rsidR="009724B2" w:rsidRDefault="009724B2">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5AAF30"/>
    <w:lvl w:ilvl="0">
      <w:start w:val="1"/>
      <w:numFmt w:val="bullet"/>
      <w:pStyle w:val="extendedtext-full"/>
      <w:lvlText w:val=""/>
      <w:lvlJc w:val="left"/>
      <w:pPr>
        <w:tabs>
          <w:tab w:val="num" w:pos="360"/>
        </w:tabs>
        <w:ind w:left="360" w:hanging="360"/>
      </w:pPr>
      <w:rPr>
        <w:rFonts w:ascii="Symbol" w:hAnsi="Symbol" w:hint="default"/>
      </w:rPr>
    </w:lvl>
  </w:abstractNum>
  <w:abstractNum w:abstractNumId="1" w15:restartNumberingAfterBreak="0">
    <w:nsid w:val="11203E4C"/>
    <w:multiLevelType w:val="hybridMultilevel"/>
    <w:tmpl w:val="10665BE8"/>
    <w:lvl w:ilvl="0" w:tplc="1BF02A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1F2F68"/>
    <w:multiLevelType w:val="multilevel"/>
    <w:tmpl w:val="E9BEB918"/>
    <w:lvl w:ilvl="0">
      <w:start w:val="1"/>
      <w:numFmt w:val="decimal"/>
      <w:lvlText w:val="%1."/>
      <w:lvlJc w:val="left"/>
      <w:pPr>
        <w:ind w:left="600" w:hanging="600"/>
      </w:pPr>
      <w:rPr>
        <w:rFonts w:hint="default"/>
        <w:b w:val="0"/>
      </w:rPr>
    </w:lvl>
    <w:lvl w:ilvl="1">
      <w:start w:val="1"/>
      <w:numFmt w:val="decimal"/>
      <w:isLgl/>
      <w:lvlText w:val="%1.%2"/>
      <w:lvlJc w:val="left"/>
      <w:pPr>
        <w:ind w:left="932" w:hanging="840"/>
      </w:pPr>
      <w:rPr>
        <w:rFonts w:hint="default"/>
      </w:rPr>
    </w:lvl>
    <w:lvl w:ilvl="2">
      <w:start w:val="1"/>
      <w:numFmt w:val="decimal"/>
      <w:isLgl/>
      <w:lvlText w:val="%1.%2.%3"/>
      <w:lvlJc w:val="left"/>
      <w:pPr>
        <w:ind w:left="1024" w:hanging="840"/>
      </w:pPr>
      <w:rPr>
        <w:rFonts w:hint="default"/>
      </w:rPr>
    </w:lvl>
    <w:lvl w:ilvl="3">
      <w:start w:val="1"/>
      <w:numFmt w:val="decimal"/>
      <w:isLgl/>
      <w:lvlText w:val="%1.%2.%3.%4"/>
      <w:lvlJc w:val="left"/>
      <w:pPr>
        <w:ind w:left="1356" w:hanging="1080"/>
      </w:pPr>
      <w:rPr>
        <w:rFonts w:hint="default"/>
      </w:rPr>
    </w:lvl>
    <w:lvl w:ilvl="4">
      <w:start w:val="1"/>
      <w:numFmt w:val="decimal"/>
      <w:isLgl/>
      <w:lvlText w:val="%1.%2.%3.%4.%5"/>
      <w:lvlJc w:val="left"/>
      <w:pPr>
        <w:ind w:left="1448"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96" w:hanging="2160"/>
      </w:pPr>
      <w:rPr>
        <w:rFonts w:hint="default"/>
      </w:rPr>
    </w:lvl>
  </w:abstractNum>
  <w:abstractNum w:abstractNumId="3" w15:restartNumberingAfterBreak="0">
    <w:nsid w:val="1FE257AD"/>
    <w:multiLevelType w:val="hybridMultilevel"/>
    <w:tmpl w:val="C72EE510"/>
    <w:lvl w:ilvl="0" w:tplc="710EAA68">
      <w:start w:val="1"/>
      <w:numFmt w:val="decimal"/>
      <w:lvlText w:val="%1."/>
      <w:lvlJc w:val="left"/>
      <w:pPr>
        <w:ind w:left="-15" w:hanging="552"/>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2A675BA4"/>
    <w:multiLevelType w:val="multilevel"/>
    <w:tmpl w:val="F4C26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5" w15:restartNumberingAfterBreak="0">
    <w:nsid w:val="2A8E34CB"/>
    <w:multiLevelType w:val="hybridMultilevel"/>
    <w:tmpl w:val="8CB47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4C22AA7"/>
    <w:multiLevelType w:val="multilevel"/>
    <w:tmpl w:val="ED849F8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4A636F35"/>
    <w:multiLevelType w:val="hybridMultilevel"/>
    <w:tmpl w:val="D46CB672"/>
    <w:lvl w:ilvl="0" w:tplc="8940DF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DD531DF"/>
    <w:multiLevelType w:val="hybridMultilevel"/>
    <w:tmpl w:val="ADBC70FA"/>
    <w:lvl w:ilvl="0" w:tplc="A9EE89B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08134FD"/>
    <w:multiLevelType w:val="hybridMultilevel"/>
    <w:tmpl w:val="A244B92C"/>
    <w:lvl w:ilvl="0" w:tplc="0419000F">
      <w:start w:val="2"/>
      <w:numFmt w:val="decimal"/>
      <w:lvlText w:val="%1."/>
      <w:lvlJc w:val="left"/>
      <w:pPr>
        <w:ind w:left="644" w:hanging="360"/>
      </w:pPr>
      <w:rPr>
        <w:rFonts w:cs="Times New Roman" w:hint="default"/>
      </w:rPr>
    </w:lvl>
    <w:lvl w:ilvl="1" w:tplc="04190019" w:tentative="1">
      <w:start w:val="1"/>
      <w:numFmt w:val="lowerLetter"/>
      <w:lvlText w:val="%2."/>
      <w:lvlJc w:val="left"/>
      <w:pPr>
        <w:ind w:left="-6640" w:hanging="360"/>
      </w:pPr>
      <w:rPr>
        <w:rFonts w:cs="Times New Roman"/>
      </w:rPr>
    </w:lvl>
    <w:lvl w:ilvl="2" w:tplc="0419001B" w:tentative="1">
      <w:start w:val="1"/>
      <w:numFmt w:val="lowerRoman"/>
      <w:lvlText w:val="%3."/>
      <w:lvlJc w:val="right"/>
      <w:pPr>
        <w:ind w:left="-5920" w:hanging="180"/>
      </w:pPr>
      <w:rPr>
        <w:rFonts w:cs="Times New Roman"/>
      </w:rPr>
    </w:lvl>
    <w:lvl w:ilvl="3" w:tplc="0419000F" w:tentative="1">
      <w:start w:val="1"/>
      <w:numFmt w:val="decimal"/>
      <w:lvlText w:val="%4."/>
      <w:lvlJc w:val="left"/>
      <w:pPr>
        <w:ind w:left="-5200" w:hanging="360"/>
      </w:pPr>
      <w:rPr>
        <w:rFonts w:cs="Times New Roman"/>
      </w:rPr>
    </w:lvl>
    <w:lvl w:ilvl="4" w:tplc="04190019" w:tentative="1">
      <w:start w:val="1"/>
      <w:numFmt w:val="lowerLetter"/>
      <w:lvlText w:val="%5."/>
      <w:lvlJc w:val="left"/>
      <w:pPr>
        <w:ind w:left="-4480" w:hanging="360"/>
      </w:pPr>
      <w:rPr>
        <w:rFonts w:cs="Times New Roman"/>
      </w:rPr>
    </w:lvl>
    <w:lvl w:ilvl="5" w:tplc="0419001B" w:tentative="1">
      <w:start w:val="1"/>
      <w:numFmt w:val="lowerRoman"/>
      <w:lvlText w:val="%6."/>
      <w:lvlJc w:val="right"/>
      <w:pPr>
        <w:ind w:left="-3760" w:hanging="180"/>
      </w:pPr>
      <w:rPr>
        <w:rFonts w:cs="Times New Roman"/>
      </w:rPr>
    </w:lvl>
    <w:lvl w:ilvl="6" w:tplc="0419000F" w:tentative="1">
      <w:start w:val="1"/>
      <w:numFmt w:val="decimal"/>
      <w:lvlText w:val="%7."/>
      <w:lvlJc w:val="left"/>
      <w:pPr>
        <w:ind w:left="-3040" w:hanging="360"/>
      </w:pPr>
      <w:rPr>
        <w:rFonts w:cs="Times New Roman"/>
      </w:rPr>
    </w:lvl>
    <w:lvl w:ilvl="7" w:tplc="04190019" w:tentative="1">
      <w:start w:val="1"/>
      <w:numFmt w:val="lowerLetter"/>
      <w:lvlText w:val="%8."/>
      <w:lvlJc w:val="left"/>
      <w:pPr>
        <w:ind w:left="-2320" w:hanging="360"/>
      </w:pPr>
      <w:rPr>
        <w:rFonts w:cs="Times New Roman"/>
      </w:rPr>
    </w:lvl>
    <w:lvl w:ilvl="8" w:tplc="0419001B" w:tentative="1">
      <w:start w:val="1"/>
      <w:numFmt w:val="lowerRoman"/>
      <w:lvlText w:val="%9."/>
      <w:lvlJc w:val="right"/>
      <w:pPr>
        <w:ind w:left="-1600" w:hanging="180"/>
      </w:pPr>
      <w:rPr>
        <w:rFonts w:cs="Times New Roman"/>
      </w:rPr>
    </w:lvl>
  </w:abstractNum>
  <w:abstractNum w:abstractNumId="10" w15:restartNumberingAfterBreak="0">
    <w:nsid w:val="52CD558C"/>
    <w:multiLevelType w:val="multilevel"/>
    <w:tmpl w:val="2C4817B8"/>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1204" w:hanging="870"/>
      </w:pPr>
      <w:rPr>
        <w:rFonts w:hint="default"/>
      </w:rPr>
    </w:lvl>
    <w:lvl w:ilvl="3">
      <w:start w:val="1"/>
      <w:numFmt w:val="decimal"/>
      <w:lvlText w:val="%1.%2.%3.%4"/>
      <w:lvlJc w:val="left"/>
      <w:pPr>
        <w:ind w:left="1581" w:hanging="108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2275" w:hanging="144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969" w:hanging="1800"/>
      </w:pPr>
      <w:rPr>
        <w:rFonts w:hint="default"/>
      </w:rPr>
    </w:lvl>
    <w:lvl w:ilvl="8">
      <w:start w:val="1"/>
      <w:numFmt w:val="decimal"/>
      <w:lvlText w:val="%1.%2.%3.%4.%5.%6.%7.%8.%9"/>
      <w:lvlJc w:val="left"/>
      <w:pPr>
        <w:ind w:left="3496" w:hanging="2160"/>
      </w:pPr>
      <w:rPr>
        <w:rFonts w:hint="default"/>
      </w:rPr>
    </w:lvl>
  </w:abstractNum>
  <w:abstractNum w:abstractNumId="11" w15:restartNumberingAfterBreak="0">
    <w:nsid w:val="55DA48FC"/>
    <w:multiLevelType w:val="multilevel"/>
    <w:tmpl w:val="624A229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255498"/>
    <w:multiLevelType w:val="multilevel"/>
    <w:tmpl w:val="6284D73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15:restartNumberingAfterBreak="0">
    <w:nsid w:val="59E5687A"/>
    <w:multiLevelType w:val="hybridMultilevel"/>
    <w:tmpl w:val="00C83386"/>
    <w:lvl w:ilvl="0" w:tplc="3104D08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360"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5A47E48"/>
    <w:multiLevelType w:val="multilevel"/>
    <w:tmpl w:val="A8B6F10C"/>
    <w:lvl w:ilvl="0">
      <w:start w:val="1"/>
      <w:numFmt w:val="decimal"/>
      <w:lvlText w:val="%1."/>
      <w:lvlJc w:val="left"/>
      <w:pPr>
        <w:ind w:left="644" w:hanging="360"/>
      </w:pPr>
      <w:rPr>
        <w:b w:val="0"/>
      </w:r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5" w15:restartNumberingAfterBreak="0">
    <w:nsid w:val="6EED420E"/>
    <w:multiLevelType w:val="hybridMultilevel"/>
    <w:tmpl w:val="88E88D06"/>
    <w:lvl w:ilvl="0" w:tplc="9D0450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8144A4"/>
    <w:multiLevelType w:val="multilevel"/>
    <w:tmpl w:val="FD4E1C3A"/>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EC63F47"/>
    <w:multiLevelType w:val="multilevel"/>
    <w:tmpl w:val="9C5ABB12"/>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7FA81881"/>
    <w:multiLevelType w:val="hybridMultilevel"/>
    <w:tmpl w:val="56BC01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FE540D2"/>
    <w:multiLevelType w:val="multilevel"/>
    <w:tmpl w:val="FD3ECF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11"/>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6"/>
  </w:num>
  <w:num w:numId="17">
    <w:abstractNumId w:val="12"/>
  </w:num>
  <w:num w:numId="18">
    <w:abstractNumId w:val="9"/>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3E"/>
    <w:rsid w:val="00090C98"/>
    <w:rsid w:val="00133BDE"/>
    <w:rsid w:val="001E1FD5"/>
    <w:rsid w:val="002028DA"/>
    <w:rsid w:val="00230D28"/>
    <w:rsid w:val="002E77DE"/>
    <w:rsid w:val="0030420D"/>
    <w:rsid w:val="003103EF"/>
    <w:rsid w:val="00347B59"/>
    <w:rsid w:val="00387824"/>
    <w:rsid w:val="00400AB8"/>
    <w:rsid w:val="004A59CA"/>
    <w:rsid w:val="00503F2A"/>
    <w:rsid w:val="00662F4E"/>
    <w:rsid w:val="00670E66"/>
    <w:rsid w:val="006874E3"/>
    <w:rsid w:val="00730266"/>
    <w:rsid w:val="007E1C0F"/>
    <w:rsid w:val="00907B0E"/>
    <w:rsid w:val="009347AC"/>
    <w:rsid w:val="009724B2"/>
    <w:rsid w:val="00AA4B68"/>
    <w:rsid w:val="00B25CA1"/>
    <w:rsid w:val="00BE30A9"/>
    <w:rsid w:val="00C70CBB"/>
    <w:rsid w:val="00C74FFB"/>
    <w:rsid w:val="00C87055"/>
    <w:rsid w:val="00D247E6"/>
    <w:rsid w:val="00DA73A3"/>
    <w:rsid w:val="00DB7FB0"/>
    <w:rsid w:val="00E15F50"/>
    <w:rsid w:val="00E20798"/>
    <w:rsid w:val="00E910E2"/>
    <w:rsid w:val="00E94DDC"/>
    <w:rsid w:val="00EF503E"/>
    <w:rsid w:val="00F6193A"/>
    <w:rsid w:val="00FD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3D3B-AD9E-4C85-B2D8-1E6C65FC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4E3"/>
    <w:pPr>
      <w:suppressAutoHyphens/>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next w:val="a"/>
    <w:uiPriority w:val="99"/>
    <w:semiHidden/>
    <w:qFormat/>
    <w:rsid w:val="006874E3"/>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
    <w:next w:val="a"/>
    <w:uiPriority w:val="99"/>
    <w:semiHidden/>
    <w:qFormat/>
    <w:rsid w:val="006874E3"/>
    <w:pPr>
      <w:widowControl w:val="0"/>
      <w:spacing w:after="0" w:line="240" w:lineRule="auto"/>
    </w:pPr>
    <w:rPr>
      <w:rFonts w:ascii="Franklin Gothic Medium" w:eastAsiaTheme="minorEastAsia" w:hAnsi="Franklin Gothic Medium" w:cs="Franklin Gothic Medium"/>
      <w:sz w:val="20"/>
      <w:szCs w:val="20"/>
    </w:rPr>
  </w:style>
  <w:style w:type="character" w:customStyle="1" w:styleId="FontStyle15">
    <w:name w:val="Font Style15"/>
    <w:basedOn w:val="a0"/>
    <w:uiPriority w:val="99"/>
    <w:qFormat/>
    <w:rsid w:val="006874E3"/>
    <w:rPr>
      <w:rFonts w:ascii="Times New Roman" w:hAnsi="Times New Roman" w:cs="Times New Roman" w:hint="default"/>
      <w:b/>
      <w:bCs/>
      <w:sz w:val="46"/>
      <w:szCs w:val="46"/>
    </w:rPr>
  </w:style>
  <w:style w:type="character" w:customStyle="1" w:styleId="FontStyle14">
    <w:name w:val="Font Style14"/>
    <w:basedOn w:val="a0"/>
    <w:uiPriority w:val="99"/>
    <w:qFormat/>
    <w:rsid w:val="006874E3"/>
    <w:rPr>
      <w:rFonts w:ascii="Times New Roman" w:hAnsi="Times New Roman" w:cs="Times New Roman" w:hint="default"/>
      <w:sz w:val="30"/>
      <w:szCs w:val="30"/>
    </w:rPr>
  </w:style>
  <w:style w:type="paragraph" w:styleId="a3">
    <w:name w:val="List Paragraph"/>
    <w:basedOn w:val="a"/>
    <w:uiPriority w:val="99"/>
    <w:qFormat/>
    <w:rsid w:val="00503F2A"/>
    <w:pPr>
      <w:suppressAutoHyphens w:val="0"/>
      <w:spacing w:after="200" w:line="276" w:lineRule="auto"/>
      <w:ind w:left="720"/>
      <w:contextualSpacing/>
    </w:pPr>
  </w:style>
  <w:style w:type="character" w:customStyle="1" w:styleId="a4">
    <w:name w:val="Текст выноски Знак"/>
    <w:basedOn w:val="a0"/>
    <w:link w:val="a5"/>
    <w:uiPriority w:val="99"/>
    <w:semiHidden/>
    <w:rsid w:val="00503F2A"/>
    <w:rPr>
      <w:rFonts w:ascii="Tahoma" w:hAnsi="Tahoma" w:cs="Tahoma"/>
      <w:sz w:val="16"/>
      <w:szCs w:val="16"/>
    </w:rPr>
  </w:style>
  <w:style w:type="paragraph" w:styleId="a5">
    <w:name w:val="Balloon Text"/>
    <w:basedOn w:val="a"/>
    <w:link w:val="a4"/>
    <w:uiPriority w:val="99"/>
    <w:semiHidden/>
    <w:unhideWhenUsed/>
    <w:rsid w:val="00503F2A"/>
    <w:pPr>
      <w:suppressAutoHyphens w:val="0"/>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503F2A"/>
    <w:rPr>
      <w:rFonts w:ascii="Segoe UI" w:hAnsi="Segoe UI" w:cs="Segoe UI"/>
      <w:sz w:val="18"/>
      <w:szCs w:val="18"/>
    </w:rPr>
  </w:style>
  <w:style w:type="character" w:customStyle="1" w:styleId="a6">
    <w:name w:val="Верхний колонтитул Знак"/>
    <w:basedOn w:val="a0"/>
    <w:link w:val="a7"/>
    <w:uiPriority w:val="99"/>
    <w:rsid w:val="00503F2A"/>
  </w:style>
  <w:style w:type="paragraph" w:styleId="a7">
    <w:name w:val="header"/>
    <w:basedOn w:val="a"/>
    <w:link w:val="a6"/>
    <w:uiPriority w:val="99"/>
    <w:unhideWhenUsed/>
    <w:rsid w:val="00503F2A"/>
    <w:pPr>
      <w:tabs>
        <w:tab w:val="center" w:pos="4677"/>
        <w:tab w:val="right" w:pos="9355"/>
      </w:tabs>
      <w:suppressAutoHyphens w:val="0"/>
      <w:spacing w:after="0" w:line="240" w:lineRule="auto"/>
    </w:pPr>
  </w:style>
  <w:style w:type="character" w:customStyle="1" w:styleId="10">
    <w:name w:val="Верхний колонтитул Знак1"/>
    <w:basedOn w:val="a0"/>
    <w:uiPriority w:val="99"/>
    <w:semiHidden/>
    <w:rsid w:val="00503F2A"/>
  </w:style>
  <w:style w:type="character" w:customStyle="1" w:styleId="a8">
    <w:name w:val="Нижний колонтитул Знак"/>
    <w:basedOn w:val="a0"/>
    <w:link w:val="a9"/>
    <w:uiPriority w:val="99"/>
    <w:rsid w:val="00503F2A"/>
  </w:style>
  <w:style w:type="paragraph" w:styleId="a9">
    <w:name w:val="footer"/>
    <w:basedOn w:val="a"/>
    <w:link w:val="a8"/>
    <w:uiPriority w:val="99"/>
    <w:unhideWhenUsed/>
    <w:rsid w:val="00503F2A"/>
    <w:pPr>
      <w:tabs>
        <w:tab w:val="center" w:pos="4677"/>
        <w:tab w:val="right" w:pos="9355"/>
      </w:tabs>
      <w:suppressAutoHyphens w:val="0"/>
      <w:spacing w:after="0" w:line="240" w:lineRule="auto"/>
    </w:pPr>
  </w:style>
  <w:style w:type="character" w:customStyle="1" w:styleId="11">
    <w:name w:val="Нижний колонтитул Знак1"/>
    <w:basedOn w:val="a0"/>
    <w:uiPriority w:val="99"/>
    <w:semiHidden/>
    <w:rsid w:val="00503F2A"/>
  </w:style>
  <w:style w:type="character" w:customStyle="1" w:styleId="blk">
    <w:name w:val="blk"/>
    <w:basedOn w:val="a0"/>
    <w:rsid w:val="00503F2A"/>
  </w:style>
  <w:style w:type="paragraph" w:styleId="aa">
    <w:name w:val="List Bullet"/>
    <w:basedOn w:val="a"/>
    <w:uiPriority w:val="99"/>
    <w:unhideWhenUsed/>
    <w:rsid w:val="00503F2A"/>
    <w:pPr>
      <w:numPr>
        <w:numId w:val="10"/>
      </w:numPr>
      <w:suppressAutoHyphens w:val="0"/>
      <w:spacing w:after="200" w:line="276" w:lineRule="auto"/>
      <w:contextualSpacing/>
    </w:pPr>
  </w:style>
  <w:style w:type="character" w:customStyle="1" w:styleId="extendedtext-full">
    <w:name w:val="extendedtext-full"/>
    <w:basedOn w:val="a0"/>
    <w:rsid w:val="00503F2A"/>
  </w:style>
  <w:style w:type="paragraph" w:customStyle="1" w:styleId="xl63">
    <w:name w:val="xl63"/>
    <w:basedOn w:val="a"/>
    <w:rsid w:val="00503F2A"/>
    <w:pPr>
      <w:suppressAutoHyphens w:val="0"/>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64">
    <w:name w:val="xl64"/>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5">
    <w:name w:val="xl65"/>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6">
    <w:name w:val="xl66"/>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eastAsia="ru-RU"/>
    </w:rPr>
  </w:style>
  <w:style w:type="paragraph" w:customStyle="1" w:styleId="xl67">
    <w:name w:val="xl67"/>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68">
    <w:name w:val="xl68"/>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b/>
      <w:bCs/>
      <w:i/>
      <w:iCs/>
      <w:sz w:val="16"/>
      <w:szCs w:val="16"/>
      <w:lang w:eastAsia="ru-RU"/>
    </w:rPr>
  </w:style>
  <w:style w:type="paragraph" w:customStyle="1" w:styleId="xl69">
    <w:name w:val="xl69"/>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1">
    <w:name w:val="xl71"/>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2">
    <w:name w:val="xl72"/>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74">
    <w:name w:val="xl74"/>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75">
    <w:name w:val="xl75"/>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i/>
      <w:iCs/>
      <w:sz w:val="16"/>
      <w:szCs w:val="16"/>
      <w:lang w:eastAsia="ru-RU"/>
    </w:rPr>
  </w:style>
  <w:style w:type="paragraph" w:customStyle="1" w:styleId="xl76">
    <w:name w:val="xl76"/>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77">
    <w:name w:val="xl77"/>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503F2A"/>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503F2A"/>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4">
    <w:name w:val="xl84"/>
    <w:basedOn w:val="a"/>
    <w:rsid w:val="00503F2A"/>
    <w:pPr>
      <w:pBdr>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85">
    <w:name w:val="xl85"/>
    <w:basedOn w:val="a"/>
    <w:rsid w:val="00503F2A"/>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eastAsia="ru-RU"/>
    </w:rPr>
  </w:style>
  <w:style w:type="paragraph" w:customStyle="1" w:styleId="xl86">
    <w:name w:val="xl86"/>
    <w:basedOn w:val="a"/>
    <w:rsid w:val="00503F2A"/>
    <w:pPr>
      <w:pBdr>
        <w:left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b/>
      <w:bCs/>
      <w:i/>
      <w:iCs/>
      <w:sz w:val="16"/>
      <w:szCs w:val="16"/>
      <w:lang w:eastAsia="ru-RU"/>
    </w:rPr>
  </w:style>
  <w:style w:type="paragraph" w:customStyle="1" w:styleId="xl87">
    <w:name w:val="xl87"/>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03F2A"/>
    <w:pPr>
      <w:suppressAutoHyphens w:val="0"/>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9">
    <w:name w:val="xl89"/>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i/>
      <w:iCs/>
      <w:sz w:val="16"/>
      <w:szCs w:val="16"/>
      <w:lang w:eastAsia="ru-RU"/>
    </w:rPr>
  </w:style>
  <w:style w:type="paragraph" w:customStyle="1" w:styleId="xl91">
    <w:name w:val="xl91"/>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92">
    <w:name w:val="xl92"/>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3">
    <w:name w:val="xl93"/>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503F2A"/>
    <w:pPr>
      <w:pBdr>
        <w:left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6">
    <w:name w:val="xl96"/>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7">
    <w:name w:val="xl97"/>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i/>
      <w:iCs/>
      <w:sz w:val="16"/>
      <w:szCs w:val="16"/>
      <w:lang w:eastAsia="ru-RU"/>
    </w:rPr>
  </w:style>
  <w:style w:type="paragraph" w:customStyle="1" w:styleId="xl100">
    <w:name w:val="xl100"/>
    <w:basedOn w:val="a"/>
    <w:rsid w:val="00503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1">
    <w:name w:val="xl101"/>
    <w:basedOn w:val="a"/>
    <w:rsid w:val="00503F2A"/>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503F2A"/>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503F2A"/>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503F2A"/>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5">
    <w:name w:val="xl105"/>
    <w:basedOn w:val="a"/>
    <w:rsid w:val="00503F2A"/>
    <w:pPr>
      <w:suppressAutoHyphens w:val="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6">
    <w:name w:val="xl106"/>
    <w:basedOn w:val="a"/>
    <w:rsid w:val="00503F2A"/>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b">
    <w:name w:val="Body Text"/>
    <w:basedOn w:val="a"/>
    <w:link w:val="ac"/>
    <w:rsid w:val="00C74FFB"/>
    <w:pPr>
      <w:widowControl w:val="0"/>
      <w:suppressAutoHyphens w:val="0"/>
      <w:autoSpaceDE w:val="0"/>
      <w:autoSpaceDN w:val="0"/>
      <w:adjustRightInd w:val="0"/>
      <w:spacing w:after="0" w:line="240" w:lineRule="auto"/>
      <w:ind w:right="400"/>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C74FFB"/>
    <w:rPr>
      <w:rFonts w:ascii="Times New Roman" w:eastAsia="Times New Roman" w:hAnsi="Times New Roman" w:cs="Times New Roman"/>
      <w:sz w:val="24"/>
      <w:szCs w:val="24"/>
      <w:lang w:eastAsia="ru-RU"/>
    </w:rPr>
  </w:style>
  <w:style w:type="paragraph" w:styleId="ad">
    <w:name w:val="Block Text"/>
    <w:basedOn w:val="a"/>
    <w:rsid w:val="00C74FFB"/>
    <w:pPr>
      <w:widowControl w:val="0"/>
      <w:suppressAutoHyphens w:val="0"/>
      <w:autoSpaceDE w:val="0"/>
      <w:autoSpaceDN w:val="0"/>
      <w:adjustRightInd w:val="0"/>
      <w:spacing w:before="200" w:after="0" w:line="259" w:lineRule="auto"/>
      <w:ind w:left="120" w:right="600"/>
      <w:jc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028DA"/>
  </w:style>
  <w:style w:type="paragraph" w:styleId="ae">
    <w:name w:val="No Spacing"/>
    <w:uiPriority w:val="1"/>
    <w:qFormat/>
    <w:rsid w:val="002028DA"/>
    <w:pPr>
      <w:spacing w:after="0" w:line="240" w:lineRule="auto"/>
      <w:ind w:firstLine="709"/>
      <w:jc w:val="both"/>
    </w:pPr>
    <w:rPr>
      <w:rFonts w:ascii="Times New Roman" w:eastAsia="Times New Roman" w:hAnsi="Times New Roman" w:cs="Times New Roman"/>
      <w:sz w:val="28"/>
    </w:rPr>
  </w:style>
  <w:style w:type="paragraph" w:styleId="af">
    <w:name w:val="Normal (Web)"/>
    <w:basedOn w:val="a"/>
    <w:uiPriority w:val="99"/>
    <w:unhideWhenUsed/>
    <w:rsid w:val="002028D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2028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note text"/>
    <w:basedOn w:val="a"/>
    <w:link w:val="af1"/>
    <w:uiPriority w:val="99"/>
    <w:semiHidden/>
    <w:unhideWhenUsed/>
    <w:rsid w:val="002028DA"/>
    <w:pPr>
      <w:suppressAutoHyphens w:val="0"/>
      <w:spacing w:after="0" w:line="240" w:lineRule="auto"/>
    </w:pPr>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2028DA"/>
    <w:rPr>
      <w:rFonts w:ascii="Calibri" w:eastAsia="Times New Roman" w:hAnsi="Calibri" w:cs="Times New Roman"/>
      <w:sz w:val="20"/>
      <w:szCs w:val="20"/>
    </w:rPr>
  </w:style>
  <w:style w:type="character" w:styleId="af2">
    <w:name w:val="footnote reference"/>
    <w:basedOn w:val="a0"/>
    <w:uiPriority w:val="99"/>
    <w:semiHidden/>
    <w:unhideWhenUsed/>
    <w:rsid w:val="002028DA"/>
    <w:rPr>
      <w:rFonts w:cs="Times New Roman"/>
      <w:vertAlign w:val="superscript"/>
    </w:rPr>
  </w:style>
  <w:style w:type="paragraph" w:styleId="af3">
    <w:name w:val="Subtitle"/>
    <w:basedOn w:val="a"/>
    <w:link w:val="af4"/>
    <w:qFormat/>
    <w:rsid w:val="00AA4B68"/>
    <w:pPr>
      <w:suppressAutoHyphens w:val="0"/>
      <w:spacing w:after="0" w:line="240" w:lineRule="auto"/>
      <w:jc w:val="center"/>
    </w:pPr>
    <w:rPr>
      <w:rFonts w:ascii="Times New Roman" w:eastAsia="Times New Roman" w:hAnsi="Times New Roman" w:cs="Times New Roman"/>
      <w:b/>
      <w:sz w:val="36"/>
      <w:szCs w:val="20"/>
      <w:lang w:eastAsia="ru-RU"/>
    </w:rPr>
  </w:style>
  <w:style w:type="character" w:customStyle="1" w:styleId="af4">
    <w:name w:val="Подзаголовок Знак"/>
    <w:basedOn w:val="a0"/>
    <w:link w:val="af3"/>
    <w:rsid w:val="00AA4B68"/>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4602;fld=134" TargetMode="External"/><Relationship Id="rId13" Type="http://schemas.openxmlformats.org/officeDocument/2006/relationships/hyperlink" Target="consultantplus://offline/main?base=RLAW177;n=82431;fld=134;dst=100033" TargetMode="External"/><Relationship Id="rId18" Type="http://schemas.openxmlformats.org/officeDocument/2006/relationships/hyperlink" Target="https://pravo-search.minjust.ru/bigs/showDocument.html?id=99249E7B-F9C8-4D12-B906-BB583B820A6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84602;fld=134;dst=100062" TargetMode="External"/><Relationship Id="rId12" Type="http://schemas.openxmlformats.org/officeDocument/2006/relationships/hyperlink" Target="consultantplus://offline/main?base=LAW;n=84602;fld=134;dst=100113" TargetMode="External"/><Relationship Id="rId17" Type="http://schemas.openxmlformats.org/officeDocument/2006/relationships/hyperlink" Target="consultantplus://offline/ref=E5353651ACBED5C28390145572D91F99F7A4D45AE0F8EE7287EDFAZ3CBG" TargetMode="External"/><Relationship Id="rId2" Type="http://schemas.openxmlformats.org/officeDocument/2006/relationships/styles" Target="styles.xml"/><Relationship Id="rId16" Type="http://schemas.openxmlformats.org/officeDocument/2006/relationships/hyperlink" Target="consultantplus://offline/ref=E5353651ACBED5C28390145572D91F99F7ADD35FEEA7B970D6B8F43E98ZBCF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consultantplus://offline/main?base=LAW;n=84602;fld=134;dst=100113" TargetMode="External"/><Relationship Id="rId5" Type="http://schemas.openxmlformats.org/officeDocument/2006/relationships/image" Target="media/image1.jpeg"/><Relationship Id="rId15" Type="http://schemas.openxmlformats.org/officeDocument/2006/relationships/hyperlink" Target="consultantplus://offline/main?base=RLAW177;n=82431;fld=134;dst=100062" TargetMode="External"/><Relationship Id="rId10" Type="http://schemas.openxmlformats.org/officeDocument/2006/relationships/hyperlink" Target="consultantplus://offline/main?base=RLAW177;n=82431;fld=134;dst=100031" TargetMode="External"/><Relationship Id="rId19" Type="http://schemas.openxmlformats.org/officeDocument/2006/relationships/hyperlink" Target="https://pravo-search.minjust.ru/bigs/showDocument.html?id=B85BE3D5-F702-44BD-8F0A-2F2B33173F80" TargetMode="External"/><Relationship Id="rId4" Type="http://schemas.openxmlformats.org/officeDocument/2006/relationships/webSettings" Target="webSettings.xml"/><Relationship Id="rId9" Type="http://schemas.openxmlformats.org/officeDocument/2006/relationships/hyperlink" Target="consultantplus://offline/main?base=RLAW177;n=82431;fld=134;dst=100030" TargetMode="External"/><Relationship Id="rId14" Type="http://schemas.openxmlformats.org/officeDocument/2006/relationships/hyperlink" Target="consultantplus://offline/main?base=LAW;n=8460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25754</Words>
  <Characters>146798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47</cp:revision>
  <dcterms:created xsi:type="dcterms:W3CDTF">2023-03-30T02:06:00Z</dcterms:created>
  <dcterms:modified xsi:type="dcterms:W3CDTF">2023-03-30T03:30:00Z</dcterms:modified>
</cp:coreProperties>
</file>